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639" w:type="dxa"/>
        <w:tblLook w:val="01E0"/>
      </w:tblPr>
      <w:tblGrid>
        <w:gridCol w:w="3213"/>
        <w:gridCol w:w="3213"/>
        <w:gridCol w:w="3213"/>
      </w:tblGrid>
      <w:tr w:rsidR="00187868" w:rsidRPr="00276E92" w:rsidTr="00CA311F">
        <w:trPr>
          <w:trHeight w:val="141"/>
        </w:trPr>
        <w:tc>
          <w:tcPr>
            <w:tcW w:w="9639" w:type="dxa"/>
            <w:gridSpan w:val="3"/>
            <w:shd w:val="clear" w:color="auto" w:fill="auto"/>
            <w:vAlign w:val="center"/>
          </w:tcPr>
          <w:p w:rsidR="00187868" w:rsidRPr="0058088C" w:rsidRDefault="00EC4A6A" w:rsidP="00704901">
            <w:pPr>
              <w:ind w:left="-84" w:right="-96"/>
              <w:jc w:val="center"/>
              <w:rPr>
                <w:rFonts w:ascii="PT Astra Serif" w:hAnsi="PT Astra Serif"/>
                <w:b/>
                <w:sz w:val="28"/>
                <w:szCs w:val="28"/>
              </w:rPr>
            </w:pPr>
            <w:r w:rsidRPr="0058088C">
              <w:rPr>
                <w:rFonts w:ascii="PT Astra Serif" w:hAnsi="PT Astra Serif" w:cs="PT Astra Serif"/>
                <w:b/>
                <w:sz w:val="28"/>
                <w:szCs w:val="28"/>
                <w:lang w:val="en-US"/>
              </w:rPr>
              <w:t>МИНИСТЕРСТВО ОБРАЗОВАНИЯ ТУЛЬСКОЙ ОБЛАСТИ</w:t>
            </w:r>
          </w:p>
        </w:tc>
      </w:tr>
      <w:tr w:rsidR="00187868" w:rsidRPr="00276E92" w:rsidTr="00CA311F">
        <w:trPr>
          <w:trHeight w:val="141"/>
        </w:trPr>
        <w:tc>
          <w:tcPr>
            <w:tcW w:w="9639" w:type="dxa"/>
            <w:gridSpan w:val="3"/>
            <w:shd w:val="clear" w:color="auto" w:fill="auto"/>
            <w:vAlign w:val="center"/>
          </w:tcPr>
          <w:p w:rsidR="00187868" w:rsidRPr="00276E92" w:rsidRDefault="00187868" w:rsidP="00CA311F">
            <w:pPr>
              <w:jc w:val="center"/>
              <w:rPr>
                <w:rFonts w:ascii="PT Astra Serif" w:hAnsi="PT Astra Serif"/>
                <w:b/>
                <w:sz w:val="28"/>
                <w:szCs w:val="28"/>
              </w:rPr>
            </w:pPr>
          </w:p>
        </w:tc>
      </w:tr>
      <w:tr w:rsidR="00187868" w:rsidRPr="00276E92" w:rsidTr="00CA311F">
        <w:trPr>
          <w:trHeight w:val="141"/>
        </w:trPr>
        <w:tc>
          <w:tcPr>
            <w:tcW w:w="9639" w:type="dxa"/>
            <w:gridSpan w:val="3"/>
            <w:shd w:val="clear" w:color="auto" w:fill="auto"/>
            <w:vAlign w:val="center"/>
          </w:tcPr>
          <w:p w:rsidR="00187868" w:rsidRPr="004E3050" w:rsidRDefault="00187868" w:rsidP="00CA311F">
            <w:pPr>
              <w:jc w:val="center"/>
              <w:rPr>
                <w:rFonts w:ascii="PT Astra Serif" w:hAnsi="PT Astra Serif"/>
                <w:b/>
                <w:spacing w:val="70"/>
                <w:sz w:val="28"/>
                <w:szCs w:val="28"/>
              </w:rPr>
            </w:pPr>
            <w:r w:rsidRPr="004E3050">
              <w:rPr>
                <w:rFonts w:ascii="PT Astra Serif" w:hAnsi="PT Astra Serif"/>
                <w:b/>
                <w:spacing w:val="70"/>
                <w:sz w:val="28"/>
                <w:szCs w:val="28"/>
              </w:rPr>
              <w:t>ПРИКАЗ</w:t>
            </w:r>
          </w:p>
        </w:tc>
      </w:tr>
      <w:tr w:rsidR="00187868" w:rsidRPr="00276E92" w:rsidTr="00CA311F">
        <w:trPr>
          <w:trHeight w:val="141"/>
        </w:trPr>
        <w:tc>
          <w:tcPr>
            <w:tcW w:w="9639" w:type="dxa"/>
            <w:gridSpan w:val="3"/>
            <w:shd w:val="clear" w:color="auto" w:fill="auto"/>
            <w:vAlign w:val="center"/>
          </w:tcPr>
          <w:p w:rsidR="00187868" w:rsidRDefault="00187868" w:rsidP="00CA311F">
            <w:pPr>
              <w:jc w:val="center"/>
              <w:rPr>
                <w:rFonts w:ascii="PT Astra Serif" w:hAnsi="PT Astra Serif"/>
                <w:b/>
                <w:sz w:val="28"/>
                <w:szCs w:val="28"/>
              </w:rPr>
            </w:pPr>
          </w:p>
        </w:tc>
      </w:tr>
      <w:tr w:rsidR="00187868" w:rsidRPr="00276E92" w:rsidTr="00CA311F">
        <w:trPr>
          <w:trHeight w:val="141"/>
        </w:trPr>
        <w:tc>
          <w:tcPr>
            <w:tcW w:w="9639" w:type="dxa"/>
            <w:gridSpan w:val="3"/>
            <w:shd w:val="clear" w:color="auto" w:fill="auto"/>
            <w:vAlign w:val="center"/>
          </w:tcPr>
          <w:p w:rsidR="00187868" w:rsidRDefault="00187868" w:rsidP="00CA311F">
            <w:pPr>
              <w:jc w:val="center"/>
              <w:rPr>
                <w:rFonts w:ascii="PT Astra Serif" w:hAnsi="PT Astra Serif"/>
                <w:b/>
                <w:sz w:val="28"/>
                <w:szCs w:val="28"/>
              </w:rPr>
            </w:pPr>
          </w:p>
        </w:tc>
      </w:tr>
      <w:tr w:rsidR="00187868" w:rsidRPr="00276E92" w:rsidTr="00CA311F">
        <w:trPr>
          <w:trHeight w:val="141"/>
        </w:trPr>
        <w:tc>
          <w:tcPr>
            <w:tcW w:w="3213" w:type="dxa"/>
            <w:shd w:val="clear" w:color="auto" w:fill="auto"/>
            <w:vAlign w:val="center"/>
          </w:tcPr>
          <w:p w:rsidR="00187868" w:rsidRPr="00DE5E4F" w:rsidRDefault="00187868" w:rsidP="00CA311F">
            <w:pPr>
              <w:jc w:val="center"/>
              <w:rPr>
                <w:rFonts w:ascii="PT Astra Serif" w:hAnsi="PT Astra Serif"/>
                <w:b/>
                <w:noProof/>
                <w:sz w:val="28"/>
                <w:szCs w:val="28"/>
              </w:rPr>
            </w:pPr>
            <w:bookmarkStart w:id="0" w:name="REG_DATA"/>
            <w:bookmarkStart w:id="1" w:name="REGDATESTAMP"/>
            <w:bookmarkEnd w:id="0"/>
            <w:bookmarkEnd w:id="1"/>
          </w:p>
        </w:tc>
        <w:tc>
          <w:tcPr>
            <w:tcW w:w="3213" w:type="dxa"/>
            <w:shd w:val="clear" w:color="auto" w:fill="auto"/>
            <w:vAlign w:val="center"/>
          </w:tcPr>
          <w:p w:rsidR="00187868" w:rsidRPr="00DE5E4F" w:rsidRDefault="00187868" w:rsidP="00CA311F">
            <w:pPr>
              <w:spacing w:line="220" w:lineRule="exact"/>
              <w:jc w:val="center"/>
              <w:rPr>
                <w:rFonts w:ascii="PT Astra Serif" w:hAnsi="PT Astra Serif"/>
                <w:b/>
                <w:sz w:val="28"/>
                <w:szCs w:val="28"/>
              </w:rPr>
            </w:pPr>
          </w:p>
        </w:tc>
        <w:tc>
          <w:tcPr>
            <w:tcW w:w="3213" w:type="dxa"/>
            <w:shd w:val="clear" w:color="auto" w:fill="auto"/>
            <w:vAlign w:val="center"/>
          </w:tcPr>
          <w:p w:rsidR="00187868" w:rsidRPr="00DE5E4F" w:rsidRDefault="00187868" w:rsidP="00CA311F">
            <w:pPr>
              <w:jc w:val="center"/>
              <w:rPr>
                <w:rFonts w:ascii="PT Astra Serif" w:hAnsi="PT Astra Serif"/>
                <w:b/>
                <w:noProof/>
                <w:sz w:val="28"/>
                <w:szCs w:val="28"/>
              </w:rPr>
            </w:pPr>
            <w:r w:rsidRPr="00DE5E4F">
              <w:rPr>
                <w:rFonts w:ascii="PT Astra Serif" w:hAnsi="PT Astra Serif"/>
                <w:b/>
                <w:sz w:val="28"/>
                <w:szCs w:val="28"/>
              </w:rPr>
              <w:t xml:space="preserve">№ </w:t>
            </w:r>
            <w:bookmarkStart w:id="2" w:name="REG_NOMER"/>
            <w:bookmarkStart w:id="3" w:name="REGNUMSTAMP"/>
            <w:bookmarkEnd w:id="2"/>
            <w:bookmarkEnd w:id="3"/>
          </w:p>
        </w:tc>
      </w:tr>
    </w:tbl>
    <w:p w:rsidR="00187868" w:rsidRPr="00276E92" w:rsidRDefault="00187868" w:rsidP="00187868">
      <w:pPr>
        <w:pStyle w:val="8"/>
        <w:spacing w:line="240" w:lineRule="exact"/>
        <w:jc w:val="both"/>
        <w:rPr>
          <w:rFonts w:ascii="PT Astra Serif" w:hAnsi="PT Astra Serif"/>
          <w:szCs w:val="28"/>
        </w:rPr>
      </w:pPr>
    </w:p>
    <w:p w:rsidR="00187868" w:rsidRPr="00276E92" w:rsidRDefault="00187868" w:rsidP="00187868">
      <w:pPr>
        <w:rPr>
          <w:rFonts w:ascii="PT Astra Serif" w:hAnsi="PT Astra Serif"/>
        </w:rPr>
      </w:pPr>
    </w:p>
    <w:p w:rsidR="00187868" w:rsidRPr="00276E92" w:rsidRDefault="00306EFA" w:rsidP="00306EFA">
      <w:pPr>
        <w:jc w:val="center"/>
        <w:rPr>
          <w:rFonts w:ascii="PT Astra Serif" w:hAnsi="PT Astra Serif"/>
        </w:rPr>
      </w:pPr>
      <w:r w:rsidRPr="00AB7F73">
        <w:rPr>
          <w:rFonts w:ascii="PT Astra Serif" w:hAnsi="PT Astra Serif"/>
          <w:b/>
          <w:sz w:val="28"/>
          <w:szCs w:val="20"/>
        </w:rPr>
        <w:t xml:space="preserve">Об утверждении документов, регламентирующих вопросы подготовки и проведения государственной итоговой аттестации по образовательным программам основного общего образованияна территории </w:t>
      </w:r>
      <w:r>
        <w:rPr>
          <w:rFonts w:ascii="PT Astra Serif" w:hAnsi="PT Astra Serif"/>
          <w:b/>
          <w:sz w:val="28"/>
          <w:szCs w:val="20"/>
        </w:rPr>
        <w:br/>
      </w:r>
      <w:r w:rsidRPr="00AB7F73">
        <w:rPr>
          <w:rFonts w:ascii="PT Astra Serif" w:hAnsi="PT Astra Serif"/>
          <w:b/>
          <w:sz w:val="28"/>
          <w:szCs w:val="20"/>
        </w:rPr>
        <w:t xml:space="preserve">Тульской области в </w:t>
      </w:r>
      <w:r>
        <w:rPr>
          <w:rFonts w:ascii="PT Astra Serif" w:hAnsi="PT Astra Serif"/>
          <w:b/>
          <w:sz w:val="28"/>
          <w:szCs w:val="20"/>
        </w:rPr>
        <w:t>2025</w:t>
      </w:r>
      <w:r w:rsidRPr="00AB7F73">
        <w:rPr>
          <w:rFonts w:ascii="PT Astra Serif" w:hAnsi="PT Astra Serif"/>
          <w:b/>
          <w:sz w:val="28"/>
          <w:szCs w:val="20"/>
        </w:rPr>
        <w:t xml:space="preserve"> году</w:t>
      </w:r>
    </w:p>
    <w:p w:rsidR="00187868" w:rsidRDefault="00187868" w:rsidP="00306EFA">
      <w:pPr>
        <w:tabs>
          <w:tab w:val="left" w:pos="4111"/>
        </w:tabs>
        <w:jc w:val="both"/>
        <w:rPr>
          <w:rFonts w:ascii="PT Astra Serif" w:hAnsi="PT Astra Serif"/>
        </w:rPr>
      </w:pPr>
    </w:p>
    <w:p w:rsidR="00187868" w:rsidRPr="008B0758" w:rsidRDefault="00306EFA" w:rsidP="00306EFA">
      <w:pPr>
        <w:shd w:val="clear" w:color="auto" w:fill="FFFFFF"/>
        <w:autoSpaceDE w:val="0"/>
        <w:autoSpaceDN w:val="0"/>
        <w:adjustRightInd w:val="0"/>
        <w:spacing w:line="276" w:lineRule="auto"/>
        <w:ind w:firstLine="1134"/>
        <w:jc w:val="both"/>
        <w:rPr>
          <w:rFonts w:ascii="PT Astra Serif" w:hAnsi="PT Astra Serif"/>
          <w:spacing w:val="56"/>
          <w:sz w:val="28"/>
          <w:szCs w:val="28"/>
        </w:rPr>
      </w:pPr>
      <w:r w:rsidRPr="00306EFA">
        <w:rPr>
          <w:rFonts w:ascii="PT Astra Serif" w:hAnsi="PT Astra Serif"/>
          <w:sz w:val="28"/>
          <w:szCs w:val="28"/>
        </w:rPr>
        <w:t>В соответствии с приказом Министерства просвещения Российской Федерации и Федеральной службы по надзору в сфере образования и науки от 04.04.2023 № 232/551 «Об утверждении Порядка проведения государственной итоговой аттестации по образовательным программам основного общего образования» (далее – Порядок), приказом министерства об</w:t>
      </w:r>
      <w:r>
        <w:rPr>
          <w:rFonts w:ascii="PT Astra Serif" w:hAnsi="PT Astra Serif"/>
          <w:sz w:val="28"/>
          <w:szCs w:val="28"/>
        </w:rPr>
        <w:t>разования Тульской области от 20.08.2024 № 11259</w:t>
      </w:r>
      <w:r w:rsidRPr="00306EFA">
        <w:rPr>
          <w:rFonts w:ascii="PT Astra Serif" w:hAnsi="PT Astra Serif"/>
          <w:sz w:val="28"/>
          <w:szCs w:val="28"/>
        </w:rPr>
        <w:t xml:space="preserve"> «Об утверждении «Дорожной карты» по организации и проведению государственной итоговой аттестации по образовательным программам основного общего и среднего общего образ</w:t>
      </w:r>
      <w:r>
        <w:rPr>
          <w:rFonts w:ascii="PT Astra Serif" w:hAnsi="PT Astra Serif"/>
          <w:sz w:val="28"/>
          <w:szCs w:val="28"/>
        </w:rPr>
        <w:t>ования в Тульской области в 2024-2025</w:t>
      </w:r>
      <w:r w:rsidRPr="00306EFA">
        <w:rPr>
          <w:rFonts w:ascii="PT Astra Serif" w:hAnsi="PT Astra Serif"/>
          <w:sz w:val="28"/>
          <w:szCs w:val="28"/>
        </w:rPr>
        <w:t xml:space="preserve"> учебном году», в целях организации проведения государственной итоговой аттестации по образовательным программам основного общего образования на те</w:t>
      </w:r>
      <w:r>
        <w:rPr>
          <w:rFonts w:ascii="PT Astra Serif" w:hAnsi="PT Astra Serif"/>
          <w:sz w:val="28"/>
          <w:szCs w:val="28"/>
        </w:rPr>
        <w:t>рритории Тульской области в 2025</w:t>
      </w:r>
      <w:r w:rsidRPr="00306EFA">
        <w:rPr>
          <w:rFonts w:ascii="PT Astra Serif" w:hAnsi="PT Astra Serif"/>
          <w:sz w:val="28"/>
          <w:szCs w:val="28"/>
        </w:rPr>
        <w:t xml:space="preserve"> году</w:t>
      </w:r>
      <w:r w:rsidR="00187868" w:rsidRPr="008B0758">
        <w:rPr>
          <w:rFonts w:ascii="PT Astra Serif" w:hAnsi="PT Astra Serif"/>
          <w:spacing w:val="56"/>
          <w:sz w:val="28"/>
          <w:szCs w:val="28"/>
        </w:rPr>
        <w:t>приказываю:</w:t>
      </w:r>
    </w:p>
    <w:p w:rsidR="00306EFA" w:rsidRPr="00A57D83" w:rsidRDefault="00306EFA" w:rsidP="00306EFA">
      <w:pPr>
        <w:spacing w:line="276" w:lineRule="auto"/>
        <w:ind w:firstLine="993"/>
        <w:jc w:val="both"/>
        <w:rPr>
          <w:rFonts w:ascii="PT Astra Serif" w:hAnsi="PT Astra Serif"/>
          <w:sz w:val="28"/>
          <w:szCs w:val="28"/>
        </w:rPr>
      </w:pPr>
      <w:r w:rsidRPr="00A57D83">
        <w:rPr>
          <w:rFonts w:ascii="PT Astra Serif" w:hAnsi="PT Astra Serif"/>
          <w:sz w:val="28"/>
          <w:szCs w:val="28"/>
        </w:rPr>
        <w:t>1. Утвердить документы, регламентирующие вопросы подготовки и проведения государственной итоговой аттестации по образовательным программам основного общего образования (далее – ГИА) на территори</w:t>
      </w:r>
      <w:r>
        <w:rPr>
          <w:rFonts w:ascii="PT Astra Serif" w:hAnsi="PT Astra Serif"/>
          <w:sz w:val="28"/>
          <w:szCs w:val="28"/>
        </w:rPr>
        <w:t>и Тульской области в 2025</w:t>
      </w:r>
      <w:r w:rsidRPr="00A57D83">
        <w:rPr>
          <w:rFonts w:ascii="PT Astra Serif" w:hAnsi="PT Astra Serif"/>
          <w:sz w:val="28"/>
          <w:szCs w:val="28"/>
        </w:rPr>
        <w:t xml:space="preserve"> году:</w:t>
      </w:r>
    </w:p>
    <w:p w:rsidR="00306EFA" w:rsidRPr="00A57D83" w:rsidRDefault="00306EFA" w:rsidP="00306EFA">
      <w:pPr>
        <w:spacing w:line="276" w:lineRule="auto"/>
        <w:ind w:firstLine="993"/>
        <w:jc w:val="both"/>
        <w:rPr>
          <w:rFonts w:ascii="PT Astra Serif" w:hAnsi="PT Astra Serif"/>
          <w:sz w:val="28"/>
          <w:szCs w:val="28"/>
        </w:rPr>
      </w:pPr>
      <w:r w:rsidRPr="00A57D83">
        <w:rPr>
          <w:rFonts w:ascii="PT Astra Serif" w:hAnsi="PT Astra Serif"/>
          <w:sz w:val="28"/>
          <w:szCs w:val="28"/>
        </w:rPr>
        <w:t>1.1. требования к пунктам проведения экзаменов (Приложение № 1);</w:t>
      </w:r>
    </w:p>
    <w:p w:rsidR="00306EFA" w:rsidRPr="00A57D83" w:rsidRDefault="00306EFA" w:rsidP="00306EFA">
      <w:pPr>
        <w:spacing w:line="276" w:lineRule="auto"/>
        <w:ind w:firstLine="993"/>
        <w:jc w:val="both"/>
        <w:rPr>
          <w:rFonts w:ascii="PT Astra Serif" w:hAnsi="PT Astra Serif"/>
          <w:sz w:val="28"/>
          <w:szCs w:val="28"/>
        </w:rPr>
      </w:pPr>
      <w:r w:rsidRPr="00A57D83">
        <w:rPr>
          <w:rFonts w:ascii="PT Astra Serif" w:hAnsi="PT Astra Serif"/>
          <w:sz w:val="28"/>
          <w:szCs w:val="28"/>
        </w:rPr>
        <w:t>1.2. общий порядок проведения ГИА в пунктах проведения экзаменов (Приложение № 2);</w:t>
      </w:r>
    </w:p>
    <w:p w:rsidR="00306EFA" w:rsidRPr="00A57D83" w:rsidRDefault="00306EFA" w:rsidP="00306EFA">
      <w:pPr>
        <w:spacing w:line="276" w:lineRule="auto"/>
        <w:ind w:firstLine="993"/>
        <w:jc w:val="both"/>
        <w:rPr>
          <w:rFonts w:ascii="PT Astra Serif" w:hAnsi="PT Astra Serif"/>
          <w:sz w:val="28"/>
          <w:szCs w:val="28"/>
        </w:rPr>
      </w:pPr>
      <w:r w:rsidRPr="00A57D83">
        <w:rPr>
          <w:rFonts w:ascii="PT Astra Serif" w:hAnsi="PT Astra Serif"/>
          <w:sz w:val="28"/>
          <w:szCs w:val="28"/>
        </w:rPr>
        <w:t>1.3. инструктивные материалы для лиц, привлекаемых к проведению ГИА в пунктах проведения экзаменов (Приложение № 3);</w:t>
      </w:r>
    </w:p>
    <w:p w:rsidR="00306EFA" w:rsidRPr="00A57D83" w:rsidRDefault="00306EFA" w:rsidP="00306EFA">
      <w:pPr>
        <w:spacing w:line="276" w:lineRule="auto"/>
        <w:ind w:firstLine="993"/>
        <w:jc w:val="both"/>
        <w:rPr>
          <w:rFonts w:ascii="PT Astra Serif" w:hAnsi="PT Astra Serif"/>
          <w:sz w:val="28"/>
          <w:szCs w:val="28"/>
        </w:rPr>
      </w:pPr>
      <w:r w:rsidRPr="00A57D83">
        <w:rPr>
          <w:rFonts w:ascii="PT Astra Serif" w:hAnsi="PT Astra Serif"/>
          <w:sz w:val="28"/>
          <w:szCs w:val="28"/>
        </w:rPr>
        <w:t>1.4. инструкции для участников ГИА, зачитываемые организатором в аудитории перед началом экзамена (Приложение № 4);</w:t>
      </w:r>
    </w:p>
    <w:p w:rsidR="00306EFA" w:rsidRPr="00A57D83" w:rsidRDefault="00306EFA" w:rsidP="00306EFA">
      <w:pPr>
        <w:spacing w:line="276" w:lineRule="auto"/>
        <w:ind w:firstLine="993"/>
        <w:jc w:val="both"/>
        <w:rPr>
          <w:rFonts w:ascii="PT Astra Serif" w:hAnsi="PT Astra Serif"/>
          <w:sz w:val="28"/>
          <w:szCs w:val="28"/>
        </w:rPr>
      </w:pPr>
      <w:r w:rsidRPr="00A57D83">
        <w:rPr>
          <w:rFonts w:ascii="PT Astra Serif" w:hAnsi="PT Astra Serif"/>
          <w:sz w:val="28"/>
          <w:szCs w:val="28"/>
        </w:rPr>
        <w:t>1.5. правила заполнения б</w:t>
      </w:r>
      <w:r>
        <w:rPr>
          <w:rFonts w:ascii="PT Astra Serif" w:hAnsi="PT Astra Serif"/>
          <w:sz w:val="28"/>
          <w:szCs w:val="28"/>
        </w:rPr>
        <w:t>ланков ответов участниками ГИА</w:t>
      </w:r>
      <w:r w:rsidRPr="00A57D83">
        <w:rPr>
          <w:rFonts w:ascii="PT Astra Serif" w:hAnsi="PT Astra Serif"/>
          <w:sz w:val="28"/>
          <w:szCs w:val="28"/>
        </w:rPr>
        <w:t xml:space="preserve"> (Приложение № 5);</w:t>
      </w:r>
    </w:p>
    <w:p w:rsidR="00306EFA" w:rsidRPr="00A57D83" w:rsidRDefault="00306EFA" w:rsidP="00306EFA">
      <w:pPr>
        <w:spacing w:line="276" w:lineRule="auto"/>
        <w:ind w:firstLine="993"/>
        <w:jc w:val="both"/>
        <w:rPr>
          <w:rFonts w:ascii="PT Astra Serif" w:hAnsi="PT Astra Serif"/>
          <w:sz w:val="28"/>
          <w:szCs w:val="28"/>
        </w:rPr>
      </w:pPr>
      <w:r w:rsidRPr="00A57D83">
        <w:rPr>
          <w:rFonts w:ascii="PT Astra Serif" w:hAnsi="PT Astra Serif"/>
          <w:sz w:val="28"/>
          <w:szCs w:val="28"/>
        </w:rPr>
        <w:t>1.6. памятку о правилах проведен</w:t>
      </w:r>
      <w:r>
        <w:rPr>
          <w:rFonts w:ascii="PT Astra Serif" w:hAnsi="PT Astra Serif"/>
          <w:sz w:val="28"/>
          <w:szCs w:val="28"/>
        </w:rPr>
        <w:t>ия ГИА в 2025</w:t>
      </w:r>
      <w:r w:rsidRPr="00A57D83">
        <w:rPr>
          <w:rFonts w:ascii="PT Astra Serif" w:hAnsi="PT Astra Serif"/>
          <w:sz w:val="28"/>
          <w:szCs w:val="28"/>
        </w:rPr>
        <w:t xml:space="preserve"> году (для ознакомления участников ГИА/родителей (законных представителей) под подпись) (Приложение № 6);</w:t>
      </w:r>
    </w:p>
    <w:p w:rsidR="00306EFA" w:rsidRPr="00A57D83" w:rsidRDefault="00306EFA" w:rsidP="00306EFA">
      <w:pPr>
        <w:spacing w:line="276" w:lineRule="auto"/>
        <w:ind w:firstLine="993"/>
        <w:jc w:val="both"/>
        <w:rPr>
          <w:rFonts w:ascii="PT Astra Serif" w:hAnsi="PT Astra Serif"/>
          <w:sz w:val="28"/>
          <w:szCs w:val="28"/>
        </w:rPr>
      </w:pPr>
      <w:r>
        <w:rPr>
          <w:rFonts w:ascii="PT Astra Serif" w:hAnsi="PT Astra Serif"/>
          <w:sz w:val="28"/>
          <w:szCs w:val="28"/>
        </w:rPr>
        <w:lastRenderedPageBreak/>
        <w:t>1.7</w:t>
      </w:r>
      <w:r w:rsidRPr="00A57D83">
        <w:rPr>
          <w:rFonts w:ascii="PT Astra Serif" w:hAnsi="PT Astra Serif"/>
          <w:sz w:val="28"/>
          <w:szCs w:val="28"/>
        </w:rPr>
        <w:t>. журнал учета участников государственной итоговой аттестации, обратившихся к медицинскому работнику во время про</w:t>
      </w:r>
      <w:r>
        <w:rPr>
          <w:rFonts w:ascii="PT Astra Serif" w:hAnsi="PT Astra Serif"/>
          <w:sz w:val="28"/>
          <w:szCs w:val="28"/>
        </w:rPr>
        <w:t>ведения экзамена (Приложение № 7</w:t>
      </w:r>
      <w:r w:rsidRPr="00A57D83">
        <w:rPr>
          <w:rFonts w:ascii="PT Astra Serif" w:hAnsi="PT Astra Serif"/>
          <w:sz w:val="28"/>
          <w:szCs w:val="28"/>
        </w:rPr>
        <w:t>).</w:t>
      </w:r>
    </w:p>
    <w:p w:rsidR="00306EFA" w:rsidRPr="00A57D83" w:rsidRDefault="00306EFA" w:rsidP="00306EFA">
      <w:pPr>
        <w:spacing w:line="276" w:lineRule="auto"/>
        <w:ind w:firstLine="993"/>
        <w:jc w:val="both"/>
        <w:rPr>
          <w:rFonts w:ascii="PT Astra Serif" w:hAnsi="PT Astra Serif"/>
          <w:sz w:val="28"/>
          <w:szCs w:val="28"/>
        </w:rPr>
      </w:pPr>
      <w:r w:rsidRPr="00A57D83">
        <w:rPr>
          <w:rFonts w:ascii="PT Astra Serif" w:hAnsi="PT Astra Serif"/>
          <w:sz w:val="28"/>
          <w:szCs w:val="28"/>
        </w:rPr>
        <w:t>2. Рекомендовать руководителям органов местного самоуправления, осуществляющих управление в сфере образования, государственным образовательным организациям, подведомственным министерству образования Тульской области, всем лицам, задействованным в орг</w:t>
      </w:r>
      <w:r>
        <w:rPr>
          <w:rFonts w:ascii="PT Astra Serif" w:hAnsi="PT Astra Serif"/>
          <w:sz w:val="28"/>
          <w:szCs w:val="28"/>
        </w:rPr>
        <w:t>анизации и проведении ГИА в 2025</w:t>
      </w:r>
      <w:r w:rsidRPr="00A57D83">
        <w:rPr>
          <w:rFonts w:ascii="PT Astra Serif" w:hAnsi="PT Astra Serif"/>
          <w:sz w:val="28"/>
          <w:szCs w:val="28"/>
        </w:rPr>
        <w:t xml:space="preserve"> году на территории Тульской области, руководствоваться в работе нормативными актами, утвержденными пунктом 1 настоящего приказа.</w:t>
      </w:r>
    </w:p>
    <w:p w:rsidR="00306EFA" w:rsidRPr="00A57D83" w:rsidRDefault="00306EFA" w:rsidP="00306EFA">
      <w:pPr>
        <w:pStyle w:val="a7"/>
        <w:spacing w:line="276" w:lineRule="auto"/>
        <w:ind w:left="0" w:firstLine="993"/>
        <w:jc w:val="both"/>
        <w:rPr>
          <w:rFonts w:ascii="PT Astra Serif" w:hAnsi="PT Astra Serif"/>
          <w:sz w:val="28"/>
          <w:szCs w:val="28"/>
        </w:rPr>
      </w:pPr>
      <w:r w:rsidRPr="00A57D83">
        <w:rPr>
          <w:rFonts w:ascii="PT Astra Serif" w:hAnsi="PT Astra Serif"/>
          <w:sz w:val="28"/>
          <w:szCs w:val="28"/>
        </w:rPr>
        <w:t>3. Контроль исполнения настоящего приказа возложить на начальника отдела развития дошкольного и общего образования департамента дошкольного, общего, дополнительного образования и воспитания министерства образования Тульской области Т.А. Волчкову.</w:t>
      </w:r>
    </w:p>
    <w:p w:rsidR="00187868" w:rsidRPr="00276E92" w:rsidRDefault="00187868" w:rsidP="00187868">
      <w:pPr>
        <w:jc w:val="both"/>
        <w:rPr>
          <w:rFonts w:ascii="PT Astra Serif" w:hAnsi="PT Astra Serif"/>
        </w:rPr>
      </w:pPr>
    </w:p>
    <w:p w:rsidR="00187868" w:rsidRPr="00276E92" w:rsidRDefault="00187868" w:rsidP="00187868">
      <w:pPr>
        <w:jc w:val="both"/>
        <w:rPr>
          <w:rFonts w:ascii="PT Astra Serif" w:hAnsi="PT Astra Serif"/>
        </w:rPr>
      </w:pPr>
    </w:p>
    <w:p w:rsidR="00187868" w:rsidRPr="00276E92" w:rsidRDefault="00187868" w:rsidP="00187868">
      <w:pPr>
        <w:jc w:val="both"/>
        <w:rPr>
          <w:rFonts w:ascii="PT Astra Serif" w:hAnsi="PT Astra Serif"/>
        </w:rPr>
      </w:pPr>
    </w:p>
    <w:p w:rsidR="00187868" w:rsidRPr="00276E92" w:rsidRDefault="00187868" w:rsidP="00187868">
      <w:pPr>
        <w:jc w:val="both"/>
        <w:rPr>
          <w:rFonts w:ascii="PT Astra Serif" w:hAnsi="PT Astra Serif"/>
        </w:rPr>
      </w:pPr>
    </w:p>
    <w:tbl>
      <w:tblPr>
        <w:tblStyle w:val="a6"/>
        <w:tblW w:w="488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074"/>
        <w:gridCol w:w="2551"/>
        <w:gridCol w:w="3001"/>
      </w:tblGrid>
      <w:tr w:rsidR="00187868" w:rsidRPr="00276E92" w:rsidTr="00D31C26">
        <w:trPr>
          <w:trHeight w:val="719"/>
        </w:trPr>
        <w:tc>
          <w:tcPr>
            <w:tcW w:w="2116" w:type="pct"/>
            <w:vAlign w:val="center"/>
          </w:tcPr>
          <w:p w:rsidR="00187868" w:rsidRPr="00276E92" w:rsidRDefault="00306EFA" w:rsidP="00D31C26">
            <w:pPr>
              <w:jc w:val="center"/>
              <w:rPr>
                <w:rFonts w:ascii="PT Astra Serif" w:hAnsi="PT Astra Serif"/>
              </w:rPr>
            </w:pPr>
            <w:r w:rsidRPr="00306EFA">
              <w:rPr>
                <w:rFonts w:ascii="PT Astra Serif" w:hAnsi="PT Astra Serif"/>
                <w:b/>
                <w:sz w:val="28"/>
                <w:szCs w:val="28"/>
              </w:rPr>
              <w:t>Министр образования Тульской области</w:t>
            </w:r>
          </w:p>
        </w:tc>
        <w:tc>
          <w:tcPr>
            <w:tcW w:w="1325" w:type="pct"/>
            <w:vAlign w:val="center"/>
          </w:tcPr>
          <w:p w:rsidR="00187868" w:rsidRPr="00276E92" w:rsidRDefault="00187868" w:rsidP="00CA311F">
            <w:pPr>
              <w:jc w:val="center"/>
              <w:rPr>
                <w:rFonts w:ascii="PT Astra Serif" w:hAnsi="PT Astra Serif"/>
              </w:rPr>
            </w:pPr>
            <w:bookmarkStart w:id="4" w:name="STAMP_EDS"/>
            <w:bookmarkStart w:id="5" w:name="SIGNERSTAMP1"/>
            <w:bookmarkEnd w:id="4"/>
            <w:bookmarkEnd w:id="5"/>
          </w:p>
        </w:tc>
        <w:tc>
          <w:tcPr>
            <w:tcW w:w="1559" w:type="pct"/>
            <w:vAlign w:val="center"/>
          </w:tcPr>
          <w:p w:rsidR="00187868" w:rsidRPr="00276E92" w:rsidRDefault="00306EFA" w:rsidP="00D31C26">
            <w:pPr>
              <w:jc w:val="right"/>
              <w:rPr>
                <w:rFonts w:ascii="PT Astra Serif" w:hAnsi="PT Astra Serif"/>
              </w:rPr>
            </w:pPr>
            <w:r w:rsidRPr="00306EFA">
              <w:rPr>
                <w:rFonts w:ascii="PT Astra Serif" w:hAnsi="PT Astra Serif"/>
                <w:b/>
                <w:sz w:val="28"/>
                <w:szCs w:val="28"/>
              </w:rPr>
              <w:t>О.А. Осташко</w:t>
            </w:r>
          </w:p>
        </w:tc>
      </w:tr>
    </w:tbl>
    <w:p w:rsidR="00187868" w:rsidRPr="00276E92" w:rsidRDefault="00187868" w:rsidP="00187868">
      <w:pPr>
        <w:jc w:val="both"/>
        <w:rPr>
          <w:rFonts w:ascii="PT Astra Serif" w:hAnsi="PT Astra Serif"/>
        </w:rPr>
      </w:pPr>
    </w:p>
    <w:p w:rsidR="00187868" w:rsidRPr="00276E92" w:rsidRDefault="00187868" w:rsidP="00187868">
      <w:pPr>
        <w:jc w:val="both"/>
        <w:rPr>
          <w:rFonts w:ascii="PT Astra Serif" w:hAnsi="PT Astra Serif"/>
        </w:rPr>
      </w:pPr>
    </w:p>
    <w:p w:rsidR="00187868" w:rsidRPr="00276E92" w:rsidRDefault="00187868" w:rsidP="00187868">
      <w:pPr>
        <w:jc w:val="both"/>
        <w:rPr>
          <w:rFonts w:ascii="PT Astra Serif" w:hAnsi="PT Astra Serif"/>
        </w:rPr>
      </w:pPr>
    </w:p>
    <w:p w:rsidR="00187868" w:rsidRPr="00276E92" w:rsidRDefault="00187868" w:rsidP="00187868">
      <w:pPr>
        <w:rPr>
          <w:rFonts w:ascii="PT Astra Serif" w:hAnsi="PT Astra Serif"/>
        </w:rPr>
      </w:pPr>
    </w:p>
    <w:p w:rsidR="00187868" w:rsidRPr="00276E92" w:rsidRDefault="00187868" w:rsidP="00187868">
      <w:pPr>
        <w:rPr>
          <w:rFonts w:ascii="PT Astra Serif" w:hAnsi="PT Astra Serif"/>
        </w:rPr>
      </w:pPr>
    </w:p>
    <w:p w:rsidR="00187868" w:rsidRPr="00276E92" w:rsidRDefault="00187868" w:rsidP="00187868">
      <w:pPr>
        <w:rPr>
          <w:rFonts w:ascii="PT Astra Serif" w:hAnsi="PT Astra Serif"/>
        </w:rPr>
      </w:pPr>
    </w:p>
    <w:p w:rsidR="00187868" w:rsidRPr="00276E92" w:rsidRDefault="00187868" w:rsidP="00187868">
      <w:pPr>
        <w:rPr>
          <w:rFonts w:ascii="PT Astra Serif" w:hAnsi="PT Astra Serif"/>
        </w:rPr>
      </w:pPr>
    </w:p>
    <w:p w:rsidR="00187868" w:rsidRPr="00276E92" w:rsidRDefault="00187868" w:rsidP="00187868">
      <w:pPr>
        <w:rPr>
          <w:rFonts w:ascii="PT Astra Serif" w:hAnsi="PT Astra Serif"/>
        </w:rPr>
      </w:pPr>
    </w:p>
    <w:p w:rsidR="00187868" w:rsidRPr="00276E92" w:rsidRDefault="00187868" w:rsidP="00187868">
      <w:pPr>
        <w:rPr>
          <w:rFonts w:ascii="PT Astra Serif" w:hAnsi="PT Astra Serif"/>
        </w:rPr>
      </w:pPr>
      <w:r w:rsidRPr="00276E92">
        <w:rPr>
          <w:rFonts w:ascii="PT Astra Serif" w:hAnsi="PT Astra Serif"/>
        </w:rPr>
        <w:t xml:space="preserve">исп.: </w:t>
      </w:r>
      <w:r w:rsidR="00306EFA" w:rsidRPr="00306EFA">
        <w:rPr>
          <w:rFonts w:ascii="PT Astra Serif" w:hAnsi="PT Astra Serif"/>
        </w:rPr>
        <w:t>Бычкова Ирина Викторовна</w:t>
      </w:r>
    </w:p>
    <w:p w:rsidR="00187868" w:rsidRPr="00276E92" w:rsidRDefault="00187868" w:rsidP="00187868">
      <w:pPr>
        <w:rPr>
          <w:rFonts w:ascii="PT Astra Serif" w:hAnsi="PT Astra Serif"/>
        </w:rPr>
      </w:pPr>
      <w:r w:rsidRPr="00276E92">
        <w:rPr>
          <w:rFonts w:ascii="PT Astra Serif" w:hAnsi="PT Astra Serif"/>
        </w:rPr>
        <w:t xml:space="preserve">тел. </w:t>
      </w:r>
      <w:r w:rsidR="00306EFA" w:rsidRPr="00306EFA">
        <w:rPr>
          <w:rFonts w:ascii="PT Astra Serif" w:hAnsi="PT Astra Serif"/>
        </w:rPr>
        <w:t>(4872) 55-96-26</w:t>
      </w:r>
    </w:p>
    <w:p w:rsidR="00306EFA" w:rsidRDefault="00306EFA" w:rsidP="00A15AAD">
      <w:pPr>
        <w:spacing w:after="160" w:line="259" w:lineRule="auto"/>
      </w:pPr>
      <w:r>
        <w:br w:type="page"/>
      </w:r>
    </w:p>
    <w:p w:rsidR="00306EFA" w:rsidRPr="003828FD" w:rsidRDefault="00306EFA" w:rsidP="00306EFA">
      <w:pPr>
        <w:spacing w:line="259" w:lineRule="auto"/>
        <w:jc w:val="right"/>
        <w:rPr>
          <w:rFonts w:ascii="PT Astra Serif" w:hAnsi="PT Astra Serif"/>
        </w:rPr>
      </w:pPr>
      <w:r w:rsidRPr="003828FD">
        <w:rPr>
          <w:rFonts w:ascii="PT Astra Serif" w:hAnsi="PT Astra Serif"/>
        </w:rPr>
        <w:lastRenderedPageBreak/>
        <w:t>Приложение</w:t>
      </w:r>
    </w:p>
    <w:p w:rsidR="00306EFA" w:rsidRPr="003828FD" w:rsidRDefault="00306EFA" w:rsidP="00306EFA">
      <w:pPr>
        <w:spacing w:line="259" w:lineRule="auto"/>
        <w:jc w:val="right"/>
        <w:rPr>
          <w:rFonts w:ascii="PT Astra Serif" w:hAnsi="PT Astra Serif"/>
        </w:rPr>
      </w:pPr>
      <w:r w:rsidRPr="003828FD">
        <w:rPr>
          <w:rFonts w:ascii="PT Astra Serif" w:hAnsi="PT Astra Serif"/>
        </w:rPr>
        <w:t xml:space="preserve">к приказу министерства образования </w:t>
      </w:r>
    </w:p>
    <w:p w:rsidR="00306EFA" w:rsidRPr="003828FD" w:rsidRDefault="00306EFA" w:rsidP="00306EFA">
      <w:pPr>
        <w:spacing w:line="259" w:lineRule="auto"/>
        <w:jc w:val="right"/>
        <w:rPr>
          <w:rFonts w:ascii="PT Astra Serif" w:hAnsi="PT Astra Serif"/>
        </w:rPr>
      </w:pPr>
      <w:r w:rsidRPr="003828FD">
        <w:rPr>
          <w:rFonts w:ascii="PT Astra Serif" w:hAnsi="PT Astra Serif"/>
        </w:rPr>
        <w:t>Тульской области</w:t>
      </w:r>
    </w:p>
    <w:p w:rsidR="00306EFA" w:rsidRPr="003828FD" w:rsidRDefault="00306EFA" w:rsidP="00306EFA">
      <w:pPr>
        <w:spacing w:line="259" w:lineRule="auto"/>
        <w:jc w:val="right"/>
        <w:rPr>
          <w:rFonts w:ascii="PT Astra Serif" w:hAnsi="PT Astra Serif"/>
        </w:rPr>
      </w:pPr>
      <w:r>
        <w:rPr>
          <w:rFonts w:ascii="PT Astra Serif" w:hAnsi="PT Astra Serif"/>
        </w:rPr>
        <w:t>от ____________ 2025</w:t>
      </w:r>
      <w:r w:rsidRPr="003828FD">
        <w:rPr>
          <w:rFonts w:ascii="PT Astra Serif" w:hAnsi="PT Astra Serif"/>
        </w:rPr>
        <w:t xml:space="preserve"> №____________</w:t>
      </w:r>
    </w:p>
    <w:p w:rsidR="00306EFA" w:rsidRPr="003828FD" w:rsidRDefault="00306EFA" w:rsidP="00306EFA">
      <w:pPr>
        <w:spacing w:line="259" w:lineRule="auto"/>
        <w:rPr>
          <w:rFonts w:ascii="PT Astra Serif" w:hAnsi="PT Astra Serif"/>
        </w:rPr>
      </w:pPr>
    </w:p>
    <w:p w:rsidR="00306EFA" w:rsidRPr="00020F6B" w:rsidRDefault="00306EFA" w:rsidP="00306EFA">
      <w:pPr>
        <w:spacing w:line="259" w:lineRule="auto"/>
        <w:ind w:firstLine="1134"/>
        <w:jc w:val="both"/>
        <w:rPr>
          <w:rFonts w:ascii="PT Astra Serif" w:hAnsi="PT Astra Serif"/>
          <w:b/>
          <w:sz w:val="28"/>
          <w:szCs w:val="28"/>
        </w:rPr>
      </w:pPr>
      <w:r w:rsidRPr="00020F6B">
        <w:rPr>
          <w:rFonts w:ascii="PT Astra Serif" w:hAnsi="PT Astra Serif"/>
          <w:b/>
          <w:sz w:val="28"/>
          <w:szCs w:val="28"/>
        </w:rPr>
        <w:t xml:space="preserve">Требования к пунктам проведения экзаменов </w:t>
      </w:r>
    </w:p>
    <w:p w:rsidR="00306EFA" w:rsidRPr="00020F6B" w:rsidRDefault="00306EFA" w:rsidP="00306EFA">
      <w:pPr>
        <w:spacing w:line="259" w:lineRule="auto"/>
        <w:ind w:firstLine="1134"/>
        <w:jc w:val="both"/>
        <w:rPr>
          <w:rFonts w:ascii="PT Astra Serif" w:hAnsi="PT Astra Serif"/>
          <w:b/>
          <w:sz w:val="28"/>
          <w:szCs w:val="28"/>
        </w:rPr>
      </w:pPr>
      <w:r w:rsidRPr="00020F6B">
        <w:rPr>
          <w:rFonts w:ascii="PT Astra Serif" w:hAnsi="PT Astra Serif"/>
          <w:b/>
          <w:sz w:val="28"/>
          <w:szCs w:val="28"/>
        </w:rPr>
        <w:t>1.</w:t>
      </w:r>
      <w:r w:rsidRPr="00020F6B">
        <w:rPr>
          <w:rFonts w:ascii="PT Astra Serif" w:hAnsi="PT Astra Serif"/>
          <w:b/>
          <w:sz w:val="28"/>
          <w:szCs w:val="28"/>
        </w:rPr>
        <w:tab/>
        <w:t>Общая часть</w:t>
      </w:r>
    </w:p>
    <w:p w:rsidR="00306EFA" w:rsidRPr="00020F6B" w:rsidRDefault="00306EFA" w:rsidP="00306EFA">
      <w:pPr>
        <w:ind w:firstLine="1134"/>
        <w:jc w:val="both"/>
        <w:rPr>
          <w:rFonts w:ascii="PT Astra Serif" w:hAnsi="PT Astra Serif"/>
          <w:sz w:val="28"/>
          <w:szCs w:val="28"/>
        </w:rPr>
      </w:pPr>
      <w:r w:rsidRPr="00020F6B">
        <w:rPr>
          <w:rFonts w:ascii="PT Astra Serif" w:hAnsi="PT Astra Serif"/>
          <w:sz w:val="28"/>
          <w:szCs w:val="28"/>
        </w:rPr>
        <w:t>ГИА проводится в пунктах проведения экзаменов (далее – ППЭ), места расположения которых утверждаются приказом министерства образования Тульской области (далее – министерство образования).</w:t>
      </w:r>
    </w:p>
    <w:p w:rsidR="00306EFA" w:rsidRPr="00020F6B" w:rsidRDefault="00306EFA" w:rsidP="00306EFA">
      <w:pPr>
        <w:ind w:firstLine="1134"/>
        <w:jc w:val="both"/>
        <w:rPr>
          <w:rFonts w:ascii="PT Astra Serif" w:hAnsi="PT Astra Serif"/>
          <w:sz w:val="28"/>
          <w:szCs w:val="28"/>
        </w:rPr>
      </w:pPr>
      <w:r w:rsidRPr="00020F6B">
        <w:rPr>
          <w:rFonts w:ascii="PT Astra Serif" w:hAnsi="PT Astra Serif"/>
          <w:sz w:val="28"/>
          <w:szCs w:val="28"/>
        </w:rPr>
        <w:t>ППЭ - здание (комплекс зданий, сооружение), которое используется для проведения ГИА. Территорией ППЭ является площадь внутри здания (сооружения) либо части здания (сооружения), отведенная для проведения ГИА.</w:t>
      </w:r>
    </w:p>
    <w:p w:rsidR="00306EFA" w:rsidRPr="00020F6B" w:rsidRDefault="00306EFA" w:rsidP="00306EFA">
      <w:pPr>
        <w:ind w:firstLine="1134"/>
        <w:jc w:val="both"/>
        <w:rPr>
          <w:rFonts w:ascii="PT Astra Serif" w:hAnsi="PT Astra Serif"/>
          <w:sz w:val="28"/>
          <w:szCs w:val="28"/>
        </w:rPr>
      </w:pPr>
      <w:r w:rsidRPr="00020F6B">
        <w:rPr>
          <w:rFonts w:ascii="PT Astra Serif" w:hAnsi="PT Astra Serif"/>
          <w:sz w:val="28"/>
          <w:szCs w:val="28"/>
        </w:rPr>
        <w:t>По решению министерства образования ППЭ оборудуются:</w:t>
      </w:r>
    </w:p>
    <w:p w:rsidR="00306EFA" w:rsidRPr="00020F6B" w:rsidRDefault="00306EFA" w:rsidP="00306EFA">
      <w:pPr>
        <w:ind w:firstLine="1134"/>
        <w:jc w:val="both"/>
        <w:rPr>
          <w:rFonts w:ascii="PT Astra Serif" w:hAnsi="PT Astra Serif"/>
          <w:sz w:val="28"/>
          <w:szCs w:val="28"/>
        </w:rPr>
      </w:pPr>
      <w:r w:rsidRPr="00020F6B">
        <w:rPr>
          <w:rFonts w:ascii="PT Astra Serif" w:hAnsi="PT Astra Serif"/>
          <w:sz w:val="28"/>
          <w:szCs w:val="28"/>
        </w:rPr>
        <w:t>стационарными и (или) переносными металлоискателями;</w:t>
      </w:r>
    </w:p>
    <w:p w:rsidR="00306EFA" w:rsidRPr="00020F6B" w:rsidRDefault="00306EFA" w:rsidP="00306EFA">
      <w:pPr>
        <w:ind w:firstLine="1134"/>
        <w:jc w:val="both"/>
        <w:rPr>
          <w:rFonts w:ascii="PT Astra Serif" w:hAnsi="PT Astra Serif"/>
          <w:sz w:val="28"/>
          <w:szCs w:val="28"/>
        </w:rPr>
      </w:pPr>
      <w:r w:rsidRPr="00020F6B">
        <w:rPr>
          <w:rFonts w:ascii="PT Astra Serif" w:hAnsi="PT Astra Serif"/>
          <w:sz w:val="28"/>
          <w:szCs w:val="28"/>
        </w:rPr>
        <w:t>средствами видеонаблюдения.</w:t>
      </w:r>
    </w:p>
    <w:p w:rsidR="00306EFA" w:rsidRPr="00020F6B" w:rsidRDefault="00306EFA" w:rsidP="00306EFA">
      <w:pPr>
        <w:ind w:firstLine="1134"/>
        <w:jc w:val="both"/>
        <w:rPr>
          <w:rFonts w:ascii="PT Astra Serif" w:hAnsi="PT Astra Serif"/>
          <w:sz w:val="28"/>
          <w:szCs w:val="28"/>
        </w:rPr>
      </w:pPr>
      <w:r w:rsidRPr="00020F6B">
        <w:rPr>
          <w:rFonts w:ascii="PT Astra Serif" w:hAnsi="PT Astra Serif"/>
          <w:sz w:val="28"/>
          <w:szCs w:val="28"/>
        </w:rPr>
        <w:t xml:space="preserve">Входом в ППЭ является место проведения проверки у обучающихся, а также лиц, указанных в пунктах 56 и 57 Порядка, наличия документов, удостоверяющих их личность, установления соответствия их личности представленным документам, наличия указанных лиц в списках распределения в данный ППЭ. </w:t>
      </w:r>
    </w:p>
    <w:p w:rsidR="00306EFA" w:rsidRPr="00020F6B" w:rsidRDefault="00306EFA" w:rsidP="00306EFA">
      <w:pPr>
        <w:ind w:firstLine="1134"/>
        <w:jc w:val="both"/>
        <w:rPr>
          <w:rFonts w:ascii="PT Astra Serif" w:hAnsi="PT Astra Serif"/>
          <w:sz w:val="28"/>
          <w:szCs w:val="28"/>
        </w:rPr>
      </w:pPr>
      <w:r w:rsidRPr="00020F6B">
        <w:rPr>
          <w:rFonts w:ascii="PT Astra Serif" w:hAnsi="PT Astra Serif"/>
          <w:sz w:val="28"/>
          <w:szCs w:val="28"/>
        </w:rPr>
        <w:t>В случае использования стационарных и (или) переносных металлоискателей входом в ППЭ является место проведения уполномоченными лицами работ с использованием указанных металлоискателей.</w:t>
      </w:r>
    </w:p>
    <w:p w:rsidR="00306EFA" w:rsidRPr="00020F6B" w:rsidRDefault="00306EFA" w:rsidP="00306EFA">
      <w:pPr>
        <w:ind w:firstLine="1134"/>
        <w:jc w:val="both"/>
        <w:rPr>
          <w:rFonts w:ascii="PT Astra Serif" w:hAnsi="PT Astra Serif"/>
          <w:sz w:val="28"/>
          <w:szCs w:val="28"/>
        </w:rPr>
      </w:pPr>
      <w:r w:rsidRPr="00020F6B">
        <w:rPr>
          <w:rFonts w:ascii="PT Astra Serif" w:hAnsi="PT Astra Serif"/>
          <w:sz w:val="28"/>
          <w:szCs w:val="28"/>
        </w:rPr>
        <w:t xml:space="preserve">В здании (комплексе зданий), где расположен ППЭ, </w:t>
      </w:r>
      <w:r w:rsidRPr="00AF7F2E">
        <w:rPr>
          <w:rFonts w:ascii="PT Astra Serif" w:hAnsi="PT Astra Serif"/>
          <w:b/>
          <w:sz w:val="28"/>
          <w:szCs w:val="28"/>
        </w:rPr>
        <w:t>до входа в ППЭ</w:t>
      </w:r>
      <w:r w:rsidRPr="00020F6B">
        <w:rPr>
          <w:rFonts w:ascii="PT Astra Serif" w:hAnsi="PT Astra Serif"/>
          <w:sz w:val="28"/>
          <w:szCs w:val="28"/>
        </w:rPr>
        <w:t xml:space="preserve"> выделяются:</w:t>
      </w:r>
    </w:p>
    <w:p w:rsidR="00306EFA" w:rsidRPr="00020F6B" w:rsidRDefault="00306EFA" w:rsidP="00306EFA">
      <w:pPr>
        <w:ind w:firstLine="1134"/>
        <w:jc w:val="both"/>
        <w:rPr>
          <w:rFonts w:ascii="PT Astra Serif" w:hAnsi="PT Astra Serif"/>
          <w:sz w:val="28"/>
          <w:szCs w:val="28"/>
        </w:rPr>
      </w:pPr>
      <w:r w:rsidRPr="00020F6B">
        <w:rPr>
          <w:rFonts w:ascii="PT Astra Serif" w:hAnsi="PT Astra Serif"/>
          <w:sz w:val="28"/>
          <w:szCs w:val="28"/>
        </w:rPr>
        <w:t>места для хранения личных вещей участников ГИА, организаторов, медицинских работников, специалистов по проведению инструктажа и обеспечению лабораторных работ, экзаменаторов-собеседников и ассистентов;</w:t>
      </w:r>
    </w:p>
    <w:p w:rsidR="00306EFA" w:rsidRDefault="00306EFA" w:rsidP="002C5DDC">
      <w:pPr>
        <w:ind w:firstLine="1134"/>
        <w:jc w:val="both"/>
        <w:rPr>
          <w:rFonts w:ascii="PT Astra Serif" w:hAnsi="PT Astra Serif"/>
          <w:sz w:val="28"/>
          <w:szCs w:val="28"/>
        </w:rPr>
      </w:pPr>
      <w:r w:rsidRPr="00020F6B">
        <w:rPr>
          <w:rFonts w:ascii="PT Astra Serif" w:hAnsi="PT Astra Serif"/>
          <w:sz w:val="28"/>
          <w:szCs w:val="28"/>
        </w:rPr>
        <w:t>помещение для представителей образовательных организаций, сопровождающих обучающихся (сопровождающие).</w:t>
      </w:r>
    </w:p>
    <w:p w:rsidR="00AF7F2E" w:rsidRDefault="00AF7F2E" w:rsidP="00306EFA">
      <w:pPr>
        <w:ind w:firstLine="1134"/>
        <w:jc w:val="both"/>
        <w:rPr>
          <w:rFonts w:ascii="PT Astra Serif" w:hAnsi="PT Astra Serif"/>
          <w:sz w:val="28"/>
          <w:szCs w:val="28"/>
        </w:rPr>
      </w:pPr>
    </w:p>
    <w:p w:rsidR="00AF7F2E" w:rsidRPr="00020F6B" w:rsidRDefault="00AF7F2E" w:rsidP="00AF7F2E">
      <w:pPr>
        <w:ind w:firstLine="1134"/>
        <w:jc w:val="both"/>
        <w:rPr>
          <w:rFonts w:ascii="PT Astra Serif" w:hAnsi="PT Astra Serif"/>
          <w:b/>
          <w:sz w:val="28"/>
          <w:szCs w:val="28"/>
        </w:rPr>
      </w:pPr>
      <w:r>
        <w:rPr>
          <w:rFonts w:ascii="PT Astra Serif" w:hAnsi="PT Astra Serif"/>
          <w:b/>
          <w:sz w:val="28"/>
          <w:szCs w:val="28"/>
        </w:rPr>
        <w:t>2</w:t>
      </w:r>
      <w:r w:rsidRPr="00020F6B">
        <w:rPr>
          <w:rFonts w:ascii="PT Astra Serif" w:hAnsi="PT Astra Serif"/>
          <w:b/>
          <w:sz w:val="28"/>
          <w:szCs w:val="28"/>
        </w:rPr>
        <w:t xml:space="preserve">. Лица, привлекаемые к проведению ГИА в ППЭ </w:t>
      </w:r>
    </w:p>
    <w:p w:rsidR="00AF7F2E" w:rsidRPr="00020F6B" w:rsidRDefault="00AF7F2E" w:rsidP="00AF7F2E">
      <w:pPr>
        <w:ind w:firstLine="1134"/>
        <w:jc w:val="both"/>
        <w:rPr>
          <w:rFonts w:ascii="PT Astra Serif" w:hAnsi="PT Astra Serif"/>
          <w:sz w:val="28"/>
          <w:szCs w:val="28"/>
        </w:rPr>
      </w:pPr>
      <w:r>
        <w:rPr>
          <w:rFonts w:ascii="PT Astra Serif" w:hAnsi="PT Astra Serif"/>
          <w:sz w:val="28"/>
          <w:szCs w:val="28"/>
        </w:rPr>
        <w:t>2</w:t>
      </w:r>
      <w:r w:rsidRPr="00020F6B">
        <w:rPr>
          <w:rFonts w:ascii="PT Astra Serif" w:hAnsi="PT Astra Serif"/>
          <w:sz w:val="28"/>
          <w:szCs w:val="28"/>
        </w:rPr>
        <w:t>.1. В день проведения экзамена в ППЭ присутствуют:</w:t>
      </w:r>
    </w:p>
    <w:p w:rsidR="00AF7F2E" w:rsidRPr="00020F6B" w:rsidRDefault="00AF7F2E" w:rsidP="00AF7F2E">
      <w:pPr>
        <w:ind w:firstLine="1134"/>
        <w:jc w:val="both"/>
        <w:rPr>
          <w:rFonts w:ascii="PT Astra Serif" w:hAnsi="PT Astra Serif"/>
          <w:sz w:val="28"/>
          <w:szCs w:val="28"/>
        </w:rPr>
      </w:pPr>
      <w:r w:rsidRPr="00020F6B">
        <w:rPr>
          <w:rFonts w:ascii="PT Astra Serif" w:hAnsi="PT Astra Serif"/>
          <w:sz w:val="28"/>
          <w:szCs w:val="28"/>
        </w:rPr>
        <w:t>а) руководитель образовательной организации, в помещениях которой организован ППЭ, или уполномоченное им лицо;</w:t>
      </w:r>
    </w:p>
    <w:p w:rsidR="00AF7F2E" w:rsidRPr="00020F6B" w:rsidRDefault="00AF7F2E" w:rsidP="00AF7F2E">
      <w:pPr>
        <w:ind w:firstLine="1134"/>
        <w:jc w:val="both"/>
        <w:rPr>
          <w:rFonts w:ascii="PT Astra Serif" w:hAnsi="PT Astra Serif"/>
          <w:sz w:val="28"/>
          <w:szCs w:val="28"/>
        </w:rPr>
      </w:pPr>
      <w:r w:rsidRPr="00020F6B">
        <w:rPr>
          <w:rFonts w:ascii="PT Astra Serif" w:hAnsi="PT Astra Serif"/>
          <w:sz w:val="28"/>
          <w:szCs w:val="28"/>
        </w:rPr>
        <w:t>б) руководитель ППЭ и организаторы ППЭ;</w:t>
      </w:r>
    </w:p>
    <w:p w:rsidR="00AF7F2E" w:rsidRPr="00020F6B" w:rsidRDefault="00AF7F2E" w:rsidP="00AF7F2E">
      <w:pPr>
        <w:ind w:firstLine="1134"/>
        <w:jc w:val="both"/>
        <w:rPr>
          <w:rFonts w:ascii="PT Astra Serif" w:hAnsi="PT Astra Serif"/>
          <w:sz w:val="28"/>
          <w:szCs w:val="28"/>
        </w:rPr>
      </w:pPr>
      <w:r w:rsidRPr="00020F6B">
        <w:rPr>
          <w:rFonts w:ascii="PT Astra Serif" w:hAnsi="PT Astra Serif"/>
          <w:sz w:val="28"/>
          <w:szCs w:val="28"/>
        </w:rPr>
        <w:t>в) член (члены) ГЭК;</w:t>
      </w:r>
    </w:p>
    <w:p w:rsidR="00AF7F2E" w:rsidRPr="00020F6B" w:rsidRDefault="00AF7F2E" w:rsidP="00AF7F2E">
      <w:pPr>
        <w:ind w:firstLine="1134"/>
        <w:jc w:val="both"/>
        <w:rPr>
          <w:rFonts w:ascii="PT Astra Serif" w:hAnsi="PT Astra Serif"/>
          <w:sz w:val="28"/>
          <w:szCs w:val="28"/>
        </w:rPr>
      </w:pPr>
      <w:r w:rsidRPr="00020F6B">
        <w:rPr>
          <w:rFonts w:ascii="PT Astra Serif" w:hAnsi="PT Astra Serif"/>
          <w:sz w:val="28"/>
          <w:szCs w:val="28"/>
        </w:rPr>
        <w:t>г) технические специалисты;</w:t>
      </w:r>
    </w:p>
    <w:p w:rsidR="00AF7F2E" w:rsidRPr="00020F6B" w:rsidRDefault="00AF7F2E" w:rsidP="00AF7F2E">
      <w:pPr>
        <w:ind w:firstLine="1134"/>
        <w:jc w:val="both"/>
        <w:rPr>
          <w:rFonts w:ascii="PT Astra Serif" w:hAnsi="PT Astra Serif"/>
          <w:sz w:val="28"/>
          <w:szCs w:val="28"/>
        </w:rPr>
      </w:pPr>
      <w:r w:rsidRPr="00020F6B">
        <w:rPr>
          <w:rFonts w:ascii="PT Astra Serif" w:hAnsi="PT Astra Serif"/>
          <w:sz w:val="28"/>
          <w:szCs w:val="28"/>
        </w:rPr>
        <w:t>д) сотрудники, осуществляющие охрану правопорядка, и (или) сотрудники органов внутренних дел (полиции);</w:t>
      </w:r>
    </w:p>
    <w:p w:rsidR="00AF7F2E" w:rsidRPr="00020F6B" w:rsidRDefault="00AF7F2E" w:rsidP="00AF7F2E">
      <w:pPr>
        <w:ind w:firstLine="1134"/>
        <w:jc w:val="both"/>
        <w:rPr>
          <w:rFonts w:ascii="PT Astra Serif" w:hAnsi="PT Astra Serif"/>
          <w:sz w:val="28"/>
          <w:szCs w:val="28"/>
        </w:rPr>
      </w:pPr>
      <w:r w:rsidRPr="00020F6B">
        <w:rPr>
          <w:rFonts w:ascii="PT Astra Serif" w:hAnsi="PT Astra Serif"/>
          <w:sz w:val="28"/>
          <w:szCs w:val="28"/>
        </w:rPr>
        <w:t>е) медицинские работники;</w:t>
      </w:r>
    </w:p>
    <w:p w:rsidR="00AF7F2E" w:rsidRPr="00020F6B" w:rsidRDefault="00AF7F2E" w:rsidP="00AF7F2E">
      <w:pPr>
        <w:ind w:firstLine="1134"/>
        <w:jc w:val="both"/>
        <w:rPr>
          <w:rFonts w:ascii="PT Astra Serif" w:hAnsi="PT Astra Serif"/>
          <w:sz w:val="28"/>
          <w:szCs w:val="28"/>
        </w:rPr>
      </w:pPr>
      <w:r w:rsidRPr="00020F6B">
        <w:rPr>
          <w:rFonts w:ascii="PT Astra Serif" w:hAnsi="PT Astra Serif"/>
          <w:sz w:val="28"/>
          <w:szCs w:val="28"/>
        </w:rPr>
        <w:t>ж) экзаменаторы-собеседники для проведения ГВЭ в устной форме (при необходимости);</w:t>
      </w:r>
    </w:p>
    <w:p w:rsidR="00AF7F2E" w:rsidRPr="00020F6B" w:rsidRDefault="00AF7F2E" w:rsidP="00AF7F2E">
      <w:pPr>
        <w:ind w:firstLine="1134"/>
        <w:jc w:val="both"/>
        <w:rPr>
          <w:rFonts w:ascii="PT Astra Serif" w:hAnsi="PT Astra Serif"/>
          <w:sz w:val="28"/>
          <w:szCs w:val="28"/>
        </w:rPr>
      </w:pPr>
      <w:r w:rsidRPr="00020F6B">
        <w:rPr>
          <w:rFonts w:ascii="PT Astra Serif" w:hAnsi="PT Astra Serif"/>
          <w:sz w:val="28"/>
          <w:szCs w:val="28"/>
        </w:rPr>
        <w:lastRenderedPageBreak/>
        <w:t>з) ассистенты (при необходимости)</w:t>
      </w:r>
    </w:p>
    <w:p w:rsidR="00AF7F2E" w:rsidRPr="00020F6B" w:rsidRDefault="00AF7F2E" w:rsidP="00AF7F2E">
      <w:pPr>
        <w:ind w:firstLine="1134"/>
        <w:jc w:val="both"/>
        <w:rPr>
          <w:rFonts w:ascii="PT Astra Serif" w:hAnsi="PT Astra Serif"/>
          <w:sz w:val="28"/>
          <w:szCs w:val="28"/>
        </w:rPr>
      </w:pPr>
      <w:r w:rsidRPr="00020F6B">
        <w:rPr>
          <w:rFonts w:ascii="PT Astra Serif" w:hAnsi="PT Astra Serif"/>
          <w:sz w:val="28"/>
          <w:szCs w:val="28"/>
        </w:rPr>
        <w:t>и) специалисты по проведению инструктажа и обеспечению лабора</w:t>
      </w:r>
      <w:r>
        <w:rPr>
          <w:rFonts w:ascii="PT Astra Serif" w:hAnsi="PT Astra Serif"/>
          <w:sz w:val="28"/>
          <w:szCs w:val="28"/>
        </w:rPr>
        <w:t>торных работ (при проведении ОГЭ по физике и химии).</w:t>
      </w:r>
    </w:p>
    <w:p w:rsidR="00AF7F2E" w:rsidRPr="00020F6B" w:rsidRDefault="00AF7F2E" w:rsidP="00AF7F2E">
      <w:pPr>
        <w:ind w:firstLine="1134"/>
        <w:jc w:val="both"/>
        <w:rPr>
          <w:rFonts w:ascii="PT Astra Serif" w:hAnsi="PT Astra Serif"/>
          <w:sz w:val="28"/>
          <w:szCs w:val="28"/>
        </w:rPr>
      </w:pPr>
      <w:r w:rsidRPr="00020F6B">
        <w:rPr>
          <w:rFonts w:ascii="PT Astra Serif" w:hAnsi="PT Astra Serif"/>
          <w:sz w:val="28"/>
          <w:szCs w:val="28"/>
        </w:rPr>
        <w:t>Вышеперечисленные лица</w:t>
      </w:r>
      <w:r w:rsidR="002C5DDC">
        <w:rPr>
          <w:rFonts w:ascii="PT Astra Serif" w:hAnsi="PT Astra Serif"/>
          <w:sz w:val="28"/>
          <w:szCs w:val="28"/>
        </w:rPr>
        <w:t>, а также участники ГИА</w:t>
      </w:r>
      <w:r w:rsidRPr="00020F6B">
        <w:rPr>
          <w:rFonts w:ascii="PT Astra Serif" w:hAnsi="PT Astra Serif"/>
          <w:sz w:val="28"/>
          <w:szCs w:val="28"/>
        </w:rPr>
        <w:t xml:space="preserve"> не имеют права покидать ППЭ во время проведения ГИА. </w:t>
      </w:r>
      <w:r>
        <w:rPr>
          <w:rFonts w:ascii="PT Astra Serif" w:hAnsi="PT Astra Serif"/>
          <w:sz w:val="28"/>
          <w:szCs w:val="28"/>
        </w:rPr>
        <w:t>П</w:t>
      </w:r>
      <w:r w:rsidRPr="00020F6B">
        <w:rPr>
          <w:rFonts w:ascii="PT Astra Serif" w:hAnsi="PT Astra Serif"/>
          <w:sz w:val="28"/>
          <w:szCs w:val="28"/>
        </w:rPr>
        <w:t>овторный допуск перечисленных лиц, покинувших ППЭ, запрещается.</w:t>
      </w:r>
    </w:p>
    <w:p w:rsidR="00AF7F2E" w:rsidRPr="00020F6B" w:rsidRDefault="00AF7F2E" w:rsidP="00AF7F2E">
      <w:pPr>
        <w:ind w:firstLine="1134"/>
        <w:jc w:val="both"/>
        <w:rPr>
          <w:rFonts w:ascii="PT Astra Serif" w:hAnsi="PT Astra Serif"/>
          <w:sz w:val="28"/>
          <w:szCs w:val="28"/>
        </w:rPr>
      </w:pPr>
      <w:r>
        <w:rPr>
          <w:rFonts w:ascii="PT Astra Serif" w:hAnsi="PT Astra Serif"/>
          <w:sz w:val="28"/>
          <w:szCs w:val="28"/>
        </w:rPr>
        <w:t>2</w:t>
      </w:r>
      <w:r w:rsidRPr="00020F6B">
        <w:rPr>
          <w:rFonts w:ascii="PT Astra Serif" w:hAnsi="PT Astra Serif"/>
          <w:sz w:val="28"/>
          <w:szCs w:val="28"/>
        </w:rPr>
        <w:t>.2. В день проведения экзамена в ППЭ могут присутствовать также:</w:t>
      </w:r>
    </w:p>
    <w:p w:rsidR="00AF7F2E" w:rsidRPr="00020F6B" w:rsidRDefault="00AF7F2E" w:rsidP="00AF7F2E">
      <w:pPr>
        <w:ind w:firstLine="1134"/>
        <w:jc w:val="both"/>
        <w:rPr>
          <w:rFonts w:ascii="PT Astra Serif" w:hAnsi="PT Astra Serif"/>
          <w:sz w:val="28"/>
          <w:szCs w:val="28"/>
        </w:rPr>
      </w:pPr>
      <w:r w:rsidRPr="00020F6B">
        <w:rPr>
          <w:rFonts w:ascii="PT Astra Serif" w:hAnsi="PT Astra Serif"/>
          <w:sz w:val="28"/>
          <w:szCs w:val="28"/>
        </w:rPr>
        <w:t>а) должностные лица Федеральной службы по надзору в сфере образования и науки (далее – Рособрнадзор), а также иные лица, определенные Рособрнадзором, должностные лица министерства образования Тульской области;</w:t>
      </w:r>
    </w:p>
    <w:p w:rsidR="00AF7F2E" w:rsidRPr="00020F6B" w:rsidRDefault="00AF7F2E" w:rsidP="00AF7F2E">
      <w:pPr>
        <w:ind w:firstLine="1134"/>
        <w:jc w:val="both"/>
        <w:rPr>
          <w:rFonts w:ascii="PT Astra Serif" w:hAnsi="PT Astra Serif"/>
          <w:sz w:val="28"/>
          <w:szCs w:val="28"/>
        </w:rPr>
      </w:pPr>
      <w:r w:rsidRPr="00020F6B">
        <w:rPr>
          <w:rFonts w:ascii="PT Astra Serif" w:hAnsi="PT Astra Serif"/>
          <w:sz w:val="28"/>
          <w:szCs w:val="28"/>
        </w:rPr>
        <w:t>б) аккредитованные представители средств массовой информации (могут присутствовать в аудиториях для проведения экзамена только до момента вскрытия индивидуальных комплектов с экзаменационными материалами (далее – ЭМ) или до момента начала печати ЭМ</w:t>
      </w:r>
      <w:r>
        <w:rPr>
          <w:rFonts w:ascii="PT Astra Serif" w:hAnsi="PT Astra Serif"/>
          <w:sz w:val="28"/>
          <w:szCs w:val="28"/>
        </w:rPr>
        <w:t>)</w:t>
      </w:r>
      <w:r w:rsidRPr="00020F6B">
        <w:rPr>
          <w:rFonts w:ascii="PT Astra Serif" w:hAnsi="PT Astra Serif"/>
          <w:sz w:val="28"/>
          <w:szCs w:val="28"/>
        </w:rPr>
        <w:t xml:space="preserve">; </w:t>
      </w:r>
    </w:p>
    <w:p w:rsidR="00AF7F2E" w:rsidRPr="00020F6B" w:rsidRDefault="00AF7F2E" w:rsidP="00AF7F2E">
      <w:pPr>
        <w:ind w:firstLine="1134"/>
        <w:jc w:val="both"/>
        <w:rPr>
          <w:rFonts w:ascii="PT Astra Serif" w:hAnsi="PT Astra Serif"/>
          <w:sz w:val="28"/>
          <w:szCs w:val="28"/>
        </w:rPr>
      </w:pPr>
      <w:r w:rsidRPr="00020F6B">
        <w:rPr>
          <w:rFonts w:ascii="PT Astra Serif" w:hAnsi="PT Astra Serif"/>
          <w:sz w:val="28"/>
          <w:szCs w:val="28"/>
        </w:rPr>
        <w:t xml:space="preserve">в) аккредитованные общественные наблюдатели (могут свободно перемещаться по ППЭ, при этом в одной аудитории </w:t>
      </w:r>
      <w:r>
        <w:rPr>
          <w:rFonts w:ascii="PT Astra Serif" w:hAnsi="PT Astra Serif"/>
          <w:sz w:val="28"/>
          <w:szCs w:val="28"/>
        </w:rPr>
        <w:t xml:space="preserve">может </w:t>
      </w:r>
      <w:r w:rsidRPr="00020F6B">
        <w:rPr>
          <w:rFonts w:ascii="PT Astra Serif" w:hAnsi="PT Astra Serif"/>
          <w:sz w:val="28"/>
          <w:szCs w:val="28"/>
        </w:rPr>
        <w:t>находит</w:t>
      </w:r>
      <w:r>
        <w:rPr>
          <w:rFonts w:ascii="PT Astra Serif" w:hAnsi="PT Astra Serif"/>
          <w:sz w:val="28"/>
          <w:szCs w:val="28"/>
        </w:rPr>
        <w:t>ь</w:t>
      </w:r>
      <w:r w:rsidRPr="00020F6B">
        <w:rPr>
          <w:rFonts w:ascii="PT Astra Serif" w:hAnsi="PT Astra Serif"/>
          <w:sz w:val="28"/>
          <w:szCs w:val="28"/>
        </w:rPr>
        <w:t>ся только один общественный наблюдатель).</w:t>
      </w:r>
    </w:p>
    <w:p w:rsidR="00AF7F2E" w:rsidRPr="00020F6B" w:rsidRDefault="00AF7F2E" w:rsidP="00AF7F2E">
      <w:pPr>
        <w:ind w:firstLine="1134"/>
        <w:jc w:val="both"/>
        <w:rPr>
          <w:rFonts w:ascii="PT Astra Serif" w:hAnsi="PT Astra Serif"/>
          <w:sz w:val="28"/>
          <w:szCs w:val="28"/>
        </w:rPr>
      </w:pPr>
      <w:r>
        <w:rPr>
          <w:rFonts w:ascii="PT Astra Serif" w:hAnsi="PT Astra Serif"/>
          <w:sz w:val="28"/>
          <w:szCs w:val="28"/>
        </w:rPr>
        <w:t>2</w:t>
      </w:r>
      <w:r w:rsidRPr="00020F6B">
        <w:rPr>
          <w:rFonts w:ascii="PT Astra Serif" w:hAnsi="PT Astra Serif"/>
          <w:sz w:val="28"/>
          <w:szCs w:val="28"/>
        </w:rPr>
        <w:t xml:space="preserve">.3. Допуск в ППЭ участников ГИА, а также </w:t>
      </w:r>
      <w:r w:rsidR="00825C69">
        <w:rPr>
          <w:rFonts w:ascii="PT Astra Serif" w:hAnsi="PT Astra Serif"/>
          <w:sz w:val="28"/>
          <w:szCs w:val="28"/>
        </w:rPr>
        <w:t>лиц, перечисленных в подпункте 2</w:t>
      </w:r>
      <w:r w:rsidRPr="00020F6B">
        <w:rPr>
          <w:rFonts w:ascii="PT Astra Serif" w:hAnsi="PT Astra Serif"/>
          <w:sz w:val="28"/>
          <w:szCs w:val="28"/>
        </w:rPr>
        <w:t>.1, осуществляется при наличии у них документов, удостоверяющих личность, и при наличии их в списках распределения в данный ППЭ, утвержденных приказом министерства образования. Проверка указанных документов, установление соответствия личности представленным документам, проверка наличия лиц в списках распределения в данный ППЭ осуществляются при входе в ППЭ сотрудниками, осуществляющими охрану правопорядка, и (или) сотрудниками органов внутренних дел (полиции) совместно с организаторами.</w:t>
      </w:r>
    </w:p>
    <w:p w:rsidR="00AF7F2E" w:rsidRPr="00020F6B" w:rsidRDefault="00AF7F2E" w:rsidP="00AF7F2E">
      <w:pPr>
        <w:ind w:firstLine="1134"/>
        <w:jc w:val="both"/>
        <w:rPr>
          <w:rFonts w:ascii="PT Astra Serif" w:hAnsi="PT Astra Serif"/>
          <w:sz w:val="28"/>
          <w:szCs w:val="28"/>
        </w:rPr>
      </w:pPr>
      <w:r>
        <w:rPr>
          <w:rFonts w:ascii="PT Astra Serif" w:hAnsi="PT Astra Serif"/>
          <w:sz w:val="28"/>
          <w:szCs w:val="28"/>
        </w:rPr>
        <w:t>2</w:t>
      </w:r>
      <w:r w:rsidRPr="00020F6B">
        <w:rPr>
          <w:rFonts w:ascii="PT Astra Serif" w:hAnsi="PT Astra Serif"/>
          <w:sz w:val="28"/>
          <w:szCs w:val="28"/>
        </w:rPr>
        <w:t xml:space="preserve">.4. Допуск в </w:t>
      </w:r>
      <w:r w:rsidR="00825C69">
        <w:rPr>
          <w:rFonts w:ascii="PT Astra Serif" w:hAnsi="PT Astra Serif"/>
          <w:sz w:val="28"/>
          <w:szCs w:val="28"/>
        </w:rPr>
        <w:t>ППЭ лиц, указанных в подпункте 2</w:t>
      </w:r>
      <w:r w:rsidRPr="00020F6B">
        <w:rPr>
          <w:rFonts w:ascii="PT Astra Serif" w:hAnsi="PT Astra Serif"/>
          <w:sz w:val="28"/>
          <w:szCs w:val="28"/>
        </w:rPr>
        <w:t>.2, а также сотрудников, осуществляющих охрану правопорядка, и (или) сотрудников органов внутренних дел (полиции) осуществляется только при наличии у них документов, удостоверяющих личность, и документов, подтверждающих их полномочия.</w:t>
      </w:r>
    </w:p>
    <w:p w:rsidR="00AF7F2E" w:rsidRDefault="00AF7F2E" w:rsidP="00306EFA">
      <w:pPr>
        <w:ind w:firstLine="1134"/>
        <w:jc w:val="both"/>
        <w:rPr>
          <w:rFonts w:ascii="PT Astra Serif" w:hAnsi="PT Astra Serif"/>
          <w:sz w:val="28"/>
          <w:szCs w:val="28"/>
        </w:rPr>
      </w:pPr>
    </w:p>
    <w:p w:rsidR="00AF7F2E" w:rsidRPr="00020F6B" w:rsidRDefault="00AF7F2E" w:rsidP="00AF7F2E">
      <w:pPr>
        <w:ind w:firstLine="1134"/>
        <w:jc w:val="both"/>
        <w:rPr>
          <w:rFonts w:ascii="PT Astra Serif" w:hAnsi="PT Astra Serif"/>
          <w:b/>
          <w:sz w:val="28"/>
          <w:szCs w:val="28"/>
        </w:rPr>
      </w:pPr>
      <w:r w:rsidRPr="00020F6B">
        <w:rPr>
          <w:rFonts w:ascii="PT Astra Serif" w:hAnsi="PT Astra Serif"/>
          <w:b/>
          <w:sz w:val="28"/>
          <w:szCs w:val="28"/>
        </w:rPr>
        <w:t>Организация помещений и техническое оснащение ППЭ</w:t>
      </w:r>
    </w:p>
    <w:p w:rsidR="00825C69" w:rsidRDefault="00825C69" w:rsidP="00AF7F2E">
      <w:pPr>
        <w:ind w:firstLine="1134"/>
        <w:jc w:val="both"/>
        <w:rPr>
          <w:rFonts w:ascii="PT Astra Serif" w:hAnsi="PT Astra Serif"/>
          <w:sz w:val="28"/>
          <w:szCs w:val="28"/>
        </w:rPr>
      </w:pPr>
      <w:r w:rsidRPr="00825C69">
        <w:rPr>
          <w:rFonts w:ascii="PT Astra Serif" w:hAnsi="PT Astra Serif"/>
          <w:sz w:val="28"/>
          <w:szCs w:val="28"/>
        </w:rPr>
        <w:t>Не позднее чем за один календарный день до начала экзамена руководитель ППЭ и руководитель организации, на базе которой организован ППЭ (или уполномоченное им лицо), должны обеспечить готовность ППЭ, проверить соответствие всех помещений, выделяемых для проведения ГИА, установленным требованиям и заполнить протокол готовности ППЭ.</w:t>
      </w:r>
    </w:p>
    <w:p w:rsidR="00AF7F2E" w:rsidRPr="00020F6B" w:rsidRDefault="00AF7F2E" w:rsidP="00AF7F2E">
      <w:pPr>
        <w:ind w:firstLine="1134"/>
        <w:jc w:val="both"/>
        <w:rPr>
          <w:rFonts w:ascii="PT Astra Serif" w:hAnsi="PT Astra Serif"/>
          <w:sz w:val="28"/>
          <w:szCs w:val="28"/>
        </w:rPr>
      </w:pPr>
      <w:r w:rsidRPr="00020F6B">
        <w:rPr>
          <w:rFonts w:ascii="PT Astra Serif" w:hAnsi="PT Astra Serif"/>
          <w:sz w:val="28"/>
          <w:szCs w:val="28"/>
        </w:rPr>
        <w:t>В ППЭ должны быть организованы:</w:t>
      </w:r>
    </w:p>
    <w:p w:rsidR="00AF7F2E" w:rsidRPr="00020F6B" w:rsidRDefault="00AF7F2E" w:rsidP="00AF7F2E">
      <w:pPr>
        <w:ind w:firstLine="1134"/>
        <w:jc w:val="both"/>
        <w:rPr>
          <w:rFonts w:ascii="PT Astra Serif" w:hAnsi="PT Astra Serif"/>
          <w:sz w:val="28"/>
          <w:szCs w:val="28"/>
        </w:rPr>
      </w:pPr>
      <w:r w:rsidRPr="00020F6B">
        <w:rPr>
          <w:rFonts w:ascii="PT Astra Serif" w:hAnsi="PT Astra Serif"/>
          <w:sz w:val="28"/>
          <w:szCs w:val="28"/>
        </w:rPr>
        <w:t xml:space="preserve">а) аудитории для участников ГИА; </w:t>
      </w:r>
    </w:p>
    <w:p w:rsidR="00AF7F2E" w:rsidRPr="00020F6B" w:rsidRDefault="00AF7F2E" w:rsidP="00AF7F2E">
      <w:pPr>
        <w:ind w:firstLine="1134"/>
        <w:jc w:val="both"/>
        <w:rPr>
          <w:rFonts w:ascii="PT Astra Serif" w:hAnsi="PT Astra Serif"/>
          <w:sz w:val="28"/>
          <w:szCs w:val="28"/>
        </w:rPr>
      </w:pPr>
      <w:r w:rsidRPr="00020F6B">
        <w:rPr>
          <w:rFonts w:ascii="PT Astra Serif" w:hAnsi="PT Astra Serif"/>
          <w:sz w:val="28"/>
          <w:szCs w:val="28"/>
        </w:rPr>
        <w:t>б) помещение для руководите</w:t>
      </w:r>
      <w:r w:rsidR="00EA21EB">
        <w:rPr>
          <w:rFonts w:ascii="PT Astra Serif" w:hAnsi="PT Astra Serif"/>
          <w:sz w:val="28"/>
          <w:szCs w:val="28"/>
        </w:rPr>
        <w:t>ля ППЭ (Штаб ППЭ);</w:t>
      </w:r>
    </w:p>
    <w:p w:rsidR="00AF7F2E" w:rsidRDefault="00AF7F2E" w:rsidP="00AF7F2E">
      <w:pPr>
        <w:ind w:firstLine="1134"/>
        <w:jc w:val="both"/>
        <w:rPr>
          <w:rFonts w:ascii="PT Astra Serif" w:hAnsi="PT Astra Serif"/>
          <w:sz w:val="28"/>
          <w:szCs w:val="28"/>
        </w:rPr>
      </w:pPr>
      <w:r w:rsidRPr="00020F6B">
        <w:rPr>
          <w:rFonts w:ascii="PT Astra Serif" w:hAnsi="PT Astra Serif"/>
          <w:sz w:val="28"/>
          <w:szCs w:val="28"/>
        </w:rPr>
        <w:t>в) медицинский кабинет либо отдельное помещ</w:t>
      </w:r>
      <w:r w:rsidR="00EA21EB">
        <w:rPr>
          <w:rFonts w:ascii="PT Astra Serif" w:hAnsi="PT Astra Serif"/>
          <w:sz w:val="28"/>
          <w:szCs w:val="28"/>
        </w:rPr>
        <w:t>ение для медицинских работников;</w:t>
      </w:r>
    </w:p>
    <w:p w:rsidR="00EA21EB" w:rsidRDefault="00EA21EB" w:rsidP="00AF7F2E">
      <w:pPr>
        <w:ind w:firstLine="1134"/>
        <w:jc w:val="both"/>
        <w:rPr>
          <w:rFonts w:ascii="PT Astra Serif" w:hAnsi="PT Astra Serif"/>
          <w:sz w:val="28"/>
          <w:szCs w:val="28"/>
        </w:rPr>
      </w:pPr>
      <w:r>
        <w:rPr>
          <w:rFonts w:ascii="PT Astra Serif" w:hAnsi="PT Astra Serif"/>
          <w:sz w:val="28"/>
          <w:szCs w:val="28"/>
        </w:rPr>
        <w:t>г) р</w:t>
      </w:r>
      <w:r w:rsidRPr="00EA21EB">
        <w:rPr>
          <w:rFonts w:ascii="PT Astra Serif" w:hAnsi="PT Astra Serif"/>
          <w:sz w:val="28"/>
          <w:szCs w:val="28"/>
        </w:rPr>
        <w:t>абочие места (столы, стулья) для организ</w:t>
      </w:r>
      <w:r>
        <w:rPr>
          <w:rFonts w:ascii="PT Astra Serif" w:hAnsi="PT Astra Serif"/>
          <w:sz w:val="28"/>
          <w:szCs w:val="28"/>
        </w:rPr>
        <w:t>аторов вне аудитории.</w:t>
      </w:r>
    </w:p>
    <w:p w:rsidR="00EA21EB" w:rsidRDefault="00EA21EB" w:rsidP="00EA21EB">
      <w:pPr>
        <w:ind w:firstLine="1134"/>
        <w:jc w:val="both"/>
        <w:rPr>
          <w:rFonts w:ascii="PT Astra Serif" w:hAnsi="PT Astra Serif"/>
          <w:sz w:val="28"/>
          <w:szCs w:val="28"/>
        </w:rPr>
      </w:pPr>
      <w:r w:rsidRPr="00020F6B">
        <w:rPr>
          <w:rFonts w:ascii="PT Astra Serif" w:hAnsi="PT Astra Serif"/>
          <w:sz w:val="28"/>
          <w:szCs w:val="28"/>
        </w:rPr>
        <w:lastRenderedPageBreak/>
        <w:t xml:space="preserve">Помещения, не использующиеся для проведения экзамена, в день проведения экзамена должны быть </w:t>
      </w:r>
      <w:r w:rsidRPr="00EA21EB">
        <w:rPr>
          <w:rFonts w:ascii="PT Astra Serif" w:hAnsi="PT Astra Serif"/>
          <w:b/>
          <w:sz w:val="28"/>
          <w:szCs w:val="28"/>
        </w:rPr>
        <w:t>заперты и опечатаны</w:t>
      </w:r>
      <w:r w:rsidRPr="00020F6B">
        <w:rPr>
          <w:rFonts w:ascii="PT Astra Serif" w:hAnsi="PT Astra Serif"/>
          <w:sz w:val="28"/>
          <w:szCs w:val="28"/>
        </w:rPr>
        <w:t>.</w:t>
      </w:r>
    </w:p>
    <w:p w:rsidR="00EA21EB" w:rsidRPr="00020F6B" w:rsidRDefault="00EA21EB" w:rsidP="00EA21EB">
      <w:pPr>
        <w:ind w:firstLine="1134"/>
        <w:jc w:val="both"/>
        <w:rPr>
          <w:rFonts w:ascii="PT Astra Serif" w:hAnsi="PT Astra Serif"/>
          <w:sz w:val="28"/>
          <w:szCs w:val="28"/>
        </w:rPr>
      </w:pPr>
    </w:p>
    <w:p w:rsidR="00EA21EB" w:rsidRPr="00EA21EB" w:rsidRDefault="00EA21EB" w:rsidP="00AF7F2E">
      <w:pPr>
        <w:ind w:firstLine="1134"/>
        <w:jc w:val="both"/>
        <w:rPr>
          <w:rFonts w:ascii="PT Astra Serif" w:hAnsi="PT Astra Serif"/>
          <w:sz w:val="28"/>
          <w:szCs w:val="28"/>
        </w:rPr>
      </w:pPr>
      <w:r>
        <w:rPr>
          <w:rFonts w:ascii="PT Astra Serif" w:hAnsi="PT Astra Serif"/>
          <w:b/>
          <w:sz w:val="28"/>
          <w:szCs w:val="28"/>
        </w:rPr>
        <w:t xml:space="preserve">Штаб ППЭ </w:t>
      </w:r>
      <w:r w:rsidRPr="00EA21EB">
        <w:rPr>
          <w:rFonts w:ascii="PT Astra Serif" w:hAnsi="PT Astra Serif"/>
          <w:sz w:val="28"/>
          <w:szCs w:val="28"/>
        </w:rPr>
        <w:t>должен быть оборудовантелефонной связью, персональным компьютером, сейфом (или металлическим шкафом) для осуществления безопасного хранения ЭМ, сканером</w:t>
      </w:r>
      <w:r>
        <w:rPr>
          <w:rFonts w:ascii="PT Astra Serif" w:hAnsi="PT Astra Serif"/>
          <w:sz w:val="28"/>
          <w:szCs w:val="28"/>
        </w:rPr>
        <w:t>.</w:t>
      </w:r>
    </w:p>
    <w:p w:rsidR="00AF7F2E" w:rsidRDefault="00AF7F2E" w:rsidP="00AF7F2E">
      <w:pPr>
        <w:ind w:firstLine="1134"/>
        <w:jc w:val="both"/>
        <w:rPr>
          <w:rFonts w:ascii="PT Astra Serif" w:hAnsi="PT Astra Serif"/>
          <w:sz w:val="28"/>
          <w:szCs w:val="28"/>
        </w:rPr>
      </w:pPr>
      <w:r w:rsidRPr="00EA21EB">
        <w:rPr>
          <w:rFonts w:ascii="PT Astra Serif" w:hAnsi="PT Astra Serif"/>
          <w:sz w:val="28"/>
          <w:szCs w:val="28"/>
        </w:rPr>
        <w:t>В Штабе ППЭ</w:t>
      </w:r>
      <w:r w:rsidRPr="00020F6B">
        <w:rPr>
          <w:rFonts w:ascii="PT Astra Serif" w:hAnsi="PT Astra Serif"/>
          <w:sz w:val="28"/>
          <w:szCs w:val="28"/>
        </w:rPr>
        <w:t xml:space="preserve"> организуются</w:t>
      </w:r>
      <w:r>
        <w:rPr>
          <w:rFonts w:ascii="PT Astra Serif" w:hAnsi="PT Astra Serif"/>
          <w:sz w:val="28"/>
          <w:szCs w:val="28"/>
        </w:rPr>
        <w:t>:</w:t>
      </w:r>
    </w:p>
    <w:p w:rsidR="00AF7F2E" w:rsidRPr="00020F6B" w:rsidRDefault="00AF7F2E" w:rsidP="00AF7F2E">
      <w:pPr>
        <w:ind w:firstLine="1134"/>
        <w:jc w:val="both"/>
        <w:rPr>
          <w:rFonts w:ascii="PT Astra Serif" w:hAnsi="PT Astra Serif"/>
          <w:sz w:val="28"/>
          <w:szCs w:val="28"/>
        </w:rPr>
      </w:pPr>
      <w:r>
        <w:rPr>
          <w:rFonts w:ascii="PT Astra Serif" w:hAnsi="PT Astra Serif"/>
          <w:sz w:val="28"/>
          <w:szCs w:val="28"/>
        </w:rPr>
        <w:t>-</w:t>
      </w:r>
      <w:r w:rsidRPr="00020F6B">
        <w:rPr>
          <w:rFonts w:ascii="PT Astra Serif" w:hAnsi="PT Astra Serif"/>
          <w:sz w:val="28"/>
          <w:szCs w:val="28"/>
        </w:rPr>
        <w:t xml:space="preserve"> места для хранения личных вещей членов ГЭК, руководителя образовательной организации, в помещениях которой организован ППЭ, или уполномоченного им лица, руководителя ППЭ, технических специалистов, общественных наблюдателей, должностных лиц Рособрнадзора, а также иных лиц, определенных Рособрнадзором, должностн</w:t>
      </w:r>
      <w:r>
        <w:rPr>
          <w:rFonts w:ascii="PT Astra Serif" w:hAnsi="PT Astra Serif"/>
          <w:sz w:val="28"/>
          <w:szCs w:val="28"/>
        </w:rPr>
        <w:t>ых лиц министерства образования;</w:t>
      </w:r>
    </w:p>
    <w:p w:rsidR="00AF7F2E" w:rsidRPr="00020F6B" w:rsidRDefault="00AF7F2E" w:rsidP="00AF7F2E">
      <w:pPr>
        <w:ind w:firstLine="1134"/>
        <w:jc w:val="both"/>
        <w:rPr>
          <w:rFonts w:ascii="PT Astra Serif" w:hAnsi="PT Astra Serif"/>
          <w:sz w:val="28"/>
          <w:szCs w:val="28"/>
        </w:rPr>
      </w:pPr>
      <w:r>
        <w:rPr>
          <w:rFonts w:ascii="PT Astra Serif" w:hAnsi="PT Astra Serif"/>
          <w:sz w:val="28"/>
          <w:szCs w:val="28"/>
        </w:rPr>
        <w:t>-</w:t>
      </w:r>
      <w:r w:rsidRPr="00020F6B">
        <w:rPr>
          <w:rFonts w:ascii="PT Astra Serif" w:hAnsi="PT Astra Serif"/>
          <w:sz w:val="28"/>
          <w:szCs w:val="28"/>
        </w:rPr>
        <w:t xml:space="preserve"> место для руководителя образовательной организации, в помещениях которой организован ППЭ, или уполномоченного им лица.</w:t>
      </w:r>
    </w:p>
    <w:p w:rsidR="00EA21EB" w:rsidRDefault="00EA21EB" w:rsidP="00AF7F2E">
      <w:pPr>
        <w:ind w:firstLine="1134"/>
        <w:jc w:val="both"/>
        <w:rPr>
          <w:rFonts w:ascii="PT Astra Serif" w:hAnsi="PT Astra Serif"/>
          <w:b/>
          <w:sz w:val="28"/>
          <w:szCs w:val="28"/>
        </w:rPr>
      </w:pPr>
    </w:p>
    <w:p w:rsidR="00825C69" w:rsidRDefault="00825C69" w:rsidP="00AF7F2E">
      <w:pPr>
        <w:ind w:firstLine="1134"/>
        <w:jc w:val="both"/>
        <w:rPr>
          <w:rFonts w:ascii="PT Astra Serif" w:hAnsi="PT Astra Serif"/>
          <w:b/>
          <w:sz w:val="28"/>
          <w:szCs w:val="28"/>
          <w:highlight w:val="yellow"/>
        </w:rPr>
      </w:pPr>
      <w:r w:rsidRPr="00825C69">
        <w:rPr>
          <w:rFonts w:ascii="PT Astra Serif" w:hAnsi="PT Astra Serif"/>
          <w:b/>
          <w:sz w:val="28"/>
          <w:szCs w:val="28"/>
        </w:rPr>
        <w:t xml:space="preserve">В аудиториях ППЭ </w:t>
      </w:r>
      <w:r w:rsidRPr="00825C69">
        <w:rPr>
          <w:rFonts w:ascii="PT Astra Serif" w:hAnsi="PT Astra Serif"/>
          <w:sz w:val="28"/>
          <w:szCs w:val="28"/>
        </w:rPr>
        <w:t>для каждого участника ГИА организуется отдельное рабочее место, обозначенное заметным номером.</w:t>
      </w:r>
    </w:p>
    <w:p w:rsidR="00AF7F2E" w:rsidRPr="00D704B5" w:rsidRDefault="00AF7F2E" w:rsidP="00AF7F2E">
      <w:pPr>
        <w:ind w:firstLine="1134"/>
        <w:jc w:val="both"/>
        <w:rPr>
          <w:rFonts w:ascii="PT Astra Serif" w:hAnsi="PT Astra Serif"/>
          <w:sz w:val="28"/>
          <w:szCs w:val="28"/>
        </w:rPr>
      </w:pPr>
      <w:r w:rsidRPr="00D704B5">
        <w:rPr>
          <w:rFonts w:ascii="PT Astra Serif" w:hAnsi="PT Astra Serif"/>
          <w:sz w:val="28"/>
          <w:szCs w:val="28"/>
        </w:rPr>
        <w:t>В аудиториях ППЭ</w:t>
      </w:r>
      <w:r w:rsidR="00EA21EB" w:rsidRPr="00D704B5">
        <w:rPr>
          <w:rFonts w:ascii="PT Astra Serif" w:hAnsi="PT Astra Serif"/>
          <w:sz w:val="28"/>
          <w:szCs w:val="28"/>
        </w:rPr>
        <w:t xml:space="preserve"> должны</w:t>
      </w:r>
      <w:r w:rsidRPr="00D704B5">
        <w:rPr>
          <w:rFonts w:ascii="PT Astra Serif" w:hAnsi="PT Astra Serif"/>
          <w:sz w:val="28"/>
          <w:szCs w:val="28"/>
        </w:rPr>
        <w:t xml:space="preserve"> быть: </w:t>
      </w:r>
    </w:p>
    <w:p w:rsidR="00AF7F2E" w:rsidRPr="00020F6B" w:rsidRDefault="00AF7F2E" w:rsidP="00AF7F2E">
      <w:pPr>
        <w:ind w:firstLine="1134"/>
        <w:jc w:val="both"/>
        <w:rPr>
          <w:rFonts w:ascii="PT Astra Serif" w:hAnsi="PT Astra Serif"/>
          <w:sz w:val="28"/>
          <w:szCs w:val="28"/>
        </w:rPr>
      </w:pPr>
      <w:r w:rsidRPr="00D704B5">
        <w:rPr>
          <w:rFonts w:ascii="PT Astra Serif" w:hAnsi="PT Astra Serif"/>
          <w:sz w:val="28"/>
          <w:szCs w:val="28"/>
        </w:rPr>
        <w:t>рабочие места для организаторов в аудитории и общественного</w:t>
      </w:r>
      <w:r>
        <w:rPr>
          <w:rFonts w:ascii="PT Astra Serif" w:hAnsi="PT Astra Serif"/>
          <w:sz w:val="28"/>
          <w:szCs w:val="28"/>
        </w:rPr>
        <w:t xml:space="preserve"> наблюдателя</w:t>
      </w:r>
      <w:r w:rsidRPr="00020F6B">
        <w:rPr>
          <w:rFonts w:ascii="PT Astra Serif" w:hAnsi="PT Astra Serif"/>
          <w:sz w:val="28"/>
          <w:szCs w:val="28"/>
        </w:rPr>
        <w:t>;</w:t>
      </w:r>
    </w:p>
    <w:p w:rsidR="00AF7F2E" w:rsidRDefault="00AF7F2E" w:rsidP="00AF7F2E">
      <w:pPr>
        <w:ind w:firstLine="1134"/>
        <w:jc w:val="both"/>
        <w:rPr>
          <w:rFonts w:ascii="PT Astra Serif" w:hAnsi="PT Astra Serif"/>
          <w:sz w:val="28"/>
          <w:szCs w:val="28"/>
        </w:rPr>
      </w:pPr>
      <w:r w:rsidRPr="00020F6B">
        <w:rPr>
          <w:rFonts w:ascii="PT Astra Serif" w:hAnsi="PT Astra Serif"/>
          <w:sz w:val="28"/>
          <w:szCs w:val="28"/>
        </w:rPr>
        <w:t>настроенные на точное время часы, находящиеся в поле зрения участников ГИА;</w:t>
      </w:r>
    </w:p>
    <w:p w:rsidR="00AF7F2E" w:rsidRPr="00020F6B" w:rsidRDefault="00AF7F2E" w:rsidP="00AF7F2E">
      <w:pPr>
        <w:ind w:firstLine="1134"/>
        <w:jc w:val="both"/>
        <w:rPr>
          <w:rFonts w:ascii="PT Astra Serif" w:hAnsi="PT Astra Serif"/>
          <w:sz w:val="28"/>
          <w:szCs w:val="28"/>
        </w:rPr>
      </w:pPr>
      <w:r w:rsidRPr="00AF7F2E">
        <w:rPr>
          <w:rFonts w:ascii="PT Astra Serif" w:hAnsi="PT Astra Serif"/>
          <w:sz w:val="28"/>
          <w:szCs w:val="28"/>
        </w:rPr>
        <w:t xml:space="preserve">подготовлены черновики из расчета по два листа </w:t>
      </w:r>
      <w:r>
        <w:rPr>
          <w:rFonts w:ascii="PT Astra Serif" w:hAnsi="PT Astra Serif"/>
          <w:sz w:val="28"/>
          <w:szCs w:val="28"/>
        </w:rPr>
        <w:t>на каждого участника экзамена (с запасом);</w:t>
      </w:r>
    </w:p>
    <w:p w:rsidR="00AF7F2E" w:rsidRDefault="00AF7F2E" w:rsidP="00AF7F2E">
      <w:pPr>
        <w:ind w:firstLine="1134"/>
        <w:jc w:val="both"/>
        <w:rPr>
          <w:rFonts w:ascii="PT Astra Serif" w:hAnsi="PT Astra Serif"/>
          <w:sz w:val="28"/>
          <w:szCs w:val="28"/>
        </w:rPr>
      </w:pPr>
      <w:r w:rsidRPr="00020F6B">
        <w:rPr>
          <w:rFonts w:ascii="PT Astra Serif" w:hAnsi="PT Astra Serif"/>
          <w:sz w:val="28"/>
          <w:szCs w:val="28"/>
        </w:rPr>
        <w:t>закрыты стенды, плакаты и иные материалы со справочно-познавательной информацией</w:t>
      </w:r>
    </w:p>
    <w:p w:rsidR="00AF7F2E" w:rsidRPr="00D704B5" w:rsidRDefault="00AF7F2E" w:rsidP="00AF7F2E">
      <w:pPr>
        <w:ind w:firstLine="1134"/>
        <w:jc w:val="both"/>
        <w:rPr>
          <w:rFonts w:ascii="PT Astra Serif" w:hAnsi="PT Astra Serif"/>
          <w:sz w:val="28"/>
          <w:szCs w:val="28"/>
        </w:rPr>
      </w:pPr>
      <w:r w:rsidRPr="00D704B5">
        <w:rPr>
          <w:rFonts w:ascii="PT Astra Serif" w:hAnsi="PT Astra Serif"/>
          <w:sz w:val="28"/>
          <w:szCs w:val="28"/>
        </w:rPr>
        <w:t xml:space="preserve">подготовлен стол для осуществления раскладки ЭМ в процессе их печати в начале экзамена </w:t>
      </w:r>
      <w:r w:rsidR="00D704B5" w:rsidRPr="00D704B5">
        <w:rPr>
          <w:rFonts w:ascii="PT Astra Serif" w:hAnsi="PT Astra Serif"/>
          <w:sz w:val="28"/>
          <w:szCs w:val="28"/>
        </w:rPr>
        <w:t xml:space="preserve">(в случае, если печать ЭМ происходит в аудитории) </w:t>
      </w:r>
      <w:r w:rsidRPr="00D704B5">
        <w:rPr>
          <w:rFonts w:ascii="PT Astra Serif" w:hAnsi="PT Astra Serif"/>
          <w:sz w:val="28"/>
          <w:szCs w:val="28"/>
        </w:rPr>
        <w:t>и раскладки и последующей упаковки ЭМ, собранных организаторами у участников экзаменов после окончания экзамена.</w:t>
      </w:r>
    </w:p>
    <w:p w:rsidR="00AF7F2E" w:rsidRPr="00020F6B" w:rsidRDefault="00AF7F2E" w:rsidP="00AF7F2E">
      <w:pPr>
        <w:ind w:firstLine="1134"/>
        <w:jc w:val="both"/>
        <w:rPr>
          <w:rFonts w:ascii="PT Astra Serif" w:hAnsi="PT Astra Serif"/>
          <w:sz w:val="28"/>
          <w:szCs w:val="28"/>
        </w:rPr>
      </w:pPr>
      <w:r w:rsidRPr="00020F6B">
        <w:rPr>
          <w:rFonts w:ascii="PT Astra Serif" w:hAnsi="PT Astra Serif"/>
          <w:sz w:val="28"/>
          <w:szCs w:val="28"/>
        </w:rPr>
        <w:t>Аудитории, выделяемые для проведения экзаменов, оснащаются:</w:t>
      </w:r>
    </w:p>
    <w:p w:rsidR="00AF7F2E" w:rsidRPr="00020F6B" w:rsidRDefault="00AF7F2E" w:rsidP="00AF7F2E">
      <w:pPr>
        <w:ind w:firstLine="1134"/>
        <w:jc w:val="both"/>
        <w:rPr>
          <w:rFonts w:ascii="PT Astra Serif" w:hAnsi="PT Astra Serif"/>
          <w:sz w:val="28"/>
          <w:szCs w:val="28"/>
        </w:rPr>
      </w:pPr>
      <w:r w:rsidRPr="00020F6B">
        <w:rPr>
          <w:rFonts w:ascii="PT Astra Serif" w:hAnsi="PT Astra Serif"/>
          <w:sz w:val="28"/>
          <w:szCs w:val="28"/>
        </w:rPr>
        <w:t>по русскому языку – средствами воспроизведения аудиозаписи;</w:t>
      </w:r>
    </w:p>
    <w:p w:rsidR="00AF7F2E" w:rsidRPr="00020F6B" w:rsidRDefault="00AF7F2E" w:rsidP="00AF7F2E">
      <w:pPr>
        <w:ind w:firstLine="1134"/>
        <w:jc w:val="both"/>
        <w:rPr>
          <w:rFonts w:ascii="PT Astra Serif" w:hAnsi="PT Astra Serif"/>
          <w:sz w:val="28"/>
          <w:szCs w:val="28"/>
        </w:rPr>
      </w:pPr>
      <w:r w:rsidRPr="00020F6B">
        <w:rPr>
          <w:rFonts w:ascii="PT Astra Serif" w:hAnsi="PT Astra Serif"/>
          <w:sz w:val="28"/>
          <w:szCs w:val="28"/>
        </w:rPr>
        <w:t>по иностранным языкам – средствами записи и воспроизведения аудиозаписи;</w:t>
      </w:r>
    </w:p>
    <w:p w:rsidR="00AF7F2E" w:rsidRPr="00020F6B" w:rsidRDefault="00AF7F2E" w:rsidP="00AF7F2E">
      <w:pPr>
        <w:ind w:firstLine="1134"/>
        <w:jc w:val="both"/>
        <w:rPr>
          <w:rFonts w:ascii="PT Astra Serif" w:hAnsi="PT Astra Serif"/>
          <w:sz w:val="28"/>
          <w:szCs w:val="28"/>
        </w:rPr>
      </w:pPr>
      <w:r w:rsidRPr="00020F6B">
        <w:rPr>
          <w:rFonts w:ascii="PT Astra Serif" w:hAnsi="PT Astra Serif"/>
          <w:sz w:val="28"/>
          <w:szCs w:val="28"/>
        </w:rPr>
        <w:t>по физике и химии – оборудованием для выполнения лабораторных работ;</w:t>
      </w:r>
    </w:p>
    <w:p w:rsidR="00AF7F2E" w:rsidRPr="00020F6B" w:rsidRDefault="00AF7F2E" w:rsidP="00AF7F2E">
      <w:pPr>
        <w:ind w:firstLine="1134"/>
        <w:jc w:val="both"/>
        <w:rPr>
          <w:rFonts w:ascii="PT Astra Serif" w:hAnsi="PT Astra Serif"/>
          <w:sz w:val="28"/>
          <w:szCs w:val="28"/>
        </w:rPr>
      </w:pPr>
      <w:r>
        <w:rPr>
          <w:rFonts w:ascii="PT Astra Serif" w:hAnsi="PT Astra Serif"/>
          <w:sz w:val="28"/>
          <w:szCs w:val="28"/>
        </w:rPr>
        <w:t>по информатике</w:t>
      </w:r>
      <w:r w:rsidRPr="00020F6B">
        <w:rPr>
          <w:sz w:val="28"/>
          <w:szCs w:val="28"/>
        </w:rPr>
        <w:t>‒</w:t>
      </w:r>
      <w:r w:rsidRPr="00020F6B">
        <w:rPr>
          <w:rFonts w:ascii="PT Astra Serif" w:hAnsi="PT Astra Serif" w:cs="PT Astra Serif"/>
          <w:sz w:val="28"/>
          <w:szCs w:val="28"/>
        </w:rPr>
        <w:t>компьютернойтехникой</w:t>
      </w:r>
      <w:r w:rsidRPr="00020F6B">
        <w:rPr>
          <w:rFonts w:ascii="PT Astra Serif" w:hAnsi="PT Astra Serif"/>
          <w:sz w:val="28"/>
          <w:szCs w:val="28"/>
        </w:rPr>
        <w:t>;</w:t>
      </w:r>
    </w:p>
    <w:p w:rsidR="00AF7F2E" w:rsidRDefault="00AF7F2E" w:rsidP="00AF7F2E">
      <w:pPr>
        <w:ind w:firstLine="1134"/>
        <w:jc w:val="both"/>
        <w:rPr>
          <w:rFonts w:ascii="PT Astra Serif" w:hAnsi="PT Astra Serif"/>
          <w:sz w:val="28"/>
          <w:szCs w:val="28"/>
        </w:rPr>
      </w:pPr>
      <w:r w:rsidRPr="00020F6B">
        <w:rPr>
          <w:rFonts w:ascii="PT Astra Serif" w:hAnsi="PT Astra Serif"/>
          <w:sz w:val="28"/>
          <w:szCs w:val="28"/>
        </w:rPr>
        <w:t xml:space="preserve">аудитории для проведения </w:t>
      </w:r>
      <w:r>
        <w:rPr>
          <w:rFonts w:ascii="PT Astra Serif" w:hAnsi="PT Astra Serif"/>
          <w:sz w:val="28"/>
          <w:szCs w:val="28"/>
        </w:rPr>
        <w:t>ГВЭ</w:t>
      </w:r>
      <w:r w:rsidRPr="00020F6B">
        <w:rPr>
          <w:rFonts w:ascii="PT Astra Serif" w:hAnsi="PT Astra Serif"/>
          <w:sz w:val="28"/>
          <w:szCs w:val="28"/>
        </w:rPr>
        <w:t xml:space="preserve"> в устной форме – средствами аудиозаписи.</w:t>
      </w:r>
    </w:p>
    <w:p w:rsidR="00FC291F" w:rsidRPr="00020F6B" w:rsidRDefault="00FC291F" w:rsidP="00AF7F2E">
      <w:pPr>
        <w:ind w:firstLine="1134"/>
        <w:jc w:val="both"/>
        <w:rPr>
          <w:rFonts w:ascii="PT Astra Serif" w:hAnsi="PT Astra Serif"/>
          <w:sz w:val="28"/>
          <w:szCs w:val="28"/>
        </w:rPr>
      </w:pPr>
      <w:r w:rsidRPr="00020F6B">
        <w:rPr>
          <w:rFonts w:ascii="PT Astra Serif" w:hAnsi="PT Astra Serif"/>
          <w:b/>
          <w:sz w:val="28"/>
          <w:szCs w:val="28"/>
        </w:rPr>
        <w:t>Особенности организации ППЭ для</w:t>
      </w:r>
      <w:r w:rsidRPr="00FC291F">
        <w:rPr>
          <w:rFonts w:ascii="PT Astra Serif" w:hAnsi="PT Astra Serif"/>
          <w:b/>
          <w:sz w:val="28"/>
          <w:szCs w:val="28"/>
        </w:rPr>
        <w:t>участников ГИА с ОВЗ, участников ГИА - детей-инвалидов и инвалидов</w:t>
      </w:r>
      <w:r>
        <w:rPr>
          <w:rFonts w:ascii="PT Astra Serif" w:hAnsi="PT Astra Serif"/>
          <w:b/>
          <w:sz w:val="28"/>
          <w:szCs w:val="28"/>
        </w:rPr>
        <w:t>.</w:t>
      </w:r>
    </w:p>
    <w:p w:rsidR="00EA21EB" w:rsidRDefault="00EA21EB" w:rsidP="00EA21EB">
      <w:pPr>
        <w:ind w:firstLine="1134"/>
        <w:jc w:val="both"/>
        <w:rPr>
          <w:rFonts w:ascii="PT Astra Serif" w:hAnsi="PT Astra Serif"/>
          <w:sz w:val="28"/>
          <w:szCs w:val="28"/>
        </w:rPr>
      </w:pPr>
      <w:r w:rsidRPr="00FC291F">
        <w:rPr>
          <w:rFonts w:ascii="PT Astra Serif" w:hAnsi="PT Astra Serif"/>
          <w:sz w:val="28"/>
          <w:szCs w:val="28"/>
        </w:rPr>
        <w:t>Для участников ГИА с ОВЗ,</w:t>
      </w:r>
      <w:r w:rsidRPr="00020F6B">
        <w:rPr>
          <w:rFonts w:ascii="PT Astra Serif" w:hAnsi="PT Astra Serif"/>
          <w:sz w:val="28"/>
          <w:szCs w:val="28"/>
        </w:rPr>
        <w:t xml:space="preserve"> участников ГИА - детей-инвалидов и инвалидов, лиц, обучающихся по состоянию здоровья на дому, в медицинских организациях, в образовательных организациях, в том числе санаторно-</w:t>
      </w:r>
      <w:r w:rsidRPr="00020F6B">
        <w:rPr>
          <w:rFonts w:ascii="PT Astra Serif" w:hAnsi="PT Astra Serif"/>
          <w:sz w:val="28"/>
          <w:szCs w:val="28"/>
        </w:rPr>
        <w:lastRenderedPageBreak/>
        <w:t xml:space="preserve">курортных, в которых проводятся необходимые лечебные, реабилитационные и оздоровительные мероприятия для нуждающихся в длительном лечении, ППЭ оборудуется с учетом состояния их здоровья, особенности психофизического развития.  </w:t>
      </w:r>
    </w:p>
    <w:p w:rsidR="00AF7F2E" w:rsidRPr="00020F6B" w:rsidRDefault="00AF7F2E" w:rsidP="00AF7F2E">
      <w:pPr>
        <w:ind w:firstLine="1134"/>
        <w:jc w:val="both"/>
        <w:rPr>
          <w:rFonts w:ascii="PT Astra Serif" w:hAnsi="PT Astra Serif"/>
          <w:sz w:val="28"/>
          <w:szCs w:val="28"/>
        </w:rPr>
      </w:pPr>
      <w:r w:rsidRPr="00020F6B">
        <w:rPr>
          <w:rFonts w:ascii="PT Astra Serif" w:hAnsi="PT Astra Serif"/>
          <w:sz w:val="28"/>
          <w:szCs w:val="28"/>
        </w:rPr>
        <w:t xml:space="preserve">Не позднее чем за два рабочих дня до проведения экзамена по соответствующему учебному предмету органы местного самоуправления, осуществляющие управление в сфере образования, направляют в ППЭ информацию о количестве участников ГИА с ОВЗ, участников ГИА - детей-инвалидов и инвалидов в данном ППЭ и необходимости организации проведения экзаменов в условиях, учитывающих состояние их здоровья, особенности психофизического развития.  </w:t>
      </w:r>
    </w:p>
    <w:p w:rsidR="00AF7F2E" w:rsidRPr="00020F6B" w:rsidRDefault="00AF7F2E" w:rsidP="00AF7F2E">
      <w:pPr>
        <w:ind w:firstLine="1134"/>
        <w:jc w:val="both"/>
        <w:rPr>
          <w:rFonts w:ascii="PT Astra Serif" w:hAnsi="PT Astra Serif"/>
          <w:sz w:val="28"/>
          <w:szCs w:val="28"/>
        </w:rPr>
      </w:pPr>
      <w:r w:rsidRPr="00020F6B">
        <w:rPr>
          <w:rFonts w:ascii="PT Astra Serif" w:hAnsi="PT Astra Serif"/>
          <w:sz w:val="28"/>
          <w:szCs w:val="28"/>
        </w:rPr>
        <w:t>Материально-технические условия проведения экзамена обеспечивают возможность беспрепятственного доступа таких участников ГИА в аудитории, туалетные и иные помещения, а также их пребывания в указанных помещениях (наличие пандусов, поручней, расширенных дверных проемов, лифтов, при отсутствии лифтов аудитория располагается на первом этаже; наличие специальных кресел и других приспособлений).</w:t>
      </w:r>
    </w:p>
    <w:p w:rsidR="00AF7F2E" w:rsidRPr="00020F6B" w:rsidRDefault="00AF7F2E" w:rsidP="00AF7F2E">
      <w:pPr>
        <w:ind w:firstLine="1134"/>
        <w:jc w:val="both"/>
        <w:rPr>
          <w:rFonts w:ascii="PT Astra Serif" w:hAnsi="PT Astra Serif"/>
          <w:sz w:val="28"/>
          <w:szCs w:val="28"/>
        </w:rPr>
      </w:pPr>
      <w:r w:rsidRPr="00020F6B">
        <w:rPr>
          <w:rFonts w:ascii="PT Astra Serif" w:hAnsi="PT Astra Serif"/>
          <w:sz w:val="28"/>
          <w:szCs w:val="28"/>
        </w:rPr>
        <w:t>Во время проведения экзамена для участников ГИА с ОВЗ, участников ГИА - детей-инвалидов и инвалидов организуются питание и перерывы для проведения необходимых лечебных и профилактических процедур.</w:t>
      </w:r>
    </w:p>
    <w:p w:rsidR="00306EFA" w:rsidRPr="00020F6B" w:rsidRDefault="00306EFA" w:rsidP="00306EFA">
      <w:pPr>
        <w:ind w:firstLine="1134"/>
        <w:jc w:val="both"/>
        <w:rPr>
          <w:rFonts w:ascii="PT Astra Serif" w:hAnsi="PT Astra Serif"/>
          <w:sz w:val="28"/>
          <w:szCs w:val="28"/>
        </w:rPr>
      </w:pPr>
      <w:r w:rsidRPr="00020F6B">
        <w:rPr>
          <w:rFonts w:ascii="PT Astra Serif" w:hAnsi="PT Astra Serif"/>
          <w:sz w:val="28"/>
          <w:szCs w:val="28"/>
        </w:rPr>
        <w:t>Для участников ГИА с ограниченными возможностями здоровья (далее – ОВЗ), участников ГИА – детей-инвалидов и инвалидов, а также лиц, обучающихся по состоянию здоровья на дому, в медицинских организациях,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и имеющих заключение медицинской организации и рекомендации психолого-медико-педаго</w:t>
      </w:r>
      <w:r>
        <w:rPr>
          <w:rFonts w:ascii="PT Astra Serif" w:hAnsi="PT Astra Serif"/>
          <w:sz w:val="28"/>
          <w:szCs w:val="28"/>
        </w:rPr>
        <w:t>гической комиссии</w:t>
      </w:r>
      <w:r w:rsidRPr="00020F6B">
        <w:rPr>
          <w:rFonts w:ascii="PT Astra Serif" w:hAnsi="PT Astra Serif"/>
          <w:sz w:val="28"/>
          <w:szCs w:val="28"/>
        </w:rPr>
        <w:t>, экзамен может быть организован на дому, в медицинской организации. Для этого организуется ППЭ по месту жительства участника экзамена, по месту нахождения медицинской организации.</w:t>
      </w:r>
    </w:p>
    <w:p w:rsidR="00306EFA" w:rsidRPr="00020F6B" w:rsidRDefault="00306EFA" w:rsidP="00306EFA">
      <w:pPr>
        <w:ind w:firstLine="1134"/>
        <w:jc w:val="both"/>
        <w:rPr>
          <w:rFonts w:ascii="PT Astra Serif" w:hAnsi="PT Astra Serif"/>
          <w:sz w:val="28"/>
          <w:szCs w:val="28"/>
        </w:rPr>
      </w:pPr>
      <w:r w:rsidRPr="00020F6B">
        <w:rPr>
          <w:rFonts w:ascii="PT Astra Serif" w:hAnsi="PT Astra Serif"/>
          <w:sz w:val="28"/>
          <w:szCs w:val="28"/>
        </w:rPr>
        <w:t xml:space="preserve">Во время проведения экзамена на дому, в медицинской организации присутствуют руководитель ППЭ, организаторы, член ГЭК. Для участника ГИА необходимо организовать рабочее место (с учетом состояния его здоровья), а также рабочие места для всех работников указанного ППЭ. При организации ППЭ на дому, в медицинской организации в целях оптимизации условий проведения ГИА допускается совмещение отдельных полномочий и обязанностей лицами, привлекаемыми к проведению ГИА на дому, в медицинской организации, по согласованию с ГЭК. При совмещении отдельных полномочий и обязанностей лицами, привлекаемыми к проведению ГИА на дому, в медицинской организации, в ППЭ на дому, в медицинской организации могут присутствовать: член ГЭК, который может выполнять функционал руководителя ППЭ, организатор, который может одновременно выполнять функции технического специалиста, а также ассистент (при необходимости). Лица, привлекаемые к проведению ГИА в ППЭ на дому, в </w:t>
      </w:r>
      <w:r w:rsidRPr="00020F6B">
        <w:rPr>
          <w:rFonts w:ascii="PT Astra Serif" w:hAnsi="PT Astra Serif"/>
          <w:sz w:val="28"/>
          <w:szCs w:val="28"/>
        </w:rPr>
        <w:lastRenderedPageBreak/>
        <w:t>медицинской организации, прибывают в указанный ППЭ не ранее 09.00 по местному времени.</w:t>
      </w:r>
    </w:p>
    <w:p w:rsidR="00306EFA" w:rsidRPr="00020F6B" w:rsidRDefault="00306EFA" w:rsidP="00306EFA">
      <w:pPr>
        <w:ind w:firstLine="1134"/>
        <w:jc w:val="both"/>
        <w:rPr>
          <w:rFonts w:ascii="PT Astra Serif" w:hAnsi="PT Astra Serif"/>
          <w:sz w:val="28"/>
          <w:szCs w:val="28"/>
        </w:rPr>
      </w:pPr>
      <w:r w:rsidRPr="00020F6B">
        <w:rPr>
          <w:rFonts w:ascii="PT Astra Serif" w:hAnsi="PT Astra Serif"/>
          <w:sz w:val="28"/>
          <w:szCs w:val="28"/>
        </w:rPr>
        <w:t>В случае проведения в ППЭ на дому, в медицинской организации ОГЭ по иностранным языкам (раздел «Говорение») по согласованию с ГЭК организуется только одна аудитория, которая является аудиторией подготовки и аудиторией проведения одновременно.</w:t>
      </w:r>
    </w:p>
    <w:p w:rsidR="00306EFA" w:rsidRPr="00020F6B" w:rsidRDefault="00306EFA" w:rsidP="00306EFA">
      <w:pPr>
        <w:ind w:firstLine="1134"/>
        <w:jc w:val="both"/>
        <w:rPr>
          <w:rFonts w:ascii="PT Astra Serif" w:hAnsi="PT Astra Serif"/>
          <w:sz w:val="28"/>
          <w:szCs w:val="28"/>
        </w:rPr>
      </w:pPr>
    </w:p>
    <w:p w:rsidR="00306EFA" w:rsidRPr="00020F6B" w:rsidRDefault="00306EFA" w:rsidP="00306EFA">
      <w:pPr>
        <w:ind w:firstLine="1134"/>
        <w:jc w:val="both"/>
        <w:rPr>
          <w:rFonts w:ascii="PT Astra Serif" w:hAnsi="PT Astra Serif"/>
          <w:b/>
          <w:sz w:val="28"/>
          <w:szCs w:val="28"/>
        </w:rPr>
      </w:pPr>
      <w:r w:rsidRPr="00020F6B">
        <w:rPr>
          <w:rFonts w:ascii="PT Astra Serif" w:hAnsi="PT Astra Serif"/>
          <w:b/>
          <w:sz w:val="28"/>
          <w:szCs w:val="28"/>
        </w:rPr>
        <w:t>Особенности организации ППЭ для проведения ГВЭ в устной форме</w:t>
      </w:r>
    </w:p>
    <w:p w:rsidR="00306EFA" w:rsidRPr="00020F6B" w:rsidRDefault="00306EFA" w:rsidP="00306EFA">
      <w:pPr>
        <w:ind w:firstLine="1134"/>
        <w:jc w:val="both"/>
        <w:rPr>
          <w:rFonts w:ascii="PT Astra Serif" w:hAnsi="PT Astra Serif"/>
          <w:sz w:val="28"/>
          <w:szCs w:val="28"/>
        </w:rPr>
      </w:pPr>
      <w:r w:rsidRPr="00020F6B">
        <w:rPr>
          <w:rFonts w:ascii="PT Astra Serif" w:hAnsi="PT Astra Serif"/>
          <w:sz w:val="28"/>
          <w:szCs w:val="28"/>
        </w:rPr>
        <w:t>В комплект ЭМ по каждому учебному предмету для ГВЭ в устной форме включены билеты. Участникам экзамена должна быть предоставлена возможность выбора экзаменационного билета (текст и задания экзаменационных билетов не должны быть известны участнику экзамена в момент выбора экзаменационного билета из предложенных).</w:t>
      </w:r>
    </w:p>
    <w:p w:rsidR="00306EFA" w:rsidRPr="00020F6B" w:rsidRDefault="00306EFA" w:rsidP="00306EFA">
      <w:pPr>
        <w:ind w:firstLine="1134"/>
        <w:jc w:val="both"/>
        <w:rPr>
          <w:rFonts w:ascii="PT Astra Serif" w:hAnsi="PT Astra Serif"/>
          <w:sz w:val="28"/>
          <w:szCs w:val="28"/>
        </w:rPr>
      </w:pPr>
      <w:r w:rsidRPr="00020F6B">
        <w:rPr>
          <w:rFonts w:ascii="PT Astra Serif" w:hAnsi="PT Astra Serif"/>
          <w:sz w:val="28"/>
          <w:szCs w:val="28"/>
        </w:rPr>
        <w:t>При проведении ГВЭ в устной форме устные ответы участников ГИА записываются на аудионосители. Аудитории, выделяемые для записи устных ответов, оборудуются средствами цифровой аудиозаписи.</w:t>
      </w:r>
    </w:p>
    <w:p w:rsidR="00306EFA" w:rsidRPr="00020F6B" w:rsidRDefault="00306EFA" w:rsidP="00306EFA">
      <w:pPr>
        <w:ind w:firstLine="1134"/>
        <w:jc w:val="both"/>
        <w:rPr>
          <w:rFonts w:ascii="PT Astra Serif" w:hAnsi="PT Astra Serif"/>
          <w:sz w:val="28"/>
          <w:szCs w:val="28"/>
        </w:rPr>
      </w:pPr>
      <w:r w:rsidRPr="00020F6B">
        <w:rPr>
          <w:rFonts w:ascii="PT Astra Serif" w:hAnsi="PT Astra Serif"/>
          <w:sz w:val="28"/>
          <w:szCs w:val="28"/>
        </w:rPr>
        <w:t xml:space="preserve">Участник ГИА по команде технического специалиста или организатора ППЭ громко и разборчиво дает устный ответ на задание. При проведении экзамена экзаменатор-собеседник при необходимости задает вопросы, которые позволяют участнику ГИА уточнить и (или) дополнить устный ответ в соответствии с требованиями вопроса экзаменационного задания. Технический специалист или организатор ППЭ предоставляет участнику ГИА возможность прослушать запись его ответа и убедиться, что она произведена без технических сбоев. </w:t>
      </w:r>
    </w:p>
    <w:p w:rsidR="0083019E" w:rsidRDefault="0083019E" w:rsidP="00A15AAD">
      <w:pPr>
        <w:spacing w:after="160" w:line="259" w:lineRule="auto"/>
      </w:pPr>
      <w:r>
        <w:br w:type="page"/>
      </w:r>
    </w:p>
    <w:p w:rsidR="00FC3813" w:rsidRDefault="00FC3813" w:rsidP="00FC3813">
      <w:pPr>
        <w:spacing w:line="256" w:lineRule="auto"/>
        <w:ind w:firstLine="1134"/>
        <w:jc w:val="right"/>
        <w:rPr>
          <w:rFonts w:ascii="PT Astra Serif" w:hAnsi="PT Astra Serif"/>
        </w:rPr>
      </w:pPr>
      <w:r>
        <w:rPr>
          <w:rFonts w:ascii="PT Astra Serif" w:hAnsi="PT Astra Serif"/>
        </w:rPr>
        <w:lastRenderedPageBreak/>
        <w:t>Приложение № 2</w:t>
      </w:r>
    </w:p>
    <w:p w:rsidR="00FC3813" w:rsidRDefault="00FC3813" w:rsidP="00FC3813">
      <w:pPr>
        <w:spacing w:line="256" w:lineRule="auto"/>
        <w:ind w:firstLine="1134"/>
        <w:jc w:val="right"/>
        <w:rPr>
          <w:rFonts w:ascii="PT Astra Serif" w:hAnsi="PT Astra Serif"/>
        </w:rPr>
      </w:pPr>
      <w:r>
        <w:rPr>
          <w:rFonts w:ascii="PT Astra Serif" w:hAnsi="PT Astra Serif"/>
        </w:rPr>
        <w:t xml:space="preserve">к приказу министерства образования </w:t>
      </w:r>
    </w:p>
    <w:p w:rsidR="00FC3813" w:rsidRDefault="00FC3813" w:rsidP="00FC3813">
      <w:pPr>
        <w:spacing w:line="256" w:lineRule="auto"/>
        <w:ind w:firstLine="1134"/>
        <w:jc w:val="right"/>
        <w:rPr>
          <w:rFonts w:ascii="PT Astra Serif" w:hAnsi="PT Astra Serif"/>
        </w:rPr>
      </w:pPr>
      <w:r>
        <w:rPr>
          <w:rFonts w:ascii="PT Astra Serif" w:hAnsi="PT Astra Serif"/>
        </w:rPr>
        <w:t>Тульской области</w:t>
      </w:r>
    </w:p>
    <w:p w:rsidR="00FC3813" w:rsidRDefault="00FC3813" w:rsidP="00FC3813">
      <w:pPr>
        <w:spacing w:line="256" w:lineRule="auto"/>
        <w:ind w:firstLine="1134"/>
        <w:jc w:val="right"/>
        <w:rPr>
          <w:rFonts w:ascii="PT Astra Serif" w:hAnsi="PT Astra Serif"/>
        </w:rPr>
      </w:pPr>
      <w:r>
        <w:rPr>
          <w:rFonts w:ascii="PT Astra Serif" w:hAnsi="PT Astra Serif"/>
        </w:rPr>
        <w:t>от _____________2025 г. № _________</w:t>
      </w:r>
    </w:p>
    <w:p w:rsidR="00FC3813" w:rsidRDefault="00FC3813" w:rsidP="00FC3813">
      <w:pPr>
        <w:spacing w:line="256" w:lineRule="auto"/>
        <w:ind w:firstLine="1134"/>
        <w:jc w:val="both"/>
        <w:rPr>
          <w:rFonts w:ascii="PT Astra Serif" w:hAnsi="PT Astra Serif"/>
          <w:sz w:val="28"/>
          <w:szCs w:val="28"/>
        </w:rPr>
      </w:pPr>
    </w:p>
    <w:p w:rsidR="00FC3813" w:rsidRDefault="00FC3813" w:rsidP="00FC3813">
      <w:pPr>
        <w:spacing w:line="256" w:lineRule="auto"/>
        <w:ind w:firstLine="1134"/>
        <w:jc w:val="both"/>
        <w:rPr>
          <w:rFonts w:ascii="PT Astra Serif" w:hAnsi="PT Astra Serif"/>
          <w:b/>
          <w:sz w:val="28"/>
          <w:szCs w:val="28"/>
        </w:rPr>
      </w:pPr>
      <w:r>
        <w:rPr>
          <w:rFonts w:ascii="PT Astra Serif" w:hAnsi="PT Astra Serif"/>
          <w:b/>
          <w:sz w:val="28"/>
          <w:szCs w:val="28"/>
        </w:rPr>
        <w:t>Общий порядок проведения ГИА в пунктах проведения экзаменов</w:t>
      </w:r>
    </w:p>
    <w:p w:rsidR="00FC3813" w:rsidRDefault="00FC3813" w:rsidP="00FC3813">
      <w:pPr>
        <w:spacing w:line="256" w:lineRule="auto"/>
        <w:ind w:firstLine="1134"/>
        <w:jc w:val="both"/>
        <w:rPr>
          <w:rFonts w:ascii="PT Astra Serif" w:hAnsi="PT Astra Serif"/>
          <w:sz w:val="28"/>
          <w:szCs w:val="28"/>
        </w:rPr>
      </w:pPr>
    </w:p>
    <w:p w:rsidR="00FC3813" w:rsidRDefault="00FC3813" w:rsidP="00FC3813">
      <w:pPr>
        <w:ind w:firstLine="1134"/>
        <w:jc w:val="both"/>
        <w:rPr>
          <w:rFonts w:ascii="PT Astra Serif" w:hAnsi="PT Astra Serif"/>
          <w:b/>
          <w:sz w:val="28"/>
          <w:szCs w:val="28"/>
        </w:rPr>
      </w:pPr>
      <w:r>
        <w:rPr>
          <w:rFonts w:ascii="PT Astra Serif" w:hAnsi="PT Astra Serif"/>
          <w:b/>
          <w:sz w:val="28"/>
          <w:szCs w:val="28"/>
        </w:rPr>
        <w:t>1. Общая часть</w:t>
      </w:r>
    </w:p>
    <w:p w:rsidR="00FC3813" w:rsidRDefault="00FC3813" w:rsidP="00FC3813">
      <w:pPr>
        <w:ind w:firstLine="1134"/>
        <w:jc w:val="both"/>
        <w:rPr>
          <w:rFonts w:ascii="PT Astra Serif" w:hAnsi="PT Astra Serif"/>
          <w:sz w:val="28"/>
          <w:szCs w:val="28"/>
        </w:rPr>
      </w:pPr>
      <w:r>
        <w:rPr>
          <w:rFonts w:ascii="PT Astra Serif" w:hAnsi="PT Astra Serif"/>
          <w:sz w:val="28"/>
          <w:szCs w:val="28"/>
        </w:rPr>
        <w:t>В день экзамена участник ГИА прибывает в пункт проведения экзаменов (далее – ППЭ) не позднее 9.00.</w:t>
      </w:r>
    </w:p>
    <w:p w:rsidR="00FC3813" w:rsidRDefault="00FC3813" w:rsidP="00FC3813">
      <w:pPr>
        <w:ind w:firstLine="1134"/>
        <w:jc w:val="both"/>
        <w:rPr>
          <w:rFonts w:ascii="PT Astra Serif" w:hAnsi="PT Astra Serif"/>
          <w:sz w:val="28"/>
          <w:szCs w:val="28"/>
        </w:rPr>
      </w:pPr>
      <w:r>
        <w:rPr>
          <w:rFonts w:ascii="PT Astra Serif" w:hAnsi="PT Astra Serif"/>
          <w:sz w:val="28"/>
          <w:szCs w:val="28"/>
        </w:rPr>
        <w:t>Допуск участников ГИА в ППЭ осуществляется с 09.00 при наличии у них документов, удостоверяющих личность, и при наличии их списках распределения в данный ППЭ. В случае отсутствия у участника ГИА документа, удостоверяющего личность, при наличии его в списках распределения в данный ППЭ он допускается в ППЭ после подтверждения его личности сопровождающим. Проверка указанных документов, установление соответствия личности представленным документам, проверка наличия лиц в списках распределения в данный ППЭ осуществляются при входе в ППЭ сотрудниками, осуществляющими охрану правопорядка, и (или) сотрудниками органов внутренних дел (полиции) совместно с организаторами.</w:t>
      </w:r>
    </w:p>
    <w:p w:rsidR="00FC3813" w:rsidRDefault="00FC3813" w:rsidP="00FC3813">
      <w:pPr>
        <w:ind w:firstLine="1134"/>
        <w:jc w:val="both"/>
        <w:rPr>
          <w:rFonts w:ascii="PT Astra Serif" w:hAnsi="PT Astra Serif"/>
          <w:sz w:val="28"/>
          <w:szCs w:val="28"/>
        </w:rPr>
      </w:pPr>
      <w:r>
        <w:rPr>
          <w:rFonts w:ascii="PT Astra Serif" w:hAnsi="PT Astra Serif"/>
          <w:sz w:val="28"/>
          <w:szCs w:val="28"/>
        </w:rPr>
        <w:t>Член ГЭК присутствует при организации входа участников ГИА в ППЭ и осуществляет контроль за выполнением требования о запрете участникам ГИА, организаторам, ассистентам, медицинским работникам, экзаменаторам-собеседникам для проведения ГВЭ в устной форме, специалистам по проведению инструктажа и</w:t>
      </w:r>
      <w:r w:rsidR="00EF1F40">
        <w:rPr>
          <w:rFonts w:ascii="PT Astra Serif" w:hAnsi="PT Astra Serif"/>
          <w:sz w:val="28"/>
          <w:szCs w:val="28"/>
        </w:rPr>
        <w:t xml:space="preserve"> обеспечению лабораторных работ</w:t>
      </w:r>
      <w:r>
        <w:rPr>
          <w:rFonts w:ascii="PT Astra Serif" w:hAnsi="PT Astra Serif"/>
          <w:sz w:val="28"/>
          <w:szCs w:val="28"/>
        </w:rPr>
        <w:t xml:space="preserve"> иметь при себе средства связи, в том числе осуществляет контроль за организацией сдачи иных вещей в специально выделенном до входа в ППЭ месте для хранения личных вещей участников ГИА, работников ППЭ. </w:t>
      </w:r>
    </w:p>
    <w:p w:rsidR="00FC3813" w:rsidRDefault="00FC3813" w:rsidP="00FC3813">
      <w:pPr>
        <w:ind w:firstLine="1134"/>
        <w:jc w:val="both"/>
        <w:rPr>
          <w:rFonts w:ascii="PT Astra Serif" w:hAnsi="PT Astra Serif"/>
          <w:sz w:val="28"/>
          <w:szCs w:val="28"/>
        </w:rPr>
      </w:pPr>
      <w:r>
        <w:rPr>
          <w:rFonts w:ascii="PT Astra Serif" w:hAnsi="PT Astra Serif"/>
          <w:sz w:val="28"/>
          <w:szCs w:val="28"/>
        </w:rPr>
        <w:t xml:space="preserve">Согласно спискам распределения, размещенным при входе в ППЭ на информационном стенде, на информационном стенде участник ГИА определяет аудиторию, в которую он распределен на экзамен. </w:t>
      </w:r>
    </w:p>
    <w:p w:rsidR="00FC3813" w:rsidRDefault="00FC3813" w:rsidP="00FC3813">
      <w:pPr>
        <w:ind w:firstLine="1134"/>
        <w:jc w:val="both"/>
        <w:rPr>
          <w:rFonts w:ascii="PT Astra Serif" w:hAnsi="PT Astra Serif"/>
          <w:sz w:val="28"/>
          <w:szCs w:val="28"/>
        </w:rPr>
      </w:pPr>
      <w:r>
        <w:rPr>
          <w:rFonts w:ascii="PT Astra Serif" w:hAnsi="PT Astra Serif"/>
          <w:sz w:val="28"/>
          <w:szCs w:val="28"/>
        </w:rPr>
        <w:t>Организаторы распределяются по аудиториям исходя из того, что в каждой аудитории присутствует не менее двух организаторов. Во время проведения экзамена часть организаторов находится на этажах ППЭ (организаторы вне аудитории) и помогает участникам ГИА ориентироваться в помещениях ППЭ, а также осуществляет контроль за перемещением лиц, не задействованных в проведении экзамена.</w:t>
      </w:r>
    </w:p>
    <w:p w:rsidR="00FC3813" w:rsidRDefault="00FC3813" w:rsidP="00FC3813">
      <w:pPr>
        <w:ind w:firstLine="1134"/>
        <w:jc w:val="both"/>
        <w:rPr>
          <w:rFonts w:ascii="PT Astra Serif" w:hAnsi="PT Astra Serif"/>
          <w:sz w:val="28"/>
          <w:szCs w:val="28"/>
        </w:rPr>
      </w:pPr>
      <w:r>
        <w:rPr>
          <w:rFonts w:ascii="PT Astra Serif" w:hAnsi="PT Astra Serif"/>
          <w:sz w:val="28"/>
          <w:szCs w:val="28"/>
        </w:rPr>
        <w:t xml:space="preserve">Участники ГИА рассаживаются за рабочие места в соответствии с проведенным распределением. Изменение рабочего места не допускается. </w:t>
      </w:r>
    </w:p>
    <w:p w:rsidR="00FC3813" w:rsidRDefault="00FC3813" w:rsidP="00FC3813">
      <w:pPr>
        <w:ind w:firstLine="1134"/>
        <w:jc w:val="both"/>
        <w:rPr>
          <w:rFonts w:ascii="PT Astra Serif" w:hAnsi="PT Astra Serif"/>
          <w:sz w:val="28"/>
          <w:szCs w:val="28"/>
        </w:rPr>
      </w:pPr>
      <w:r>
        <w:rPr>
          <w:rFonts w:ascii="PT Astra Serif" w:hAnsi="PT Astra Serif"/>
          <w:sz w:val="28"/>
          <w:szCs w:val="28"/>
        </w:rPr>
        <w:t>В зависимости от выбора формы сдачи экзамена (письменная или устная форма), а также номера варианта экзаменационных материалов (далее – ЭМ) производится рассадка участников государственного выпускного экзамена (далее – ГВЭ).</w:t>
      </w:r>
    </w:p>
    <w:p w:rsidR="00FC3813" w:rsidRDefault="00FC3813" w:rsidP="00FC3813">
      <w:pPr>
        <w:ind w:firstLine="1134"/>
        <w:jc w:val="both"/>
        <w:rPr>
          <w:rFonts w:ascii="PT Astra Serif" w:hAnsi="PT Astra Serif"/>
          <w:sz w:val="28"/>
          <w:szCs w:val="28"/>
        </w:rPr>
      </w:pPr>
      <w:r>
        <w:rPr>
          <w:rFonts w:ascii="PT Astra Serif" w:hAnsi="PT Astra Serif"/>
          <w:sz w:val="28"/>
          <w:szCs w:val="28"/>
        </w:rPr>
        <w:t xml:space="preserve">При организации ГВЭ по русскому языку следует учесть, что для его проведения необходимы разные аудитории для участников экзамена, </w:t>
      </w:r>
      <w:r>
        <w:rPr>
          <w:rFonts w:ascii="PT Astra Serif" w:hAnsi="PT Astra Serif"/>
          <w:sz w:val="28"/>
          <w:szCs w:val="28"/>
        </w:rPr>
        <w:lastRenderedPageBreak/>
        <w:t>выбравших написание изложения с творческим заданием, осложненного списывания, диктанта.</w:t>
      </w:r>
    </w:p>
    <w:p w:rsidR="00FC3813" w:rsidRDefault="00FC3813" w:rsidP="00FC3813">
      <w:pPr>
        <w:ind w:firstLine="1134"/>
        <w:jc w:val="both"/>
        <w:rPr>
          <w:rFonts w:ascii="PT Astra Serif" w:hAnsi="PT Astra Serif"/>
          <w:sz w:val="28"/>
          <w:szCs w:val="28"/>
        </w:rPr>
      </w:pPr>
      <w:r>
        <w:rPr>
          <w:rFonts w:ascii="PT Astra Serif" w:hAnsi="PT Astra Serif"/>
          <w:sz w:val="28"/>
          <w:szCs w:val="28"/>
        </w:rPr>
        <w:t xml:space="preserve">Если участник ГИА опоздал на экзамен, он допускается к сдаче ГИА в установленном порядке, при этом время окончания экзамена не продлевается, о чем сообщается участнику ГИА. </w:t>
      </w:r>
    </w:p>
    <w:p w:rsidR="00FC3813" w:rsidRDefault="00FC3813" w:rsidP="00FC3813">
      <w:pPr>
        <w:ind w:firstLine="1134"/>
        <w:jc w:val="both"/>
        <w:rPr>
          <w:rFonts w:ascii="PT Astra Serif" w:hAnsi="PT Astra Serif"/>
          <w:sz w:val="28"/>
          <w:szCs w:val="28"/>
        </w:rPr>
      </w:pPr>
      <w:r>
        <w:rPr>
          <w:rFonts w:ascii="PT Astra Serif" w:hAnsi="PT Astra Serif"/>
          <w:sz w:val="28"/>
          <w:szCs w:val="28"/>
        </w:rPr>
        <w:t xml:space="preserve">В случае проведения основного государственного экзамена (далее – ОГЭ) по иностранным языкам (письменная часть, раздел «Аудирование») и русскому языку (прослушивание текста изложения) допуск опоздавших участников в аудиторию во время прослушивания аудиозаписи не осуществляется (за исключением случаев, когда в аудитории нет других участников или когда участники в аудитории завершили прослушивание аудиозаписи). </w:t>
      </w:r>
    </w:p>
    <w:p w:rsidR="00FC3813" w:rsidRDefault="00FC3813" w:rsidP="00FC3813">
      <w:pPr>
        <w:ind w:firstLine="1134"/>
        <w:jc w:val="both"/>
        <w:rPr>
          <w:rFonts w:ascii="PT Astra Serif" w:hAnsi="PT Astra Serif"/>
          <w:sz w:val="28"/>
          <w:szCs w:val="28"/>
        </w:rPr>
      </w:pPr>
      <w:r>
        <w:rPr>
          <w:rFonts w:ascii="PT Astra Serif" w:hAnsi="PT Astra Serif"/>
          <w:sz w:val="28"/>
          <w:szCs w:val="28"/>
        </w:rPr>
        <w:t xml:space="preserve">Персональное аудирование (прослушивание текста изложения) для опоздавших участников экзамена не проводится (за исключением случаев, когда в аудитории нет других участников экзамена). </w:t>
      </w:r>
    </w:p>
    <w:p w:rsidR="00FC3813" w:rsidRDefault="00FC3813" w:rsidP="00FC3813">
      <w:pPr>
        <w:ind w:firstLine="1134"/>
        <w:jc w:val="both"/>
        <w:rPr>
          <w:rFonts w:ascii="PT Astra Serif" w:hAnsi="PT Astra Serif"/>
          <w:sz w:val="28"/>
          <w:szCs w:val="28"/>
        </w:rPr>
      </w:pPr>
      <w:r w:rsidRPr="00B73068">
        <w:rPr>
          <w:rFonts w:ascii="PT Astra Serif" w:hAnsi="PT Astra Serif"/>
          <w:sz w:val="28"/>
          <w:szCs w:val="28"/>
        </w:rPr>
        <w:t>Рекомендуется составить акт (в свободной форме) об опоздании участника ГИА на экзамен и его отсутствии при прослушивании текста изложения или при проведении аудирования. Оформление указанного акта осуществляется в Штабе ППЭ. Указанный акт подписывает участник ГИА, руководитель ППЭ и член ГЭК.</w:t>
      </w:r>
    </w:p>
    <w:p w:rsidR="00FC3813" w:rsidRDefault="00FC3813" w:rsidP="00FC3813">
      <w:pPr>
        <w:ind w:firstLine="1134"/>
        <w:jc w:val="both"/>
        <w:rPr>
          <w:rFonts w:ascii="PT Astra Serif" w:hAnsi="PT Astra Serif"/>
          <w:sz w:val="28"/>
          <w:szCs w:val="28"/>
        </w:rPr>
      </w:pPr>
      <w:r>
        <w:rPr>
          <w:rFonts w:ascii="PT Astra Serif" w:hAnsi="PT Astra Serif"/>
          <w:sz w:val="28"/>
          <w:szCs w:val="28"/>
        </w:rPr>
        <w:t>Если в течение двух часов от начала экзамена ни один из участников ГИА, распределенных в ППЭ или отдельные аудитории ППЭ, не явился, член ГЭК по согласованию с председателем ГЭК принимает решение об остановке экзамена в ППЭ или отдельных аудиториях ППЭ. По факту остановки экзамена членом ГЭК составляется акт, который в тот же день передается председателю ГЭК.</w:t>
      </w:r>
    </w:p>
    <w:p w:rsidR="00FC3813" w:rsidRDefault="00FC3813" w:rsidP="00FC3813">
      <w:pPr>
        <w:ind w:firstLine="1134"/>
        <w:jc w:val="both"/>
        <w:rPr>
          <w:rFonts w:ascii="PT Astra Serif" w:hAnsi="PT Astra Serif"/>
          <w:sz w:val="28"/>
          <w:szCs w:val="28"/>
        </w:rPr>
      </w:pPr>
      <w:r>
        <w:rPr>
          <w:rFonts w:ascii="PT Astra Serif" w:hAnsi="PT Astra Serif"/>
          <w:sz w:val="28"/>
          <w:szCs w:val="28"/>
        </w:rPr>
        <w:t>Во время экзамена на рабочем столе участника ГИА, помимо ЭМ, находятся:</w:t>
      </w:r>
    </w:p>
    <w:p w:rsidR="00FC3813" w:rsidRDefault="00FC3813" w:rsidP="00FC3813">
      <w:pPr>
        <w:ind w:firstLine="1134"/>
        <w:jc w:val="both"/>
        <w:rPr>
          <w:rFonts w:ascii="PT Astra Serif" w:hAnsi="PT Astra Serif"/>
          <w:sz w:val="28"/>
          <w:szCs w:val="28"/>
        </w:rPr>
      </w:pPr>
      <w:r>
        <w:rPr>
          <w:rFonts w:ascii="PT Astra Serif" w:hAnsi="PT Astra Serif"/>
          <w:sz w:val="28"/>
          <w:szCs w:val="28"/>
        </w:rPr>
        <w:t>а) гелевая или капиллярная ручка с чернилами черного цвета;</w:t>
      </w:r>
    </w:p>
    <w:p w:rsidR="00FC3813" w:rsidRDefault="00FC3813" w:rsidP="00FC3813">
      <w:pPr>
        <w:ind w:firstLine="1134"/>
        <w:jc w:val="both"/>
        <w:rPr>
          <w:rFonts w:ascii="PT Astra Serif" w:hAnsi="PT Astra Serif"/>
          <w:sz w:val="28"/>
          <w:szCs w:val="28"/>
        </w:rPr>
      </w:pPr>
      <w:r>
        <w:rPr>
          <w:rFonts w:ascii="PT Astra Serif" w:hAnsi="PT Astra Serif"/>
          <w:sz w:val="28"/>
          <w:szCs w:val="28"/>
        </w:rPr>
        <w:t>б) документ, удостоверяющий личность;</w:t>
      </w:r>
    </w:p>
    <w:p w:rsidR="00FC3813" w:rsidRDefault="00FC3813" w:rsidP="00FC3813">
      <w:pPr>
        <w:ind w:firstLine="1134"/>
        <w:jc w:val="both"/>
        <w:rPr>
          <w:rFonts w:ascii="PT Astra Serif" w:hAnsi="PT Astra Serif"/>
          <w:sz w:val="28"/>
          <w:szCs w:val="28"/>
        </w:rPr>
      </w:pPr>
      <w:r>
        <w:rPr>
          <w:rFonts w:ascii="PT Astra Serif" w:hAnsi="PT Astra Serif"/>
          <w:sz w:val="28"/>
          <w:szCs w:val="28"/>
        </w:rPr>
        <w:t>в) средства обучения и воспитания;</w:t>
      </w:r>
    </w:p>
    <w:p w:rsidR="00FC3813" w:rsidRDefault="00FC3813" w:rsidP="00FC3813">
      <w:pPr>
        <w:ind w:firstLine="1134"/>
        <w:jc w:val="both"/>
        <w:rPr>
          <w:rFonts w:ascii="PT Astra Serif" w:hAnsi="PT Astra Serif"/>
          <w:sz w:val="28"/>
          <w:szCs w:val="28"/>
        </w:rPr>
      </w:pPr>
      <w:r>
        <w:rPr>
          <w:rFonts w:ascii="PT Astra Serif" w:hAnsi="PT Astra Serif"/>
          <w:sz w:val="28"/>
          <w:szCs w:val="28"/>
        </w:rPr>
        <w:t>г) лекарства и питание (при необходимости);</w:t>
      </w:r>
    </w:p>
    <w:p w:rsidR="00FC3813" w:rsidRDefault="00FC3813" w:rsidP="00FC3813">
      <w:pPr>
        <w:ind w:firstLine="1134"/>
        <w:jc w:val="both"/>
        <w:rPr>
          <w:rFonts w:ascii="PT Astra Serif" w:hAnsi="PT Astra Serif"/>
          <w:sz w:val="28"/>
          <w:szCs w:val="28"/>
        </w:rPr>
      </w:pPr>
      <w:r>
        <w:rPr>
          <w:rFonts w:ascii="PT Astra Serif" w:hAnsi="PT Astra Serif"/>
          <w:sz w:val="28"/>
          <w:szCs w:val="28"/>
        </w:rPr>
        <w:t>д) специальные технические средства (для лиц, указанных в пункте 44 Порядка) (при необходимости);</w:t>
      </w:r>
    </w:p>
    <w:p w:rsidR="00FC3813" w:rsidRDefault="00FC3813" w:rsidP="00FC3813">
      <w:pPr>
        <w:ind w:firstLine="1134"/>
        <w:jc w:val="both"/>
        <w:rPr>
          <w:rFonts w:ascii="PT Astra Serif" w:hAnsi="PT Astra Serif"/>
          <w:sz w:val="28"/>
          <w:szCs w:val="28"/>
        </w:rPr>
      </w:pPr>
      <w:r>
        <w:rPr>
          <w:rFonts w:ascii="PT Astra Serif" w:hAnsi="PT Astra Serif"/>
          <w:sz w:val="28"/>
          <w:szCs w:val="28"/>
        </w:rPr>
        <w:t xml:space="preserve">е) листы бумаги для черновиков, выданные в ППЭ (за исключением ОГЭ по иностранным языкам (раздел «Говорение»). </w:t>
      </w:r>
    </w:p>
    <w:p w:rsidR="00FC3813" w:rsidRDefault="00FC3813" w:rsidP="00FC3813">
      <w:pPr>
        <w:ind w:firstLine="1134"/>
        <w:jc w:val="both"/>
        <w:rPr>
          <w:rFonts w:ascii="PT Astra Serif" w:hAnsi="PT Astra Serif"/>
          <w:sz w:val="28"/>
          <w:szCs w:val="28"/>
        </w:rPr>
      </w:pPr>
      <w:r>
        <w:rPr>
          <w:rFonts w:ascii="PT Astra Serif" w:hAnsi="PT Astra Serif"/>
          <w:sz w:val="28"/>
          <w:szCs w:val="28"/>
        </w:rPr>
        <w:t>Иные вещи участники ГИА оставляют в специально отведенном месте для хранения личных вещей участников ГИА, расположенном до входа в ППЭ.</w:t>
      </w:r>
    </w:p>
    <w:p w:rsidR="00FC3813" w:rsidRDefault="00FC3813" w:rsidP="00FC3813">
      <w:pPr>
        <w:ind w:firstLine="1134"/>
        <w:jc w:val="both"/>
        <w:rPr>
          <w:rFonts w:ascii="PT Astra Serif" w:hAnsi="PT Astra Serif"/>
          <w:sz w:val="28"/>
          <w:szCs w:val="28"/>
        </w:rPr>
      </w:pPr>
      <w:r>
        <w:rPr>
          <w:rFonts w:ascii="PT Astra Serif" w:hAnsi="PT Astra Serif"/>
          <w:sz w:val="28"/>
          <w:szCs w:val="28"/>
        </w:rPr>
        <w:t>Во время проведения экзамена в ППЭ запрещается:</w:t>
      </w:r>
    </w:p>
    <w:p w:rsidR="00FC3813" w:rsidRDefault="00FC3813" w:rsidP="00FC3813">
      <w:pPr>
        <w:ind w:firstLine="1134"/>
        <w:jc w:val="both"/>
        <w:rPr>
          <w:rFonts w:ascii="PT Astra Serif" w:hAnsi="PT Astra Serif"/>
          <w:sz w:val="28"/>
          <w:szCs w:val="28"/>
        </w:rPr>
      </w:pPr>
      <w:r>
        <w:rPr>
          <w:rFonts w:ascii="PT Astra Serif" w:hAnsi="PT Astra Serif"/>
          <w:sz w:val="28"/>
          <w:szCs w:val="28"/>
        </w:rPr>
        <w:t>а) участнику ГИА – выполнять экзаменационную работу несамостоятельно, общаться с другими участниками ГИА во время проведения экзамена в аудитории, иметь при себе средства связи, электронно-вычислительную технику, фото-, аудио - и видеоаппаратуру, справочные материалы, письменные заметки и иные средства хранения и передачи информации;</w:t>
      </w:r>
    </w:p>
    <w:p w:rsidR="00FC3813" w:rsidRDefault="00FC3813" w:rsidP="00FC3813">
      <w:pPr>
        <w:ind w:firstLine="1134"/>
        <w:jc w:val="both"/>
        <w:rPr>
          <w:rFonts w:ascii="PT Astra Serif" w:hAnsi="PT Astra Serif"/>
          <w:sz w:val="28"/>
          <w:szCs w:val="28"/>
        </w:rPr>
      </w:pPr>
      <w:r>
        <w:rPr>
          <w:rFonts w:ascii="PT Astra Serif" w:hAnsi="PT Astra Serif"/>
          <w:sz w:val="28"/>
          <w:szCs w:val="28"/>
        </w:rPr>
        <w:lastRenderedPageBreak/>
        <w:t>б) организаторам, ассистентам, медицинским работникам, экзаменаторам-собеседникам, специалистам по проведению инструктажа и обеспечению лабораторных работ, экспертам, оценивающим выполнение лабораторных работ по химии -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оказывать содействие участникам ГИА,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контрольных измерительных материалов по соответствующим учебным предметам);</w:t>
      </w:r>
    </w:p>
    <w:p w:rsidR="00FC3813" w:rsidRDefault="00FC3813" w:rsidP="00FC3813">
      <w:pPr>
        <w:ind w:firstLine="1134"/>
        <w:jc w:val="both"/>
        <w:rPr>
          <w:rFonts w:ascii="PT Astra Serif" w:hAnsi="PT Astra Serif"/>
          <w:sz w:val="28"/>
          <w:szCs w:val="28"/>
        </w:rPr>
      </w:pPr>
      <w:r>
        <w:rPr>
          <w:rFonts w:ascii="PT Astra Serif" w:hAnsi="PT Astra Serif"/>
          <w:sz w:val="28"/>
          <w:szCs w:val="28"/>
        </w:rPr>
        <w:t>в) руководителю образовательной организации, в помещениях которой организован ППЭ, или уполномоченному им лицу, руководителю ППЭ, организаторам ППЭ, членам ГЭК, техническим специалистам, сотрудникам, осуществляющим охрану правопорядка, и (или) сотрудникам органов внутренних дел (полиции), медицинским работникам, специалистам по проведению инструктажа и обеспечению лабораторных работ, экзаменаторам-собеседникам, экспертам, оценивающим выполнение лабораторных работ по химии, ассистентам, должностным лицам Рособрнадзора, а также иным лицам, определенным Рособрнадзором, должностным лицам министерства образования Тульской области, аккредитованным представителям средств массовой информации и общественным наблюдателям - оказывать содействие участникам ГИА,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FC3813" w:rsidRDefault="00FC3813" w:rsidP="00FC3813">
      <w:pPr>
        <w:ind w:firstLine="1134"/>
        <w:jc w:val="both"/>
        <w:rPr>
          <w:rFonts w:ascii="PT Astra Serif" w:hAnsi="PT Astra Serif"/>
          <w:sz w:val="28"/>
          <w:szCs w:val="28"/>
        </w:rPr>
      </w:pPr>
      <w:r>
        <w:rPr>
          <w:rFonts w:ascii="PT Astra Serif" w:hAnsi="PT Astra Serif"/>
          <w:sz w:val="28"/>
          <w:szCs w:val="28"/>
        </w:rPr>
        <w:t>г) участникам ГИА, организаторам, ассистентам, техническим специалистам, экзаменаторам-собеседникам, специалистам по проведению инструктажа и обеспечению лабораторных работ, экспертам, оценивающим выполнение лабораторных работ по химии - выносить из аудиторий и ППЭ ЭМ на бумажном или электронном носителях, фотографировать ЭМ.</w:t>
      </w:r>
    </w:p>
    <w:p w:rsidR="00FC3813" w:rsidRDefault="00FC3813" w:rsidP="00FC3813">
      <w:pPr>
        <w:ind w:firstLine="1134"/>
        <w:jc w:val="both"/>
        <w:rPr>
          <w:rFonts w:ascii="PT Astra Serif" w:hAnsi="PT Astra Serif"/>
          <w:sz w:val="28"/>
          <w:szCs w:val="28"/>
        </w:rPr>
      </w:pPr>
      <w:r>
        <w:rPr>
          <w:rFonts w:ascii="PT Astra Serif" w:hAnsi="PT Astra Serif"/>
          <w:sz w:val="28"/>
          <w:szCs w:val="28"/>
        </w:rPr>
        <w:t xml:space="preserve">Руководителю образовательной организации, в помещениях которой организован ППЭ, или уполномоченному им лицу, руководителю ППЭ, членам ГЭК, техническим специалистам, сотрудникам, осуществляющим охрану правопорядка, и (или) сотрудникам органов внутренних дел (полиции), аккредитованным представителям средств массовой информации и общественным наблюдателям, должностным лицам Рособрнадзора, иным лицам, определенным Рособрнадзором, должностным лицам министерства образования Тульской области, разрешается использование средств связи только в связи со служебной необходимостью в Штабе ППЭ. </w:t>
      </w:r>
    </w:p>
    <w:p w:rsidR="00FC3813" w:rsidRDefault="00FC3813" w:rsidP="00FC3813">
      <w:pPr>
        <w:ind w:firstLine="1134"/>
        <w:jc w:val="both"/>
        <w:rPr>
          <w:rFonts w:ascii="PT Astra Serif" w:hAnsi="PT Astra Serif"/>
          <w:sz w:val="28"/>
          <w:szCs w:val="28"/>
        </w:rPr>
      </w:pPr>
      <w:r>
        <w:rPr>
          <w:rFonts w:ascii="PT Astra Serif" w:hAnsi="PT Astra Serif"/>
          <w:sz w:val="28"/>
          <w:szCs w:val="28"/>
        </w:rPr>
        <w:t xml:space="preserve">До начала экзамена организаторы проводят инструктаж, в том числе информируют участников ГИА о порядке проведения экзамена, правилах оформления экзаменационной работы, продолжительности экзамена, порядке </w:t>
      </w:r>
      <w:r>
        <w:rPr>
          <w:rFonts w:ascii="PT Astra Serif" w:hAnsi="PT Astra Serif"/>
          <w:sz w:val="28"/>
          <w:szCs w:val="28"/>
        </w:rPr>
        <w:lastRenderedPageBreak/>
        <w:t>подачи апелляций о нарушении установленного порядка проведения ГИА и о несогласии с выставленными баллами, а также о времени и месте ознакомления с результатами ГИА.</w:t>
      </w:r>
    </w:p>
    <w:p w:rsidR="00FC3813" w:rsidRDefault="00FC3813" w:rsidP="00FC3813">
      <w:pPr>
        <w:ind w:firstLine="1134"/>
        <w:jc w:val="both"/>
        <w:rPr>
          <w:rFonts w:ascii="PT Astra Serif" w:hAnsi="PT Astra Serif"/>
          <w:sz w:val="28"/>
          <w:szCs w:val="28"/>
        </w:rPr>
      </w:pPr>
      <w:r>
        <w:rPr>
          <w:rFonts w:ascii="PT Astra Serif" w:hAnsi="PT Astra Serif"/>
          <w:sz w:val="28"/>
          <w:szCs w:val="28"/>
        </w:rPr>
        <w:t>Организаторы в аудитории информируют участников ГИА о том, что записи на контрольных измерительных материалах (далее – КИМ) для проведения ОГЭ и ГВЭ и черновиках не обрабатываются и не проверяются.</w:t>
      </w:r>
    </w:p>
    <w:p w:rsidR="00FC3813" w:rsidRDefault="00FC3813" w:rsidP="00FC3813">
      <w:pPr>
        <w:ind w:firstLine="1134"/>
        <w:jc w:val="both"/>
        <w:rPr>
          <w:rFonts w:ascii="PT Astra Serif" w:hAnsi="PT Astra Serif"/>
          <w:sz w:val="28"/>
          <w:szCs w:val="28"/>
        </w:rPr>
      </w:pPr>
      <w:r>
        <w:rPr>
          <w:rFonts w:ascii="PT Astra Serif" w:hAnsi="PT Astra Serif"/>
          <w:sz w:val="28"/>
          <w:szCs w:val="28"/>
        </w:rPr>
        <w:t xml:space="preserve">Организаторы в аудитории выдают участникам ГИА ЭМ, которые включают в себя листы (бланки) для записи ответов, КИМ для проведения ОГЭ (ГВЭ), а также листы бумаги для черновиков (за исключением ОГЭ по иностранным языкам (раздел «Говорение»). </w:t>
      </w:r>
    </w:p>
    <w:p w:rsidR="00FC3813" w:rsidRDefault="00FC3813" w:rsidP="00FC3813">
      <w:pPr>
        <w:ind w:firstLine="1134"/>
        <w:jc w:val="both"/>
        <w:rPr>
          <w:rFonts w:ascii="PT Astra Serif" w:hAnsi="PT Astra Serif"/>
          <w:sz w:val="28"/>
          <w:szCs w:val="28"/>
        </w:rPr>
      </w:pPr>
      <w:r>
        <w:rPr>
          <w:rFonts w:ascii="PT Astra Serif" w:hAnsi="PT Astra Serif"/>
          <w:sz w:val="28"/>
          <w:szCs w:val="28"/>
        </w:rPr>
        <w:t>При выполнении заданий ОГЭ по информатике, а также раздела «Говорение» по иностранным языкам КИМ представляется обучающемуся в электронном виде.</w:t>
      </w:r>
    </w:p>
    <w:p w:rsidR="00FC3813" w:rsidRDefault="00FC3813" w:rsidP="00FC3813">
      <w:pPr>
        <w:ind w:firstLine="1134"/>
        <w:jc w:val="both"/>
        <w:rPr>
          <w:rFonts w:ascii="PT Astra Serif" w:hAnsi="PT Astra Serif"/>
          <w:sz w:val="28"/>
          <w:szCs w:val="28"/>
        </w:rPr>
      </w:pPr>
      <w:r>
        <w:rPr>
          <w:rFonts w:ascii="PT Astra Serif" w:hAnsi="PT Astra Serif"/>
          <w:sz w:val="28"/>
          <w:szCs w:val="28"/>
        </w:rPr>
        <w:t xml:space="preserve">В случае обнаружения брака или некомплектности ЭМ у участников ГИА организаторы выдают такому участнику ГИА новый комплект ЭМ. </w:t>
      </w:r>
    </w:p>
    <w:p w:rsidR="00FC3813" w:rsidRDefault="00FC3813" w:rsidP="00FC3813">
      <w:pPr>
        <w:ind w:firstLine="1134"/>
        <w:jc w:val="both"/>
        <w:rPr>
          <w:rFonts w:ascii="PT Astra Serif" w:hAnsi="PT Astra Serif"/>
          <w:sz w:val="28"/>
          <w:szCs w:val="28"/>
        </w:rPr>
      </w:pPr>
      <w:r>
        <w:rPr>
          <w:rFonts w:ascii="PT Astra Serif" w:hAnsi="PT Astra Serif"/>
          <w:sz w:val="28"/>
          <w:szCs w:val="28"/>
        </w:rPr>
        <w:t>По указанию организаторов участники ГИА заполняют регистрационные поля экзаменационной работы. Организаторы проверяют правильность заполнения участниками ГИА регистрационных полей экзаменационной работы. По завершении заполнения регистрационных полей экзаменационной работы всеми участниками ГИА организаторы объявляют начало экзамена и время его окончания, фиксируют их на доске (информационном стенде), после чего участники ГИА приступают к выполнению экзаменационной работы.</w:t>
      </w:r>
    </w:p>
    <w:p w:rsidR="00FC3813" w:rsidRDefault="00FC3813" w:rsidP="00FC3813">
      <w:pPr>
        <w:ind w:firstLine="1134"/>
        <w:jc w:val="both"/>
        <w:rPr>
          <w:rFonts w:ascii="PT Astra Serif" w:hAnsi="PT Astra Serif"/>
          <w:sz w:val="28"/>
          <w:szCs w:val="28"/>
        </w:rPr>
      </w:pPr>
      <w:r>
        <w:rPr>
          <w:rFonts w:ascii="PT Astra Serif" w:hAnsi="PT Astra Serif"/>
          <w:sz w:val="28"/>
          <w:szCs w:val="28"/>
        </w:rPr>
        <w:t xml:space="preserve">В случае нехватки места в листах (бланках) для записи ответов на задания с развернутым ответом по просьбе участников ГИА организаторы выдают ему дополнительный лист (бланк). При этом организаторы фиксируют связь номеров основного и дополнительного листа (бланка) в специальных полях листов (бланков). По мере необходимости участникам ГИА выдаются дополнительные листы бумаги для черновиков (за исключением ОГЭ по иностранным языкам (раздел «Говорение»). </w:t>
      </w:r>
    </w:p>
    <w:p w:rsidR="00FC3813" w:rsidRDefault="00FC3813" w:rsidP="00FC3813">
      <w:pPr>
        <w:ind w:firstLine="1134"/>
        <w:jc w:val="both"/>
        <w:rPr>
          <w:rFonts w:ascii="PT Astra Serif" w:hAnsi="PT Astra Serif"/>
          <w:sz w:val="28"/>
          <w:szCs w:val="28"/>
        </w:rPr>
      </w:pPr>
      <w:r>
        <w:rPr>
          <w:rFonts w:ascii="PT Astra Serif" w:hAnsi="PT Astra Serif"/>
          <w:sz w:val="28"/>
          <w:szCs w:val="28"/>
        </w:rPr>
        <w:t>Во время экзамена участники ГИА соблюдают Порядок и следуют указаниям организаторов, а организаторы обеспечивают соблюдение требований Порядка в аудитории и ППЭ.</w:t>
      </w:r>
    </w:p>
    <w:p w:rsidR="00FC3813" w:rsidRDefault="00FC3813" w:rsidP="00FC3813">
      <w:pPr>
        <w:ind w:firstLine="1134"/>
        <w:jc w:val="both"/>
        <w:rPr>
          <w:rFonts w:ascii="PT Astra Serif" w:hAnsi="PT Astra Serif"/>
          <w:sz w:val="28"/>
          <w:szCs w:val="28"/>
        </w:rPr>
      </w:pPr>
      <w:r>
        <w:rPr>
          <w:rFonts w:ascii="PT Astra Serif" w:hAnsi="PT Astra Serif"/>
          <w:sz w:val="28"/>
          <w:szCs w:val="28"/>
        </w:rPr>
        <w:t>Во время экзамена участники ГИА не должны общаться друг с другом, не могут свободно перемещаться по аудитории и ППЭ. Во время экзамена участники ГИА могут выходить из аудитории и перемещаться по ППЭ в сопровождении организаторов вне аудитории. При выходе из аудитории участники ГИА оставляют ЭМ и черновики на рабочем столе. Организатор проверяет комплектность оставленных участником ГИА ЭМ и черновиков.</w:t>
      </w:r>
    </w:p>
    <w:p w:rsidR="00FC3813" w:rsidRDefault="00FC3813" w:rsidP="00FC3813">
      <w:pPr>
        <w:ind w:firstLine="1134"/>
        <w:jc w:val="both"/>
        <w:rPr>
          <w:rFonts w:ascii="PT Astra Serif" w:hAnsi="PT Astra Serif"/>
          <w:sz w:val="28"/>
          <w:szCs w:val="28"/>
        </w:rPr>
      </w:pPr>
      <w:r>
        <w:rPr>
          <w:rFonts w:ascii="PT Astra Serif" w:hAnsi="PT Astra Serif"/>
          <w:sz w:val="28"/>
          <w:szCs w:val="28"/>
        </w:rPr>
        <w:t xml:space="preserve">Лица, допустившие нарушение Порядка, удаляются с экзамена. Для этого организаторы, руководитель ППЭ или общественные наблюдатели (при наличии) приглашают члена ГЭК, который составляет акт об удалении с экзамена и удаляет лиц, нарушивших Порядок, из ППЭ. Организатор ставит в соответствующем поле бланка участника ГИА необходимую отметку. Акт об </w:t>
      </w:r>
      <w:r>
        <w:rPr>
          <w:rFonts w:ascii="PT Astra Serif" w:hAnsi="PT Astra Serif"/>
          <w:sz w:val="28"/>
          <w:szCs w:val="28"/>
        </w:rPr>
        <w:lastRenderedPageBreak/>
        <w:t xml:space="preserve">удалении с экзамена составляется в Штабе ППЭ в присутствии члена ГЭК, руководителя ППЭ, организатора, общественного наблюдателя (при наличии). </w:t>
      </w:r>
    </w:p>
    <w:p w:rsidR="00FC3813" w:rsidRDefault="00FC3813" w:rsidP="00FC3813">
      <w:pPr>
        <w:ind w:firstLine="1134"/>
        <w:jc w:val="both"/>
        <w:rPr>
          <w:rFonts w:ascii="PT Astra Serif" w:hAnsi="PT Astra Serif"/>
          <w:sz w:val="28"/>
          <w:szCs w:val="28"/>
        </w:rPr>
      </w:pPr>
      <w:r>
        <w:rPr>
          <w:rFonts w:ascii="PT Astra Serif" w:hAnsi="PT Astra Serif"/>
          <w:sz w:val="28"/>
          <w:szCs w:val="28"/>
        </w:rPr>
        <w:t xml:space="preserve">В случае если участник ГИА по состоянию здоровья или другим объективным причинам не может завершить выполнение экзаменационной работы, он досрочно покидает аудиторию. Организатор в аудитории приглашает организатора вне аудитории, который сопровождает такого участника ГИА к медицинскому работнику и приглашает члена ГЭК. При согласии участника ГИА досрочно завершить экзамен член ГЭК и медицинский работник составляют акт о досрочном завершении экзамена по объективным причинам. Организатор ставит в соответствующем поле бланка участника ГИА необходимую отметку. </w:t>
      </w:r>
    </w:p>
    <w:p w:rsidR="00FC3813" w:rsidRDefault="00FC3813" w:rsidP="00FC3813">
      <w:pPr>
        <w:ind w:firstLine="1134"/>
        <w:jc w:val="both"/>
        <w:rPr>
          <w:rFonts w:ascii="PT Astra Serif" w:hAnsi="PT Astra Serif"/>
          <w:sz w:val="28"/>
          <w:szCs w:val="28"/>
        </w:rPr>
      </w:pPr>
      <w:r>
        <w:rPr>
          <w:rFonts w:ascii="PT Astra Serif" w:hAnsi="PT Astra Serif"/>
          <w:sz w:val="28"/>
          <w:szCs w:val="28"/>
        </w:rPr>
        <w:t>Акты об удалении с экзамена и о досрочном завершении экзамена по объективным причинам составляются в двух экземплярах. Первый экземпляр акта выдается лицу, нарушившему Порядок, или лицу, досрочно завершившему экзамен по объективным причинам, второй экземпляр в тот же день направляется в ГЭК для рассмотрения и последующего направления в РЦОИ для учета при обработке экзаменационных работ.</w:t>
      </w:r>
    </w:p>
    <w:p w:rsidR="00FC3813" w:rsidRDefault="00FC3813" w:rsidP="00FC3813">
      <w:pPr>
        <w:ind w:firstLine="1134"/>
        <w:jc w:val="both"/>
        <w:rPr>
          <w:rFonts w:ascii="PT Astra Serif" w:hAnsi="PT Astra Serif"/>
          <w:sz w:val="28"/>
          <w:szCs w:val="28"/>
        </w:rPr>
      </w:pPr>
      <w:r>
        <w:rPr>
          <w:rFonts w:ascii="PT Astra Serif" w:hAnsi="PT Astra Serif"/>
          <w:sz w:val="28"/>
          <w:szCs w:val="28"/>
        </w:rPr>
        <w:t>Акт о досрочном завершении экзамена по объективным причинам является документом, подтверждающим уважительность причины досрочного завершения экзамена, в соответствии с которым председатель ГЭК принимает решение о повторном допуске участника экзамена к сдаче ГИА в текущем учебном году по соответствующему учебному предмету (соответствующим учебным предметам) в резервные сроки. Дополнительно представлять медицинскую справку или иные медицинские документы к указанному акту не требуется.</w:t>
      </w:r>
    </w:p>
    <w:p w:rsidR="008564D1" w:rsidRDefault="008564D1" w:rsidP="00FC3813">
      <w:pPr>
        <w:ind w:firstLine="1134"/>
        <w:jc w:val="both"/>
        <w:rPr>
          <w:rFonts w:ascii="PT Astra Serif" w:hAnsi="PT Astra Serif"/>
          <w:sz w:val="28"/>
          <w:szCs w:val="28"/>
        </w:rPr>
      </w:pPr>
    </w:p>
    <w:p w:rsidR="008564D1" w:rsidRPr="008564D1" w:rsidRDefault="008564D1" w:rsidP="008564D1">
      <w:pPr>
        <w:autoSpaceDE w:val="0"/>
        <w:autoSpaceDN w:val="0"/>
        <w:adjustRightInd w:val="0"/>
        <w:jc w:val="center"/>
        <w:rPr>
          <w:rFonts w:ascii="PT Astra Serif" w:eastAsiaTheme="minorHAnsi" w:hAnsi="PT Astra Serif" w:cs="Times New Roman,Bold"/>
          <w:b/>
          <w:bCs/>
          <w:sz w:val="28"/>
          <w:szCs w:val="28"/>
          <w:lang w:eastAsia="en-US"/>
        </w:rPr>
      </w:pPr>
      <w:r w:rsidRPr="008564D1">
        <w:rPr>
          <w:rFonts w:ascii="PT Astra Serif" w:eastAsiaTheme="minorHAnsi" w:hAnsi="PT Astra Serif" w:cs="Times New Roman,Bold"/>
          <w:b/>
          <w:bCs/>
          <w:sz w:val="28"/>
          <w:szCs w:val="28"/>
          <w:lang w:eastAsia="en-US"/>
        </w:rPr>
        <w:t>Особенности организации и проведения ОГЭ по русскому языку</w:t>
      </w:r>
    </w:p>
    <w:p w:rsidR="008564D1" w:rsidRPr="008564D1" w:rsidRDefault="008564D1" w:rsidP="008564D1">
      <w:pPr>
        <w:autoSpaceDE w:val="0"/>
        <w:autoSpaceDN w:val="0"/>
        <w:adjustRightInd w:val="0"/>
        <w:ind w:firstLine="993"/>
        <w:jc w:val="both"/>
        <w:rPr>
          <w:rFonts w:ascii="PT Astra Serif" w:eastAsiaTheme="minorHAnsi" w:hAnsi="PT Astra Serif"/>
          <w:sz w:val="28"/>
          <w:szCs w:val="28"/>
          <w:lang w:eastAsia="en-US"/>
        </w:rPr>
      </w:pPr>
      <w:r w:rsidRPr="008564D1">
        <w:rPr>
          <w:rFonts w:ascii="PT Astra Serif" w:eastAsiaTheme="minorHAnsi" w:hAnsi="PT Astra Serif"/>
          <w:sz w:val="28"/>
          <w:szCs w:val="28"/>
          <w:lang w:eastAsia="en-US"/>
        </w:rPr>
        <w:t>Каждая аудитория для проведения ОГЭ по русскому языку оснащается средствамивоспроизведения аудиозаписи текста изложения.Требования по прослушиванию аудиозаписи текста</w:t>
      </w:r>
      <w:r>
        <w:rPr>
          <w:rFonts w:ascii="PT Astra Serif" w:eastAsiaTheme="minorHAnsi" w:hAnsi="PT Astra Serif"/>
          <w:sz w:val="28"/>
          <w:szCs w:val="28"/>
          <w:lang w:eastAsia="en-US"/>
        </w:rPr>
        <w:t xml:space="preserve"> не распространяются на глухих, </w:t>
      </w:r>
      <w:r w:rsidRPr="008564D1">
        <w:rPr>
          <w:rFonts w:ascii="PT Astra Serif" w:eastAsiaTheme="minorHAnsi" w:hAnsi="PT Astra Serif"/>
          <w:sz w:val="28"/>
          <w:szCs w:val="28"/>
          <w:lang w:eastAsia="en-US"/>
        </w:rPr>
        <w:t>позднооглохших, слабослышащих, кохлеарно имплантированных участников ОГЭ, которым предъявляетсяписьменный текст.</w:t>
      </w:r>
    </w:p>
    <w:p w:rsidR="008564D1" w:rsidRPr="008564D1" w:rsidRDefault="008564D1" w:rsidP="008564D1">
      <w:pPr>
        <w:autoSpaceDE w:val="0"/>
        <w:autoSpaceDN w:val="0"/>
        <w:adjustRightInd w:val="0"/>
        <w:ind w:firstLine="993"/>
        <w:jc w:val="both"/>
        <w:rPr>
          <w:rFonts w:ascii="PT Astra Serif" w:eastAsiaTheme="minorHAnsi" w:hAnsi="PT Astra Serif"/>
          <w:sz w:val="28"/>
          <w:szCs w:val="28"/>
          <w:lang w:eastAsia="en-US"/>
        </w:rPr>
      </w:pPr>
      <w:r w:rsidRPr="008564D1">
        <w:rPr>
          <w:rFonts w:ascii="PT Astra Serif" w:eastAsiaTheme="minorHAnsi" w:hAnsi="PT Astra Serif"/>
          <w:sz w:val="28"/>
          <w:szCs w:val="28"/>
          <w:lang w:eastAsia="en-US"/>
        </w:rPr>
        <w:t>Для воспроизведения аудиозаписи текста изложе</w:t>
      </w:r>
      <w:r>
        <w:rPr>
          <w:rFonts w:ascii="PT Astra Serif" w:eastAsiaTheme="minorHAnsi" w:hAnsi="PT Astra Serif"/>
          <w:sz w:val="28"/>
          <w:szCs w:val="28"/>
          <w:lang w:eastAsia="en-US"/>
        </w:rPr>
        <w:t xml:space="preserve">ния технические специалисты или </w:t>
      </w:r>
      <w:r w:rsidRPr="008564D1">
        <w:rPr>
          <w:rFonts w:ascii="PT Astra Serif" w:eastAsiaTheme="minorHAnsi" w:hAnsi="PT Astra Serif"/>
          <w:sz w:val="28"/>
          <w:szCs w:val="28"/>
          <w:lang w:eastAsia="en-US"/>
        </w:rPr>
        <w:t>организаторы настраивают средство воспроизведения аудиозаписи так, чтобы былослышно всем участникам ОГЭ. Аудиозапись текста изложения прослушиваетсяучастниками ОГЭ дважды с перерывом в 5-6 минут. Во время прослушивания аудиозаписитекста изложения участникам ОГЭ разрешается делать записи в черновиках. Послеповторного прослушивания аудиозаписи текста изложения участники ОГЭ приступают квыполнению экзаменационной работы. Технические специалисты или организаторы ваудитории отключают средство воспроизведения аудиозаписи текста изложения.</w:t>
      </w:r>
    </w:p>
    <w:p w:rsidR="008564D1" w:rsidRPr="008564D1" w:rsidRDefault="008564D1" w:rsidP="008564D1">
      <w:pPr>
        <w:autoSpaceDE w:val="0"/>
        <w:autoSpaceDN w:val="0"/>
        <w:adjustRightInd w:val="0"/>
        <w:ind w:firstLine="993"/>
        <w:jc w:val="both"/>
        <w:rPr>
          <w:rFonts w:ascii="PT Astra Serif" w:eastAsiaTheme="minorHAnsi" w:hAnsi="PT Astra Serif"/>
          <w:sz w:val="28"/>
          <w:szCs w:val="28"/>
          <w:lang w:eastAsia="en-US"/>
        </w:rPr>
      </w:pPr>
      <w:r w:rsidRPr="008564D1">
        <w:rPr>
          <w:rFonts w:ascii="PT Astra Serif" w:eastAsiaTheme="minorHAnsi" w:hAnsi="PT Astra Serif"/>
          <w:sz w:val="28"/>
          <w:szCs w:val="28"/>
          <w:lang w:eastAsia="en-US"/>
        </w:rPr>
        <w:t>В аудитории участникам ОГЭ предоставля</w:t>
      </w:r>
      <w:r>
        <w:rPr>
          <w:rFonts w:ascii="PT Astra Serif" w:eastAsiaTheme="minorHAnsi" w:hAnsi="PT Astra Serif"/>
          <w:sz w:val="28"/>
          <w:szCs w:val="28"/>
          <w:lang w:eastAsia="en-US"/>
        </w:rPr>
        <w:t xml:space="preserve">ются орфографические словари, </w:t>
      </w:r>
      <w:r w:rsidRPr="008564D1">
        <w:rPr>
          <w:rFonts w:ascii="PT Astra Serif" w:eastAsiaTheme="minorHAnsi" w:hAnsi="PT Astra Serif"/>
          <w:sz w:val="28"/>
          <w:szCs w:val="28"/>
          <w:lang w:eastAsia="en-US"/>
        </w:rPr>
        <w:t xml:space="preserve">позволяющие устанавливать нормативное написание слов, и которыми участники ОГЭпользуются при выполнении всех частей работы. Словари </w:t>
      </w:r>
      <w:r w:rsidRPr="008564D1">
        <w:rPr>
          <w:rFonts w:ascii="PT Astra Serif" w:eastAsiaTheme="minorHAnsi" w:hAnsi="PT Astra Serif"/>
          <w:sz w:val="28"/>
          <w:szCs w:val="28"/>
          <w:lang w:eastAsia="en-US"/>
        </w:rPr>
        <w:lastRenderedPageBreak/>
        <w:t xml:space="preserve">предоставляютсяобразовательной организацией, на базе которой организован ППЭ, либо образовательнымиорганизациями, обучающиеся которых сдают экзамен в ППЭ. Пользоваться личнымиорфографическими словарями участникам ОГЭ </w:t>
      </w:r>
      <w:r>
        <w:rPr>
          <w:rFonts w:ascii="PT Astra Serif" w:eastAsiaTheme="minorHAnsi" w:hAnsi="PT Astra Serif"/>
          <w:sz w:val="28"/>
          <w:szCs w:val="28"/>
          <w:lang w:eastAsia="en-US"/>
        </w:rPr>
        <w:t>запрещено.</w:t>
      </w:r>
    </w:p>
    <w:p w:rsidR="008564D1" w:rsidRDefault="008564D1" w:rsidP="008564D1">
      <w:pPr>
        <w:autoSpaceDE w:val="0"/>
        <w:autoSpaceDN w:val="0"/>
        <w:adjustRightInd w:val="0"/>
        <w:ind w:firstLine="993"/>
        <w:jc w:val="both"/>
        <w:rPr>
          <w:rFonts w:ascii="PT Astra Serif" w:eastAsiaTheme="minorHAnsi" w:hAnsi="PT Astra Serif"/>
          <w:sz w:val="28"/>
          <w:szCs w:val="28"/>
          <w:lang w:eastAsia="en-US"/>
        </w:rPr>
      </w:pPr>
    </w:p>
    <w:p w:rsidR="00D25677" w:rsidRPr="00D25677" w:rsidRDefault="00D25677" w:rsidP="00D25677">
      <w:pPr>
        <w:autoSpaceDE w:val="0"/>
        <w:autoSpaceDN w:val="0"/>
        <w:adjustRightInd w:val="0"/>
        <w:ind w:firstLine="993"/>
        <w:jc w:val="both"/>
        <w:rPr>
          <w:rFonts w:ascii="PT Astra Serif" w:eastAsiaTheme="minorHAnsi" w:hAnsi="PT Astra Serif" w:cs="Times New Roman,Bold"/>
          <w:b/>
          <w:bCs/>
          <w:sz w:val="28"/>
          <w:szCs w:val="28"/>
          <w:lang w:eastAsia="en-US"/>
        </w:rPr>
      </w:pPr>
      <w:r w:rsidRPr="00D25677">
        <w:rPr>
          <w:rFonts w:ascii="PT Astra Serif" w:eastAsiaTheme="minorHAnsi" w:hAnsi="PT Astra Serif" w:cs="Times New Roman,Bold"/>
          <w:b/>
          <w:bCs/>
          <w:sz w:val="28"/>
          <w:szCs w:val="28"/>
          <w:lang w:eastAsia="en-US"/>
        </w:rPr>
        <w:t>Особенности организации и проведения ОГЭ по иностранным языкам</w:t>
      </w:r>
    </w:p>
    <w:p w:rsidR="00D25677" w:rsidRPr="00D25677" w:rsidRDefault="00D25677" w:rsidP="00D25677">
      <w:pPr>
        <w:autoSpaceDE w:val="0"/>
        <w:autoSpaceDN w:val="0"/>
        <w:adjustRightInd w:val="0"/>
        <w:ind w:firstLine="993"/>
        <w:jc w:val="both"/>
        <w:rPr>
          <w:rFonts w:ascii="PT Astra Serif" w:eastAsiaTheme="minorHAnsi" w:hAnsi="PT Astra Serif" w:cs="Times New Roman,Bold"/>
          <w:bCs/>
          <w:sz w:val="28"/>
          <w:szCs w:val="28"/>
          <w:lang w:eastAsia="en-US"/>
        </w:rPr>
      </w:pPr>
      <w:r w:rsidRPr="00D25677">
        <w:rPr>
          <w:rFonts w:ascii="PT Astra Serif" w:eastAsiaTheme="minorHAnsi" w:hAnsi="PT Astra Serif" w:cs="Times New Roman,Bold"/>
          <w:bCs/>
          <w:sz w:val="28"/>
          <w:szCs w:val="28"/>
          <w:lang w:eastAsia="en-US"/>
        </w:rPr>
        <w:t>В целях оптимизации времени нахождения в ППЭ участников ОГЭ по иностранным языкам выбраны схемы:</w:t>
      </w:r>
    </w:p>
    <w:p w:rsidR="00D25677" w:rsidRPr="00D25677" w:rsidRDefault="00D25677" w:rsidP="00D25677">
      <w:pPr>
        <w:autoSpaceDE w:val="0"/>
        <w:autoSpaceDN w:val="0"/>
        <w:adjustRightInd w:val="0"/>
        <w:ind w:firstLine="993"/>
        <w:jc w:val="both"/>
        <w:rPr>
          <w:rFonts w:ascii="PT Astra Serif" w:eastAsiaTheme="minorHAnsi" w:hAnsi="PT Astra Serif" w:cs="Times New Roman,Bold"/>
          <w:bCs/>
          <w:sz w:val="28"/>
          <w:szCs w:val="28"/>
          <w:lang w:eastAsia="en-US"/>
        </w:rPr>
      </w:pPr>
      <w:r w:rsidRPr="00D25677">
        <w:rPr>
          <w:rFonts w:ascii="PT Astra Serif" w:eastAsiaTheme="minorHAnsi" w:hAnsi="PT Astra Serif" w:cs="Times New Roman,Bold"/>
          <w:bCs/>
          <w:sz w:val="28"/>
          <w:szCs w:val="28"/>
          <w:lang w:eastAsia="en-US"/>
        </w:rPr>
        <w:t>- для основного периода ОГЭ - проведение письменной части экзамена в один день, а устной части (раздел «Говорение») - в другой день, предусмотренный расписанием;</w:t>
      </w:r>
    </w:p>
    <w:p w:rsidR="00D25677" w:rsidRDefault="00D25677" w:rsidP="001115BB">
      <w:pPr>
        <w:autoSpaceDE w:val="0"/>
        <w:autoSpaceDN w:val="0"/>
        <w:adjustRightInd w:val="0"/>
        <w:ind w:firstLine="993"/>
        <w:jc w:val="both"/>
        <w:rPr>
          <w:rFonts w:ascii="PT Astra Serif" w:eastAsiaTheme="minorHAnsi" w:hAnsi="PT Astra Serif" w:cs="Times New Roman,Bold"/>
          <w:bCs/>
          <w:sz w:val="28"/>
          <w:szCs w:val="28"/>
          <w:lang w:eastAsia="en-US"/>
        </w:rPr>
      </w:pPr>
      <w:r w:rsidRPr="00D25677">
        <w:rPr>
          <w:rFonts w:ascii="PT Astra Serif" w:eastAsiaTheme="minorHAnsi" w:hAnsi="PT Astra Serif" w:cs="Times New Roman,Bold"/>
          <w:bCs/>
          <w:sz w:val="28"/>
          <w:szCs w:val="28"/>
          <w:lang w:eastAsia="en-US"/>
        </w:rPr>
        <w:t>- для досрочного и дополнительного периодов ОГЭ, а также для резервных дней основного периода - проведение экзамена по иностранным языкам (одновременно письменная часть и устная часть (раздел «Говорение») в один из дней, предусмотренных расписанием.</w:t>
      </w:r>
    </w:p>
    <w:p w:rsidR="00D25677" w:rsidRPr="00D25677" w:rsidRDefault="00D25677" w:rsidP="00D25677">
      <w:pPr>
        <w:autoSpaceDE w:val="0"/>
        <w:autoSpaceDN w:val="0"/>
        <w:adjustRightInd w:val="0"/>
        <w:ind w:firstLine="993"/>
        <w:jc w:val="both"/>
        <w:rPr>
          <w:rFonts w:ascii="PT Astra Serif" w:eastAsiaTheme="minorHAnsi" w:hAnsi="PT Astra Serif" w:cs="Times New Roman,Bold"/>
          <w:b/>
          <w:bCs/>
          <w:sz w:val="28"/>
          <w:szCs w:val="28"/>
          <w:lang w:eastAsia="en-US"/>
        </w:rPr>
      </w:pPr>
      <w:r w:rsidRPr="00D25677">
        <w:rPr>
          <w:rFonts w:ascii="PT Astra Serif" w:eastAsiaTheme="minorHAnsi" w:hAnsi="PT Astra Serif" w:cs="Times New Roman,Bold"/>
          <w:b/>
          <w:bCs/>
          <w:sz w:val="28"/>
          <w:szCs w:val="28"/>
          <w:lang w:eastAsia="en-US"/>
        </w:rPr>
        <w:t>Письменная часть</w:t>
      </w:r>
    </w:p>
    <w:p w:rsidR="00D25677" w:rsidRPr="00D25677" w:rsidRDefault="00D25677" w:rsidP="001115BB">
      <w:pPr>
        <w:autoSpaceDE w:val="0"/>
        <w:autoSpaceDN w:val="0"/>
        <w:adjustRightInd w:val="0"/>
        <w:ind w:firstLine="993"/>
        <w:jc w:val="both"/>
        <w:rPr>
          <w:rFonts w:ascii="PT Astra Serif" w:eastAsiaTheme="minorHAnsi" w:hAnsi="PT Astra Serif" w:cs="Times New Roman,Bold"/>
          <w:bCs/>
          <w:sz w:val="28"/>
          <w:szCs w:val="28"/>
          <w:lang w:eastAsia="en-US"/>
        </w:rPr>
      </w:pPr>
      <w:r w:rsidRPr="00D25677">
        <w:rPr>
          <w:rFonts w:ascii="PT Astra Serif" w:eastAsiaTheme="minorHAnsi" w:hAnsi="PT Astra Serif" w:cs="Times New Roman,Bold"/>
          <w:bCs/>
          <w:sz w:val="28"/>
          <w:szCs w:val="28"/>
          <w:lang w:eastAsia="en-US"/>
        </w:rPr>
        <w:t xml:space="preserve">Каждая аудитория для проведения письменной </w:t>
      </w:r>
      <w:r w:rsidR="001115BB">
        <w:rPr>
          <w:rFonts w:ascii="PT Astra Serif" w:eastAsiaTheme="minorHAnsi" w:hAnsi="PT Astra Serif" w:cs="Times New Roman,Bold"/>
          <w:bCs/>
          <w:sz w:val="28"/>
          <w:szCs w:val="28"/>
          <w:lang w:eastAsia="en-US"/>
        </w:rPr>
        <w:t xml:space="preserve">части ОГЭ по иностранным языкам </w:t>
      </w:r>
      <w:r w:rsidRPr="00D25677">
        <w:rPr>
          <w:rFonts w:ascii="PT Astra Serif" w:eastAsiaTheme="minorHAnsi" w:hAnsi="PT Astra Serif" w:cs="Times New Roman,Bold"/>
          <w:bCs/>
          <w:sz w:val="28"/>
          <w:szCs w:val="28"/>
          <w:lang w:eastAsia="en-US"/>
        </w:rPr>
        <w:t>оснащается техническим средством, обеспечивающим качественное воспроизведениеаудиозаписей для выполн</w:t>
      </w:r>
      <w:r w:rsidR="001115BB">
        <w:rPr>
          <w:rFonts w:ascii="PT Astra Serif" w:eastAsiaTheme="minorHAnsi" w:hAnsi="PT Astra Serif" w:cs="Times New Roman,Bold"/>
          <w:bCs/>
          <w:sz w:val="28"/>
          <w:szCs w:val="28"/>
          <w:lang w:eastAsia="en-US"/>
        </w:rPr>
        <w:t xml:space="preserve">ения заданий раздела 1 «Задания </w:t>
      </w:r>
      <w:r w:rsidRPr="00D25677">
        <w:rPr>
          <w:rFonts w:ascii="PT Astra Serif" w:eastAsiaTheme="minorHAnsi" w:hAnsi="PT Astra Serif" w:cs="Times New Roman,Bold"/>
          <w:bCs/>
          <w:sz w:val="28"/>
          <w:szCs w:val="28"/>
          <w:lang w:eastAsia="en-US"/>
        </w:rPr>
        <w:t>по аудированию».</w:t>
      </w:r>
    </w:p>
    <w:p w:rsidR="00D25677" w:rsidRPr="00D25677" w:rsidRDefault="00D25677" w:rsidP="001115BB">
      <w:pPr>
        <w:autoSpaceDE w:val="0"/>
        <w:autoSpaceDN w:val="0"/>
        <w:adjustRightInd w:val="0"/>
        <w:ind w:firstLine="993"/>
        <w:jc w:val="both"/>
        <w:rPr>
          <w:rFonts w:ascii="PT Astra Serif" w:eastAsiaTheme="minorHAnsi" w:hAnsi="PT Astra Serif" w:cs="Times New Roman,Bold"/>
          <w:bCs/>
          <w:sz w:val="28"/>
          <w:szCs w:val="28"/>
          <w:lang w:eastAsia="en-US"/>
        </w:rPr>
      </w:pPr>
      <w:r w:rsidRPr="00D25677">
        <w:rPr>
          <w:rFonts w:ascii="PT Astra Serif" w:eastAsiaTheme="minorHAnsi" w:hAnsi="PT Astra Serif" w:cs="Times New Roman,Bold"/>
          <w:bCs/>
          <w:sz w:val="28"/>
          <w:szCs w:val="28"/>
          <w:lang w:eastAsia="en-US"/>
        </w:rPr>
        <w:t>Технические специалисты или организаторы в</w:t>
      </w:r>
      <w:r w:rsidR="001115BB">
        <w:rPr>
          <w:rFonts w:ascii="PT Astra Serif" w:eastAsiaTheme="minorHAnsi" w:hAnsi="PT Astra Serif" w:cs="Times New Roman,Bold"/>
          <w:bCs/>
          <w:sz w:val="28"/>
          <w:szCs w:val="28"/>
          <w:lang w:eastAsia="en-US"/>
        </w:rPr>
        <w:t xml:space="preserve"> аудитории настраивают средство </w:t>
      </w:r>
      <w:r w:rsidRPr="00D25677">
        <w:rPr>
          <w:rFonts w:ascii="PT Astra Serif" w:eastAsiaTheme="minorHAnsi" w:hAnsi="PT Astra Serif" w:cs="Times New Roman,Bold"/>
          <w:bCs/>
          <w:sz w:val="28"/>
          <w:szCs w:val="28"/>
          <w:lang w:eastAsia="en-US"/>
        </w:rPr>
        <w:t>воспроизведения аудиозаписи так, чтобы было слышно каждому участнику ГИА,находящемуся в аудитории. В аудиозаписи все тексты звучат дважды. Остановка иповторное воспроизведение аудиозаписи запрещаются. Во время прослушиванияаудиозаписи участники ОГЭ не могут задавать вопросы или выходить из аудитории, таккак шум может нарушить процедуру проведения экзамена. Во время прослушиванияаудиозаписи участникам ОГЭ разрешается делать записи в черновиках и КИМ. Послеокончания воспроизведения аудиозаписи участники ОГЭ приступают к выполнениюэкзаменационной работы.</w:t>
      </w:r>
    </w:p>
    <w:p w:rsidR="00D25677" w:rsidRPr="001115BB" w:rsidRDefault="00D25677" w:rsidP="00D25677">
      <w:pPr>
        <w:autoSpaceDE w:val="0"/>
        <w:autoSpaceDN w:val="0"/>
        <w:adjustRightInd w:val="0"/>
        <w:ind w:firstLine="993"/>
        <w:jc w:val="both"/>
        <w:rPr>
          <w:rFonts w:ascii="PT Astra Serif" w:eastAsiaTheme="minorHAnsi" w:hAnsi="PT Astra Serif" w:cs="Times New Roman,Bold"/>
          <w:b/>
          <w:bCs/>
          <w:sz w:val="28"/>
          <w:szCs w:val="28"/>
          <w:lang w:eastAsia="en-US"/>
        </w:rPr>
      </w:pPr>
      <w:r w:rsidRPr="001115BB">
        <w:rPr>
          <w:rFonts w:ascii="PT Astra Serif" w:eastAsiaTheme="minorHAnsi" w:hAnsi="PT Astra Serif" w:cs="Times New Roman,Bold"/>
          <w:b/>
          <w:bCs/>
          <w:sz w:val="28"/>
          <w:szCs w:val="28"/>
          <w:lang w:eastAsia="en-US"/>
        </w:rPr>
        <w:t>Устная часть</w:t>
      </w:r>
    </w:p>
    <w:p w:rsidR="00D25677" w:rsidRPr="00D25677" w:rsidRDefault="00D25677" w:rsidP="001115BB">
      <w:pPr>
        <w:autoSpaceDE w:val="0"/>
        <w:autoSpaceDN w:val="0"/>
        <w:adjustRightInd w:val="0"/>
        <w:ind w:firstLine="993"/>
        <w:jc w:val="both"/>
        <w:rPr>
          <w:rFonts w:ascii="PT Astra Serif" w:eastAsiaTheme="minorHAnsi" w:hAnsi="PT Astra Serif" w:cs="Times New Roman,Bold"/>
          <w:bCs/>
          <w:sz w:val="28"/>
          <w:szCs w:val="28"/>
          <w:lang w:eastAsia="en-US"/>
        </w:rPr>
      </w:pPr>
      <w:r w:rsidRPr="00D25677">
        <w:rPr>
          <w:rFonts w:ascii="PT Astra Serif" w:eastAsiaTheme="minorHAnsi" w:hAnsi="PT Astra Serif" w:cs="Times New Roman,Bold"/>
          <w:bCs/>
          <w:sz w:val="28"/>
          <w:szCs w:val="28"/>
          <w:lang w:eastAsia="en-US"/>
        </w:rPr>
        <w:t>Во время проведения устной части ОГЭ по и</w:t>
      </w:r>
      <w:r w:rsidR="001115BB">
        <w:rPr>
          <w:rFonts w:ascii="PT Astra Serif" w:eastAsiaTheme="minorHAnsi" w:hAnsi="PT Astra Serif" w:cs="Times New Roman,Bold"/>
          <w:bCs/>
          <w:sz w:val="28"/>
          <w:szCs w:val="28"/>
          <w:lang w:eastAsia="en-US"/>
        </w:rPr>
        <w:t xml:space="preserve">ностранным языкам использование </w:t>
      </w:r>
      <w:r w:rsidRPr="00D25677">
        <w:rPr>
          <w:rFonts w:ascii="PT Astra Serif" w:eastAsiaTheme="minorHAnsi" w:hAnsi="PT Astra Serif" w:cs="Times New Roman,Bold"/>
          <w:bCs/>
          <w:sz w:val="28"/>
          <w:szCs w:val="28"/>
          <w:lang w:eastAsia="en-US"/>
        </w:rPr>
        <w:t>участниками ОГЭ черновиков Порядком не предусмотрено.</w:t>
      </w:r>
    </w:p>
    <w:p w:rsidR="00D25677" w:rsidRPr="00D25677" w:rsidRDefault="00D25677" w:rsidP="001115BB">
      <w:pPr>
        <w:autoSpaceDE w:val="0"/>
        <w:autoSpaceDN w:val="0"/>
        <w:adjustRightInd w:val="0"/>
        <w:ind w:firstLine="993"/>
        <w:jc w:val="both"/>
        <w:rPr>
          <w:rFonts w:ascii="PT Astra Serif" w:eastAsiaTheme="minorHAnsi" w:hAnsi="PT Astra Serif" w:cs="Times New Roman,Bold"/>
          <w:bCs/>
          <w:sz w:val="28"/>
          <w:szCs w:val="28"/>
          <w:lang w:eastAsia="en-US"/>
        </w:rPr>
      </w:pPr>
      <w:r w:rsidRPr="00D25677">
        <w:rPr>
          <w:rFonts w:ascii="PT Astra Serif" w:eastAsiaTheme="minorHAnsi" w:hAnsi="PT Astra Serif" w:cs="Times New Roman,Bold"/>
          <w:bCs/>
          <w:sz w:val="28"/>
          <w:szCs w:val="28"/>
          <w:lang w:eastAsia="en-US"/>
        </w:rPr>
        <w:t>Для проведения устной части ОГЭ по иностранн</w:t>
      </w:r>
      <w:r w:rsidR="001115BB">
        <w:rPr>
          <w:rFonts w:ascii="PT Astra Serif" w:eastAsiaTheme="minorHAnsi" w:hAnsi="PT Astra Serif" w:cs="Times New Roman,Bold"/>
          <w:bCs/>
          <w:sz w:val="28"/>
          <w:szCs w:val="28"/>
          <w:lang w:eastAsia="en-US"/>
        </w:rPr>
        <w:t xml:space="preserve">ым языкам используется два типа </w:t>
      </w:r>
      <w:r w:rsidRPr="00D25677">
        <w:rPr>
          <w:rFonts w:ascii="PT Astra Serif" w:eastAsiaTheme="minorHAnsi" w:hAnsi="PT Astra Serif" w:cs="Times New Roman,Bold"/>
          <w:bCs/>
          <w:sz w:val="28"/>
          <w:szCs w:val="28"/>
          <w:lang w:eastAsia="en-US"/>
        </w:rPr>
        <w:t>аудиторий:</w:t>
      </w:r>
    </w:p>
    <w:p w:rsidR="00D25677" w:rsidRPr="00D25677" w:rsidRDefault="00D25677" w:rsidP="001115BB">
      <w:pPr>
        <w:autoSpaceDE w:val="0"/>
        <w:autoSpaceDN w:val="0"/>
        <w:adjustRightInd w:val="0"/>
        <w:ind w:firstLine="993"/>
        <w:jc w:val="both"/>
        <w:rPr>
          <w:rFonts w:ascii="PT Astra Serif" w:eastAsiaTheme="minorHAnsi" w:hAnsi="PT Astra Serif" w:cs="Times New Roman,Bold"/>
          <w:bCs/>
          <w:sz w:val="28"/>
          <w:szCs w:val="28"/>
          <w:lang w:eastAsia="en-US"/>
        </w:rPr>
      </w:pPr>
      <w:r w:rsidRPr="00D25677">
        <w:rPr>
          <w:rFonts w:ascii="PT Astra Serif" w:eastAsiaTheme="minorHAnsi" w:hAnsi="PT Astra Serif" w:cs="Times New Roman,Bold"/>
          <w:bCs/>
          <w:sz w:val="28"/>
          <w:szCs w:val="28"/>
          <w:lang w:eastAsia="en-US"/>
        </w:rPr>
        <w:t>а) аудитория подготовки, в которой участники</w:t>
      </w:r>
      <w:r w:rsidR="001115BB">
        <w:rPr>
          <w:rFonts w:ascii="PT Astra Serif" w:eastAsiaTheme="minorHAnsi" w:hAnsi="PT Astra Serif" w:cs="Times New Roman,Bold"/>
          <w:bCs/>
          <w:sz w:val="28"/>
          <w:szCs w:val="28"/>
          <w:lang w:eastAsia="en-US"/>
        </w:rPr>
        <w:t xml:space="preserve"> экзамена ожидают своей очереди </w:t>
      </w:r>
      <w:r w:rsidRPr="00D25677">
        <w:rPr>
          <w:rFonts w:ascii="PT Astra Serif" w:eastAsiaTheme="minorHAnsi" w:hAnsi="PT Astra Serif" w:cs="Times New Roman,Bold"/>
          <w:bCs/>
          <w:sz w:val="28"/>
          <w:szCs w:val="28"/>
          <w:lang w:eastAsia="en-US"/>
        </w:rPr>
        <w:t>сдачи экзамена. Дополнительное оборудование для аудиторий подготовкине требуется;</w:t>
      </w:r>
    </w:p>
    <w:p w:rsidR="00D25677" w:rsidRPr="00D25677" w:rsidRDefault="00D25677" w:rsidP="001115BB">
      <w:pPr>
        <w:autoSpaceDE w:val="0"/>
        <w:autoSpaceDN w:val="0"/>
        <w:adjustRightInd w:val="0"/>
        <w:ind w:firstLine="993"/>
        <w:jc w:val="both"/>
        <w:rPr>
          <w:rFonts w:ascii="PT Astra Serif" w:eastAsiaTheme="minorHAnsi" w:hAnsi="PT Astra Serif" w:cs="Times New Roman,Bold"/>
          <w:bCs/>
          <w:sz w:val="28"/>
          <w:szCs w:val="28"/>
          <w:lang w:eastAsia="en-US"/>
        </w:rPr>
      </w:pPr>
      <w:r w:rsidRPr="00D25677">
        <w:rPr>
          <w:rFonts w:ascii="PT Astra Serif" w:eastAsiaTheme="minorHAnsi" w:hAnsi="PT Astra Serif" w:cs="Times New Roman,Bold"/>
          <w:bCs/>
          <w:sz w:val="28"/>
          <w:szCs w:val="28"/>
          <w:lang w:eastAsia="en-US"/>
        </w:rPr>
        <w:t xml:space="preserve">б) аудитория проведения, в которой проводится инструктаж участников экзамена,выдаются КИМ. Аудитории проведения устной части экзамена оснащаются компьютерамисо специальным программным обеспечением, а также гарнитурами со встроеннымимикрофонами. Для проведения устной части экзамена могут использоваться лингафонныекабинеты с соответствующим оборудованием. Технические </w:t>
      </w:r>
      <w:r w:rsidRPr="00D25677">
        <w:rPr>
          <w:rFonts w:ascii="PT Astra Serif" w:eastAsiaTheme="minorHAnsi" w:hAnsi="PT Astra Serif" w:cs="Times New Roman,Bold"/>
          <w:bCs/>
          <w:sz w:val="28"/>
          <w:szCs w:val="28"/>
          <w:lang w:eastAsia="en-US"/>
        </w:rPr>
        <w:lastRenderedPageBreak/>
        <w:t>специалисты илиорганизаторы в аудитории настраивают средства цифровой аудиозаписи дляосуществления качественной записи устных ответов участников ГИА.</w:t>
      </w:r>
    </w:p>
    <w:p w:rsidR="00D25677" w:rsidRPr="00D25677" w:rsidRDefault="00D25677" w:rsidP="001115BB">
      <w:pPr>
        <w:autoSpaceDE w:val="0"/>
        <w:autoSpaceDN w:val="0"/>
        <w:adjustRightInd w:val="0"/>
        <w:ind w:firstLine="993"/>
        <w:jc w:val="both"/>
        <w:rPr>
          <w:rFonts w:ascii="PT Astra Serif" w:eastAsiaTheme="minorHAnsi" w:hAnsi="PT Astra Serif" w:cs="Times New Roman,Bold"/>
          <w:bCs/>
          <w:sz w:val="28"/>
          <w:szCs w:val="28"/>
          <w:lang w:eastAsia="en-US"/>
        </w:rPr>
      </w:pPr>
      <w:r w:rsidRPr="00D25677">
        <w:rPr>
          <w:rFonts w:ascii="PT Astra Serif" w:eastAsiaTheme="minorHAnsi" w:hAnsi="PT Astra Serif" w:cs="Times New Roman,Bold"/>
          <w:bCs/>
          <w:sz w:val="28"/>
          <w:szCs w:val="28"/>
          <w:lang w:eastAsia="en-US"/>
        </w:rPr>
        <w:t>В аудитории подготовки и в аудитории п</w:t>
      </w:r>
      <w:r w:rsidR="001115BB">
        <w:rPr>
          <w:rFonts w:ascii="PT Astra Serif" w:eastAsiaTheme="minorHAnsi" w:hAnsi="PT Astra Serif" w:cs="Times New Roman,Bold"/>
          <w:bCs/>
          <w:sz w:val="28"/>
          <w:szCs w:val="28"/>
          <w:lang w:eastAsia="en-US"/>
        </w:rPr>
        <w:t xml:space="preserve">роведения присутствуют не менее </w:t>
      </w:r>
      <w:r w:rsidRPr="00D25677">
        <w:rPr>
          <w:rFonts w:ascii="PT Astra Serif" w:eastAsiaTheme="minorHAnsi" w:hAnsi="PT Astra Serif" w:cs="Times New Roman,Bold"/>
          <w:bCs/>
          <w:sz w:val="28"/>
          <w:szCs w:val="28"/>
          <w:lang w:eastAsia="en-US"/>
        </w:rPr>
        <w:t>2 организаторов.</w:t>
      </w:r>
    </w:p>
    <w:p w:rsidR="00D25677" w:rsidRPr="00D25677" w:rsidRDefault="00D25677" w:rsidP="001115BB">
      <w:pPr>
        <w:autoSpaceDE w:val="0"/>
        <w:autoSpaceDN w:val="0"/>
        <w:adjustRightInd w:val="0"/>
        <w:ind w:firstLine="993"/>
        <w:jc w:val="both"/>
        <w:rPr>
          <w:rFonts w:ascii="PT Astra Serif" w:eastAsiaTheme="minorHAnsi" w:hAnsi="PT Astra Serif" w:cs="Times New Roman,Bold"/>
          <w:bCs/>
          <w:sz w:val="28"/>
          <w:szCs w:val="28"/>
          <w:lang w:eastAsia="en-US"/>
        </w:rPr>
      </w:pPr>
      <w:r w:rsidRPr="00D25677">
        <w:rPr>
          <w:rFonts w:ascii="PT Astra Serif" w:eastAsiaTheme="minorHAnsi" w:hAnsi="PT Astra Serif" w:cs="Times New Roman,Bold"/>
          <w:bCs/>
          <w:sz w:val="28"/>
          <w:szCs w:val="28"/>
          <w:lang w:eastAsia="en-US"/>
        </w:rPr>
        <w:t>Ответственный организатор в аудитории подгото</w:t>
      </w:r>
      <w:r w:rsidR="001115BB">
        <w:rPr>
          <w:rFonts w:ascii="PT Astra Serif" w:eastAsiaTheme="minorHAnsi" w:hAnsi="PT Astra Serif" w:cs="Times New Roman,Bold"/>
          <w:bCs/>
          <w:sz w:val="28"/>
          <w:szCs w:val="28"/>
          <w:lang w:eastAsia="en-US"/>
        </w:rPr>
        <w:t xml:space="preserve">вки и ответственный организатор </w:t>
      </w:r>
      <w:r w:rsidRPr="00D25677">
        <w:rPr>
          <w:rFonts w:ascii="PT Astra Serif" w:eastAsiaTheme="minorHAnsi" w:hAnsi="PT Astra Serif" w:cs="Times New Roman,Bold"/>
          <w:bCs/>
          <w:sz w:val="28"/>
          <w:szCs w:val="28"/>
          <w:lang w:eastAsia="en-US"/>
        </w:rPr>
        <w:t>в аудитории проведения получают в Штабе ППЭ бланки для участников экзамена и КИМсоответственно.</w:t>
      </w:r>
    </w:p>
    <w:p w:rsidR="00D25677" w:rsidRPr="00D25677" w:rsidRDefault="00D25677" w:rsidP="001115BB">
      <w:pPr>
        <w:autoSpaceDE w:val="0"/>
        <w:autoSpaceDN w:val="0"/>
        <w:adjustRightInd w:val="0"/>
        <w:ind w:firstLine="993"/>
        <w:jc w:val="both"/>
        <w:rPr>
          <w:rFonts w:ascii="PT Astra Serif" w:eastAsiaTheme="minorHAnsi" w:hAnsi="PT Astra Serif" w:cs="Times New Roman,Bold"/>
          <w:bCs/>
          <w:sz w:val="28"/>
          <w:szCs w:val="28"/>
          <w:lang w:eastAsia="en-US"/>
        </w:rPr>
      </w:pPr>
      <w:r w:rsidRPr="00D25677">
        <w:rPr>
          <w:rFonts w:ascii="PT Astra Serif" w:eastAsiaTheme="minorHAnsi" w:hAnsi="PT Astra Serif" w:cs="Times New Roman,Bold"/>
          <w:bCs/>
          <w:sz w:val="28"/>
          <w:szCs w:val="28"/>
          <w:lang w:eastAsia="en-US"/>
        </w:rPr>
        <w:t>Выдача бланков участникам в аудитории подготовк</w:t>
      </w:r>
      <w:r w:rsidR="001115BB">
        <w:rPr>
          <w:rFonts w:ascii="PT Astra Serif" w:eastAsiaTheme="minorHAnsi" w:hAnsi="PT Astra Serif" w:cs="Times New Roman,Bold"/>
          <w:bCs/>
          <w:sz w:val="28"/>
          <w:szCs w:val="28"/>
          <w:lang w:eastAsia="en-US"/>
        </w:rPr>
        <w:t xml:space="preserve">и осуществляется не ранее 10.00 </w:t>
      </w:r>
      <w:r w:rsidRPr="00D25677">
        <w:rPr>
          <w:rFonts w:ascii="PT Astra Serif" w:eastAsiaTheme="minorHAnsi" w:hAnsi="PT Astra Serif" w:cs="Times New Roman,Bold"/>
          <w:bCs/>
          <w:sz w:val="28"/>
          <w:szCs w:val="28"/>
          <w:lang w:eastAsia="en-US"/>
        </w:rPr>
        <w:t>дня проведения экзамена.</w:t>
      </w:r>
    </w:p>
    <w:p w:rsidR="00D25677" w:rsidRPr="00D25677" w:rsidRDefault="00D25677" w:rsidP="001115BB">
      <w:pPr>
        <w:autoSpaceDE w:val="0"/>
        <w:autoSpaceDN w:val="0"/>
        <w:adjustRightInd w:val="0"/>
        <w:ind w:firstLine="993"/>
        <w:jc w:val="both"/>
        <w:rPr>
          <w:rFonts w:ascii="PT Astra Serif" w:eastAsiaTheme="minorHAnsi" w:hAnsi="PT Astra Serif" w:cs="Times New Roman,Bold"/>
          <w:bCs/>
          <w:sz w:val="28"/>
          <w:szCs w:val="28"/>
          <w:lang w:eastAsia="en-US"/>
        </w:rPr>
      </w:pPr>
      <w:r w:rsidRPr="00D25677">
        <w:rPr>
          <w:rFonts w:ascii="PT Astra Serif" w:eastAsiaTheme="minorHAnsi" w:hAnsi="PT Astra Serif" w:cs="Times New Roman,Bold"/>
          <w:bCs/>
          <w:sz w:val="28"/>
          <w:szCs w:val="28"/>
          <w:lang w:eastAsia="en-US"/>
        </w:rPr>
        <w:t>Участники экзамена приглашаются в аудитории пр</w:t>
      </w:r>
      <w:r w:rsidR="001115BB">
        <w:rPr>
          <w:rFonts w:ascii="PT Astra Serif" w:eastAsiaTheme="minorHAnsi" w:hAnsi="PT Astra Serif" w:cs="Times New Roman,Bold"/>
          <w:bCs/>
          <w:sz w:val="28"/>
          <w:szCs w:val="28"/>
          <w:lang w:eastAsia="en-US"/>
        </w:rPr>
        <w:t xml:space="preserve">оведения для получения заданий, </w:t>
      </w:r>
      <w:r w:rsidRPr="00D25677">
        <w:rPr>
          <w:rFonts w:ascii="PT Astra Serif" w:eastAsiaTheme="minorHAnsi" w:hAnsi="PT Astra Serif" w:cs="Times New Roman,Bold"/>
          <w:bCs/>
          <w:sz w:val="28"/>
          <w:szCs w:val="28"/>
          <w:lang w:eastAsia="en-US"/>
        </w:rPr>
        <w:t>предусматривающих устные ответы, и записи их устных ответов.</w:t>
      </w:r>
    </w:p>
    <w:p w:rsidR="00D25677" w:rsidRPr="00D25677" w:rsidRDefault="00D25677" w:rsidP="001115BB">
      <w:pPr>
        <w:autoSpaceDE w:val="0"/>
        <w:autoSpaceDN w:val="0"/>
        <w:adjustRightInd w:val="0"/>
        <w:ind w:firstLine="993"/>
        <w:jc w:val="both"/>
        <w:rPr>
          <w:rFonts w:ascii="PT Astra Serif" w:eastAsiaTheme="minorHAnsi" w:hAnsi="PT Astra Serif" w:cs="Times New Roman,Bold"/>
          <w:bCs/>
          <w:sz w:val="28"/>
          <w:szCs w:val="28"/>
          <w:lang w:eastAsia="en-US"/>
        </w:rPr>
      </w:pPr>
      <w:r w:rsidRPr="00D25677">
        <w:rPr>
          <w:rFonts w:ascii="PT Astra Serif" w:eastAsiaTheme="minorHAnsi" w:hAnsi="PT Astra Serif" w:cs="Times New Roman,Bold"/>
          <w:bCs/>
          <w:sz w:val="28"/>
          <w:szCs w:val="28"/>
          <w:lang w:eastAsia="en-US"/>
        </w:rPr>
        <w:t>Сопровождение участников экзамена из а</w:t>
      </w:r>
      <w:r w:rsidR="001115BB">
        <w:rPr>
          <w:rFonts w:ascii="PT Astra Serif" w:eastAsiaTheme="minorHAnsi" w:hAnsi="PT Astra Serif" w:cs="Times New Roman,Bold"/>
          <w:bCs/>
          <w:sz w:val="28"/>
          <w:szCs w:val="28"/>
          <w:lang w:eastAsia="en-US"/>
        </w:rPr>
        <w:t xml:space="preserve">удитории подготовки в аудиторию </w:t>
      </w:r>
      <w:r w:rsidRPr="00D25677">
        <w:rPr>
          <w:rFonts w:ascii="PT Astra Serif" w:eastAsiaTheme="minorHAnsi" w:hAnsi="PT Astra Serif" w:cs="Times New Roman,Bold"/>
          <w:bCs/>
          <w:sz w:val="28"/>
          <w:szCs w:val="28"/>
          <w:lang w:eastAsia="en-US"/>
        </w:rPr>
        <w:t>проведения осуществляется организатором вне аудитории.</w:t>
      </w:r>
    </w:p>
    <w:p w:rsidR="00D25677" w:rsidRPr="00D25677" w:rsidRDefault="00D25677" w:rsidP="001115BB">
      <w:pPr>
        <w:autoSpaceDE w:val="0"/>
        <w:autoSpaceDN w:val="0"/>
        <w:adjustRightInd w:val="0"/>
        <w:ind w:firstLine="993"/>
        <w:jc w:val="both"/>
        <w:rPr>
          <w:rFonts w:ascii="PT Astra Serif" w:eastAsiaTheme="minorHAnsi" w:hAnsi="PT Astra Serif" w:cs="Times New Roman,Bold"/>
          <w:bCs/>
          <w:sz w:val="28"/>
          <w:szCs w:val="28"/>
          <w:lang w:eastAsia="en-US"/>
        </w:rPr>
      </w:pPr>
      <w:r w:rsidRPr="00D25677">
        <w:rPr>
          <w:rFonts w:ascii="PT Astra Serif" w:eastAsiaTheme="minorHAnsi" w:hAnsi="PT Astra Serif" w:cs="Times New Roman,Bold"/>
          <w:bCs/>
          <w:sz w:val="28"/>
          <w:szCs w:val="28"/>
          <w:lang w:eastAsia="en-US"/>
        </w:rPr>
        <w:t>Каждая группа участников заходит в аудиторию пр</w:t>
      </w:r>
      <w:r w:rsidR="001115BB">
        <w:rPr>
          <w:rFonts w:ascii="PT Astra Serif" w:eastAsiaTheme="minorHAnsi" w:hAnsi="PT Astra Serif" w:cs="Times New Roman,Bold"/>
          <w:bCs/>
          <w:sz w:val="28"/>
          <w:szCs w:val="28"/>
          <w:lang w:eastAsia="en-US"/>
        </w:rPr>
        <w:t xml:space="preserve">оведения только после того, как </w:t>
      </w:r>
      <w:r w:rsidRPr="00D25677">
        <w:rPr>
          <w:rFonts w:ascii="PT Astra Serif" w:eastAsiaTheme="minorHAnsi" w:hAnsi="PT Astra Serif" w:cs="Times New Roman,Bold"/>
          <w:bCs/>
          <w:sz w:val="28"/>
          <w:szCs w:val="28"/>
          <w:lang w:eastAsia="en-US"/>
        </w:rPr>
        <w:t>сдачу экзамена завершили все участники из предыдущей группы (рекомендуется, чтобычерез одно рабочее место в аудитории проведения за один день смогли пройти максимумчетыре участника экзамена).</w:t>
      </w:r>
    </w:p>
    <w:p w:rsidR="00D25677" w:rsidRPr="00D25677" w:rsidRDefault="00D25677" w:rsidP="00D25677">
      <w:pPr>
        <w:autoSpaceDE w:val="0"/>
        <w:autoSpaceDN w:val="0"/>
        <w:adjustRightInd w:val="0"/>
        <w:ind w:firstLine="993"/>
        <w:jc w:val="both"/>
        <w:rPr>
          <w:rFonts w:ascii="PT Astra Serif" w:eastAsiaTheme="minorHAnsi" w:hAnsi="PT Astra Serif" w:cs="Times New Roman,Bold"/>
          <w:bCs/>
          <w:sz w:val="28"/>
          <w:szCs w:val="28"/>
          <w:lang w:eastAsia="en-US"/>
        </w:rPr>
      </w:pPr>
      <w:r w:rsidRPr="00D25677">
        <w:rPr>
          <w:rFonts w:ascii="PT Astra Serif" w:eastAsiaTheme="minorHAnsi" w:hAnsi="PT Astra Serif" w:cs="Times New Roman,Bold"/>
          <w:bCs/>
          <w:sz w:val="28"/>
          <w:szCs w:val="28"/>
          <w:lang w:eastAsia="en-US"/>
        </w:rPr>
        <w:t>В аудитории проведения участник занимает рабочее место.</w:t>
      </w:r>
    </w:p>
    <w:p w:rsidR="00D25677" w:rsidRPr="00D25677" w:rsidRDefault="00D25677" w:rsidP="00D25677">
      <w:pPr>
        <w:autoSpaceDE w:val="0"/>
        <w:autoSpaceDN w:val="0"/>
        <w:adjustRightInd w:val="0"/>
        <w:ind w:firstLine="993"/>
        <w:jc w:val="both"/>
        <w:rPr>
          <w:rFonts w:ascii="PT Astra Serif" w:eastAsiaTheme="minorHAnsi" w:hAnsi="PT Astra Serif" w:cs="Times New Roman,Bold"/>
          <w:bCs/>
          <w:sz w:val="28"/>
          <w:szCs w:val="28"/>
          <w:lang w:eastAsia="en-US"/>
        </w:rPr>
      </w:pPr>
      <w:r w:rsidRPr="00D25677">
        <w:rPr>
          <w:rFonts w:ascii="PT Astra Serif" w:eastAsiaTheme="minorHAnsi" w:hAnsi="PT Astra Serif" w:cs="Times New Roman,Bold"/>
          <w:bCs/>
          <w:sz w:val="28"/>
          <w:szCs w:val="28"/>
          <w:lang w:eastAsia="en-US"/>
        </w:rPr>
        <w:t>Организатор в данной аудитории проводит инструктаж.</w:t>
      </w:r>
    </w:p>
    <w:p w:rsidR="00D25677" w:rsidRPr="00D25677" w:rsidRDefault="00D25677" w:rsidP="001115BB">
      <w:pPr>
        <w:autoSpaceDE w:val="0"/>
        <w:autoSpaceDN w:val="0"/>
        <w:adjustRightInd w:val="0"/>
        <w:ind w:firstLine="993"/>
        <w:jc w:val="both"/>
        <w:rPr>
          <w:rFonts w:ascii="PT Astra Serif" w:eastAsiaTheme="minorHAnsi" w:hAnsi="PT Astra Serif" w:cs="Times New Roman,Bold"/>
          <w:bCs/>
          <w:sz w:val="28"/>
          <w:szCs w:val="28"/>
          <w:lang w:eastAsia="en-US"/>
        </w:rPr>
      </w:pPr>
      <w:r w:rsidRPr="00D25677">
        <w:rPr>
          <w:rFonts w:ascii="PT Astra Serif" w:eastAsiaTheme="minorHAnsi" w:hAnsi="PT Astra Serif" w:cs="Times New Roman,Bold"/>
          <w:bCs/>
          <w:sz w:val="28"/>
          <w:szCs w:val="28"/>
          <w:lang w:eastAsia="en-US"/>
        </w:rPr>
        <w:t>Участник экзамена перед ответом на каждое и</w:t>
      </w:r>
      <w:r w:rsidR="001115BB">
        <w:rPr>
          <w:rFonts w:ascii="PT Astra Serif" w:eastAsiaTheme="minorHAnsi" w:hAnsi="PT Astra Serif" w:cs="Times New Roman,Bold"/>
          <w:bCs/>
          <w:sz w:val="28"/>
          <w:szCs w:val="28"/>
          <w:lang w:eastAsia="en-US"/>
        </w:rPr>
        <w:t xml:space="preserve">з заданий произносит на русском </w:t>
      </w:r>
      <w:r w:rsidRPr="00D25677">
        <w:rPr>
          <w:rFonts w:ascii="PT Astra Serif" w:eastAsiaTheme="minorHAnsi" w:hAnsi="PT Astra Serif" w:cs="Times New Roman,Bold"/>
          <w:bCs/>
          <w:sz w:val="28"/>
          <w:szCs w:val="28"/>
          <w:lang w:eastAsia="en-US"/>
        </w:rPr>
        <w:t>языке под запись средствами аудиозаписи уникальный идентификационный номер своейработы и номер каждого задания.</w:t>
      </w:r>
    </w:p>
    <w:p w:rsidR="00D25677" w:rsidRPr="00D25677" w:rsidRDefault="00D25677" w:rsidP="001115BB">
      <w:pPr>
        <w:autoSpaceDE w:val="0"/>
        <w:autoSpaceDN w:val="0"/>
        <w:adjustRightInd w:val="0"/>
        <w:ind w:firstLine="993"/>
        <w:jc w:val="both"/>
        <w:rPr>
          <w:rFonts w:ascii="PT Astra Serif" w:eastAsiaTheme="minorHAnsi" w:hAnsi="PT Astra Serif" w:cs="Times New Roman,Bold"/>
          <w:bCs/>
          <w:sz w:val="28"/>
          <w:szCs w:val="28"/>
          <w:lang w:eastAsia="en-US"/>
        </w:rPr>
      </w:pPr>
      <w:r w:rsidRPr="00D25677">
        <w:rPr>
          <w:rFonts w:ascii="PT Astra Serif" w:eastAsiaTheme="minorHAnsi" w:hAnsi="PT Astra Serif" w:cs="Times New Roman,Bold"/>
          <w:bCs/>
          <w:sz w:val="28"/>
          <w:szCs w:val="28"/>
          <w:lang w:eastAsia="en-US"/>
        </w:rPr>
        <w:t>Организатор предупреждает участника о то</w:t>
      </w:r>
      <w:r w:rsidR="001115BB">
        <w:rPr>
          <w:rFonts w:ascii="PT Astra Serif" w:eastAsiaTheme="minorHAnsi" w:hAnsi="PT Astra Serif" w:cs="Times New Roman,Bold"/>
          <w:bCs/>
          <w:sz w:val="28"/>
          <w:szCs w:val="28"/>
          <w:lang w:eastAsia="en-US"/>
        </w:rPr>
        <w:t xml:space="preserve">м, что при выполнении задания 2 </w:t>
      </w:r>
      <w:r w:rsidRPr="00D25677">
        <w:rPr>
          <w:rFonts w:ascii="PT Astra Serif" w:eastAsiaTheme="minorHAnsi" w:hAnsi="PT Astra Serif" w:cs="Times New Roman,Bold"/>
          <w:bCs/>
          <w:sz w:val="28"/>
          <w:szCs w:val="28"/>
          <w:lang w:eastAsia="en-US"/>
        </w:rPr>
        <w:t>(условный диалог-расспрос) отвечать на вопросы следует сразу после их прослушивания.Время на подготовку ответа на вопросы задания 2 не предусматривается.</w:t>
      </w:r>
    </w:p>
    <w:p w:rsidR="00D25677" w:rsidRPr="00D25677" w:rsidRDefault="00D25677" w:rsidP="001115BB">
      <w:pPr>
        <w:autoSpaceDE w:val="0"/>
        <w:autoSpaceDN w:val="0"/>
        <w:adjustRightInd w:val="0"/>
        <w:ind w:firstLine="993"/>
        <w:jc w:val="both"/>
        <w:rPr>
          <w:rFonts w:ascii="PT Astra Serif" w:eastAsiaTheme="minorHAnsi" w:hAnsi="PT Astra Serif" w:cs="Times New Roman,Bold"/>
          <w:bCs/>
          <w:sz w:val="28"/>
          <w:szCs w:val="28"/>
          <w:lang w:eastAsia="en-US"/>
        </w:rPr>
      </w:pPr>
      <w:r w:rsidRPr="00D25677">
        <w:rPr>
          <w:rFonts w:ascii="PT Astra Serif" w:eastAsiaTheme="minorHAnsi" w:hAnsi="PT Astra Serif" w:cs="Times New Roman,Bold"/>
          <w:bCs/>
          <w:sz w:val="28"/>
          <w:szCs w:val="28"/>
          <w:lang w:eastAsia="en-US"/>
        </w:rPr>
        <w:t>По истечении 15 минут организаторы в а</w:t>
      </w:r>
      <w:r w:rsidR="001115BB">
        <w:rPr>
          <w:rFonts w:ascii="PT Astra Serif" w:eastAsiaTheme="minorHAnsi" w:hAnsi="PT Astra Serif" w:cs="Times New Roman,Bold"/>
          <w:bCs/>
          <w:sz w:val="28"/>
          <w:szCs w:val="28"/>
          <w:lang w:eastAsia="en-US"/>
        </w:rPr>
        <w:t xml:space="preserve">удитории объявляют о завершении </w:t>
      </w:r>
      <w:r w:rsidRPr="00D25677">
        <w:rPr>
          <w:rFonts w:ascii="PT Astra Serif" w:eastAsiaTheme="minorHAnsi" w:hAnsi="PT Astra Serif" w:cs="Times New Roman,Bold"/>
          <w:bCs/>
          <w:sz w:val="28"/>
          <w:szCs w:val="28"/>
          <w:lang w:eastAsia="en-US"/>
        </w:rPr>
        <w:t>экзамена и выключают средство аудиозаписи.</w:t>
      </w:r>
    </w:p>
    <w:p w:rsidR="00D25677" w:rsidRPr="00D25677" w:rsidRDefault="00D25677" w:rsidP="001115BB">
      <w:pPr>
        <w:autoSpaceDE w:val="0"/>
        <w:autoSpaceDN w:val="0"/>
        <w:adjustRightInd w:val="0"/>
        <w:ind w:firstLine="993"/>
        <w:jc w:val="both"/>
        <w:rPr>
          <w:rFonts w:ascii="PT Astra Serif" w:eastAsiaTheme="minorHAnsi" w:hAnsi="PT Astra Serif" w:cs="Times New Roman,Bold"/>
          <w:bCs/>
          <w:sz w:val="28"/>
          <w:szCs w:val="28"/>
          <w:lang w:eastAsia="en-US"/>
        </w:rPr>
      </w:pPr>
      <w:r w:rsidRPr="00D25677">
        <w:rPr>
          <w:rFonts w:ascii="PT Astra Serif" w:eastAsiaTheme="minorHAnsi" w:hAnsi="PT Astra Serif" w:cs="Times New Roman,Bold"/>
          <w:bCs/>
          <w:sz w:val="28"/>
          <w:szCs w:val="28"/>
          <w:lang w:eastAsia="en-US"/>
        </w:rPr>
        <w:t>Организатор или технический специалист сохраня</w:t>
      </w:r>
      <w:r w:rsidR="001115BB">
        <w:rPr>
          <w:rFonts w:ascii="PT Astra Serif" w:eastAsiaTheme="minorHAnsi" w:hAnsi="PT Astra Serif" w:cs="Times New Roman,Bold"/>
          <w:bCs/>
          <w:sz w:val="28"/>
          <w:szCs w:val="28"/>
          <w:lang w:eastAsia="en-US"/>
        </w:rPr>
        <w:t xml:space="preserve">ет аудиозапись ответа участника </w:t>
      </w:r>
      <w:r w:rsidRPr="00D25677">
        <w:rPr>
          <w:rFonts w:ascii="PT Astra Serif" w:eastAsiaTheme="minorHAnsi" w:hAnsi="PT Astra Serif" w:cs="Times New Roman,Bold"/>
          <w:bCs/>
          <w:sz w:val="28"/>
          <w:szCs w:val="28"/>
          <w:lang w:eastAsia="en-US"/>
        </w:rPr>
        <w:t>под определенным кодом – «номер ППЭ_ номер аудитории_ уникальныйидентификационный номер работы».</w:t>
      </w:r>
    </w:p>
    <w:p w:rsidR="00D25677" w:rsidRPr="00D25677" w:rsidRDefault="00D25677" w:rsidP="00D25677">
      <w:pPr>
        <w:autoSpaceDE w:val="0"/>
        <w:autoSpaceDN w:val="0"/>
        <w:adjustRightInd w:val="0"/>
        <w:ind w:firstLine="993"/>
        <w:jc w:val="both"/>
        <w:rPr>
          <w:rFonts w:ascii="PT Astra Serif" w:eastAsiaTheme="minorHAnsi" w:hAnsi="PT Astra Serif" w:cs="Times New Roman,Bold"/>
          <w:bCs/>
          <w:sz w:val="28"/>
          <w:szCs w:val="28"/>
          <w:lang w:eastAsia="en-US"/>
        </w:rPr>
      </w:pPr>
      <w:r w:rsidRPr="00D25677">
        <w:rPr>
          <w:rFonts w:ascii="PT Astra Serif" w:eastAsiaTheme="minorHAnsi" w:hAnsi="PT Astra Serif" w:cs="Times New Roman,Bold"/>
          <w:bCs/>
          <w:sz w:val="28"/>
          <w:szCs w:val="28"/>
          <w:lang w:eastAsia="en-US"/>
        </w:rPr>
        <w:t>Участник расписывается в ведомости о проведении экзамена.</w:t>
      </w:r>
    </w:p>
    <w:p w:rsidR="00D25677" w:rsidRPr="00D25677" w:rsidRDefault="00D25677" w:rsidP="001115BB">
      <w:pPr>
        <w:autoSpaceDE w:val="0"/>
        <w:autoSpaceDN w:val="0"/>
        <w:adjustRightInd w:val="0"/>
        <w:ind w:firstLine="993"/>
        <w:jc w:val="both"/>
        <w:rPr>
          <w:rFonts w:ascii="PT Astra Serif" w:eastAsiaTheme="minorHAnsi" w:hAnsi="PT Astra Serif" w:cs="Times New Roman,Bold"/>
          <w:bCs/>
          <w:sz w:val="28"/>
          <w:szCs w:val="28"/>
          <w:lang w:eastAsia="en-US"/>
        </w:rPr>
      </w:pPr>
      <w:r w:rsidRPr="00D25677">
        <w:rPr>
          <w:rFonts w:ascii="PT Astra Serif" w:eastAsiaTheme="minorHAnsi" w:hAnsi="PT Astra Serif" w:cs="Times New Roman,Bold"/>
          <w:bCs/>
          <w:sz w:val="28"/>
          <w:szCs w:val="28"/>
          <w:lang w:eastAsia="en-US"/>
        </w:rPr>
        <w:t>После того, как все участники экзамена группы в</w:t>
      </w:r>
      <w:r w:rsidR="001115BB">
        <w:rPr>
          <w:rFonts w:ascii="PT Astra Serif" w:eastAsiaTheme="minorHAnsi" w:hAnsi="PT Astra Serif" w:cs="Times New Roman,Bold"/>
          <w:bCs/>
          <w:sz w:val="28"/>
          <w:szCs w:val="28"/>
          <w:lang w:eastAsia="en-US"/>
        </w:rPr>
        <w:t xml:space="preserve"> аудитории проведения завершили </w:t>
      </w:r>
      <w:r w:rsidRPr="00D25677">
        <w:rPr>
          <w:rFonts w:ascii="PT Astra Serif" w:eastAsiaTheme="minorHAnsi" w:hAnsi="PT Astra Serif" w:cs="Times New Roman,Bold"/>
          <w:bCs/>
          <w:sz w:val="28"/>
          <w:szCs w:val="28"/>
          <w:lang w:eastAsia="en-US"/>
        </w:rPr>
        <w:t>выполнение работы, в аудиторию проведения из аудитории ожидания приглашается новаягруппа участников экзамена.</w:t>
      </w:r>
    </w:p>
    <w:p w:rsidR="00D25677" w:rsidRPr="00D25677" w:rsidRDefault="00D25677" w:rsidP="001115BB">
      <w:pPr>
        <w:autoSpaceDE w:val="0"/>
        <w:autoSpaceDN w:val="0"/>
        <w:adjustRightInd w:val="0"/>
        <w:ind w:firstLine="993"/>
        <w:jc w:val="both"/>
        <w:rPr>
          <w:rFonts w:ascii="PT Astra Serif" w:eastAsiaTheme="minorHAnsi" w:hAnsi="PT Astra Serif" w:cs="Times New Roman,Bold"/>
          <w:bCs/>
          <w:sz w:val="28"/>
          <w:szCs w:val="28"/>
          <w:lang w:eastAsia="en-US"/>
        </w:rPr>
      </w:pPr>
      <w:r w:rsidRPr="00D25677">
        <w:rPr>
          <w:rFonts w:ascii="PT Astra Serif" w:eastAsiaTheme="minorHAnsi" w:hAnsi="PT Astra Serif" w:cs="Times New Roman,Bold"/>
          <w:bCs/>
          <w:sz w:val="28"/>
          <w:szCs w:val="28"/>
          <w:lang w:eastAsia="en-US"/>
        </w:rPr>
        <w:t>Организаторы осуществляют контроль времени подготовки к заданиям и контрольвремени выполнения заданий. В случае если время подготовки к заданию или время ответана задание истекло, то организатор сообщает об этом участнику экзамена.</w:t>
      </w:r>
    </w:p>
    <w:p w:rsidR="00D25677" w:rsidRPr="00D25677" w:rsidRDefault="00D25677" w:rsidP="001115BB">
      <w:pPr>
        <w:autoSpaceDE w:val="0"/>
        <w:autoSpaceDN w:val="0"/>
        <w:adjustRightInd w:val="0"/>
        <w:ind w:firstLine="993"/>
        <w:jc w:val="both"/>
        <w:rPr>
          <w:rFonts w:ascii="PT Astra Serif" w:eastAsiaTheme="minorHAnsi" w:hAnsi="PT Astra Serif" w:cs="Times New Roman,Bold"/>
          <w:bCs/>
          <w:sz w:val="28"/>
          <w:szCs w:val="28"/>
          <w:lang w:eastAsia="en-US"/>
        </w:rPr>
      </w:pPr>
      <w:r w:rsidRPr="00D25677">
        <w:rPr>
          <w:rFonts w:ascii="PT Astra Serif" w:eastAsiaTheme="minorHAnsi" w:hAnsi="PT Astra Serif" w:cs="Times New Roman,Bold"/>
          <w:bCs/>
          <w:sz w:val="28"/>
          <w:szCs w:val="28"/>
          <w:lang w:eastAsia="en-US"/>
        </w:rPr>
        <w:t xml:space="preserve">Технический специалист или организатор дает участнику экзамена прослушатьзапись его ответов, чтобы убедиться, что она произведена без технических сбоев. Привыявлении низкого качества аудиозаписи ответа участника экзамена, не позволяющейв дальнейшем в полном объеме оценить </w:t>
      </w:r>
      <w:r w:rsidRPr="00D25677">
        <w:rPr>
          <w:rFonts w:ascii="PT Astra Serif" w:eastAsiaTheme="minorHAnsi" w:hAnsi="PT Astra Serif" w:cs="Times New Roman,Bold"/>
          <w:bCs/>
          <w:sz w:val="28"/>
          <w:szCs w:val="28"/>
          <w:lang w:eastAsia="en-US"/>
        </w:rPr>
        <w:lastRenderedPageBreak/>
        <w:t>ответ, или технического сбоя во время записиучастнику ГИА предоставляется право выполнить задания,предусматривающие устные ответы</w:t>
      </w:r>
      <w:r w:rsidR="00B73068" w:rsidRPr="00B73068">
        <w:rPr>
          <w:rFonts w:ascii="PT Astra Serif" w:eastAsiaTheme="minorHAnsi" w:hAnsi="PT Astra Serif" w:cs="Times New Roman,Bold"/>
          <w:bCs/>
          <w:sz w:val="28"/>
          <w:szCs w:val="28"/>
          <w:lang w:eastAsia="en-US"/>
        </w:rPr>
        <w:t xml:space="preserve">, </w:t>
      </w:r>
      <w:r w:rsidRPr="00B73068">
        <w:rPr>
          <w:rFonts w:ascii="PT Astra Serif" w:eastAsiaTheme="minorHAnsi" w:hAnsi="PT Astra Serif" w:cs="Times New Roman,Bold"/>
          <w:bCs/>
          <w:sz w:val="28"/>
          <w:szCs w:val="28"/>
          <w:lang w:eastAsia="en-US"/>
        </w:rPr>
        <w:t>в резервные сроки (принимается решение о том, чтоучастник ГИА не завершил экзамен по</w:t>
      </w:r>
      <w:r w:rsidRPr="00D25677">
        <w:rPr>
          <w:rFonts w:ascii="PT Astra Serif" w:eastAsiaTheme="minorHAnsi" w:hAnsi="PT Astra Serif" w:cs="Times New Roman,Bold"/>
          <w:bCs/>
          <w:sz w:val="28"/>
          <w:szCs w:val="28"/>
          <w:lang w:eastAsia="en-US"/>
        </w:rPr>
        <w:t>объективным причинам, с оформлениемсоответствующего акта – форма ППЭ-22 «Акт о досрочном завершении экзамена пообъективным причинам»).</w:t>
      </w:r>
    </w:p>
    <w:p w:rsidR="00D25677" w:rsidRPr="00D25677" w:rsidRDefault="00D25677" w:rsidP="001115BB">
      <w:pPr>
        <w:autoSpaceDE w:val="0"/>
        <w:autoSpaceDN w:val="0"/>
        <w:adjustRightInd w:val="0"/>
        <w:ind w:firstLine="993"/>
        <w:jc w:val="both"/>
        <w:rPr>
          <w:rFonts w:ascii="PT Astra Serif" w:eastAsiaTheme="minorHAnsi" w:hAnsi="PT Astra Serif" w:cs="Times New Roman,Bold"/>
          <w:bCs/>
          <w:sz w:val="28"/>
          <w:szCs w:val="28"/>
          <w:lang w:eastAsia="en-US"/>
        </w:rPr>
      </w:pPr>
      <w:r w:rsidRPr="00D25677">
        <w:rPr>
          <w:rFonts w:ascii="PT Astra Serif" w:eastAsiaTheme="minorHAnsi" w:hAnsi="PT Astra Serif" w:cs="Times New Roman,Bold"/>
          <w:bCs/>
          <w:sz w:val="28"/>
          <w:szCs w:val="28"/>
          <w:lang w:eastAsia="en-US"/>
        </w:rPr>
        <w:t>По окончании проведения устной части ОГЭ по</w:t>
      </w:r>
      <w:r w:rsidR="001115BB">
        <w:rPr>
          <w:rFonts w:ascii="PT Astra Serif" w:eastAsiaTheme="minorHAnsi" w:hAnsi="PT Astra Serif" w:cs="Times New Roman,Bold"/>
          <w:bCs/>
          <w:sz w:val="28"/>
          <w:szCs w:val="28"/>
          <w:lang w:eastAsia="en-US"/>
        </w:rPr>
        <w:t xml:space="preserve"> иностранным языкам аудиозаписи </w:t>
      </w:r>
      <w:r w:rsidRPr="00D25677">
        <w:rPr>
          <w:rFonts w:ascii="PT Astra Serif" w:eastAsiaTheme="minorHAnsi" w:hAnsi="PT Astra Serif" w:cs="Times New Roman,Bold"/>
          <w:bCs/>
          <w:sz w:val="28"/>
          <w:szCs w:val="28"/>
          <w:lang w:eastAsia="en-US"/>
        </w:rPr>
        <w:t>ответов участников экзамена собираются техническим специалистом в каталогипоаудиторно, прослушиваются в присутствии члена ГЭК (во избежание утери аудиозаписиответов) и направляются в РЦОИ на съемном электронном носителе для проведенияэкспертизы ответов.</w:t>
      </w:r>
    </w:p>
    <w:p w:rsidR="008564D1" w:rsidRDefault="00D25677" w:rsidP="001115BB">
      <w:pPr>
        <w:autoSpaceDE w:val="0"/>
        <w:autoSpaceDN w:val="0"/>
        <w:adjustRightInd w:val="0"/>
        <w:ind w:firstLine="993"/>
        <w:jc w:val="both"/>
        <w:rPr>
          <w:rFonts w:ascii="PT Astra Serif" w:eastAsiaTheme="minorHAnsi" w:hAnsi="PT Astra Serif" w:cs="Times New Roman,Bold"/>
          <w:bCs/>
          <w:sz w:val="28"/>
          <w:szCs w:val="28"/>
          <w:lang w:eastAsia="en-US"/>
        </w:rPr>
      </w:pPr>
      <w:r w:rsidRPr="00D25677">
        <w:rPr>
          <w:rFonts w:ascii="PT Astra Serif" w:eastAsiaTheme="minorHAnsi" w:hAnsi="PT Astra Serif" w:cs="Times New Roman,Bold"/>
          <w:bCs/>
          <w:sz w:val="28"/>
          <w:szCs w:val="28"/>
          <w:lang w:eastAsia="en-US"/>
        </w:rPr>
        <w:t>Выявленные факты технического сбоя оборудовани</w:t>
      </w:r>
      <w:r w:rsidR="001115BB">
        <w:rPr>
          <w:rFonts w:ascii="PT Astra Serif" w:eastAsiaTheme="minorHAnsi" w:hAnsi="PT Astra Serif" w:cs="Times New Roman,Bold"/>
          <w:bCs/>
          <w:sz w:val="28"/>
          <w:szCs w:val="28"/>
          <w:lang w:eastAsia="en-US"/>
        </w:rPr>
        <w:t xml:space="preserve">я, низкого качества аудиозаписи </w:t>
      </w:r>
      <w:r w:rsidRPr="00D25677">
        <w:rPr>
          <w:rFonts w:ascii="PT Astra Serif" w:eastAsiaTheme="minorHAnsi" w:hAnsi="PT Astra Serif" w:cs="Times New Roman,Bold"/>
          <w:bCs/>
          <w:sz w:val="28"/>
          <w:szCs w:val="28"/>
          <w:lang w:eastAsia="en-US"/>
        </w:rPr>
        <w:t>ответов участников экзамена, утери аудиозаписи ответов участников экзаменаоформляются соответствующим актом в присутствии технического специалиста,ответственного организатора в аудитории, члена ГЭК.</w:t>
      </w:r>
    </w:p>
    <w:p w:rsidR="00003517" w:rsidRDefault="00003517" w:rsidP="001115BB">
      <w:pPr>
        <w:autoSpaceDE w:val="0"/>
        <w:autoSpaceDN w:val="0"/>
        <w:adjustRightInd w:val="0"/>
        <w:ind w:firstLine="993"/>
        <w:jc w:val="both"/>
        <w:rPr>
          <w:rFonts w:ascii="PT Astra Serif" w:eastAsiaTheme="minorHAnsi" w:hAnsi="PT Astra Serif" w:cs="Times New Roman,Bold"/>
          <w:bCs/>
          <w:sz w:val="28"/>
          <w:szCs w:val="28"/>
          <w:lang w:eastAsia="en-US"/>
        </w:rPr>
      </w:pPr>
    </w:p>
    <w:p w:rsidR="00003517" w:rsidRPr="00003517" w:rsidRDefault="00003517" w:rsidP="002E332B">
      <w:pPr>
        <w:autoSpaceDE w:val="0"/>
        <w:autoSpaceDN w:val="0"/>
        <w:adjustRightInd w:val="0"/>
        <w:jc w:val="center"/>
        <w:rPr>
          <w:rFonts w:ascii="PT Astra Serif" w:eastAsiaTheme="minorHAnsi" w:hAnsi="PT Astra Serif" w:cs="Times New Roman,Bold"/>
          <w:b/>
          <w:bCs/>
          <w:sz w:val="28"/>
          <w:szCs w:val="28"/>
          <w:lang w:eastAsia="en-US"/>
        </w:rPr>
      </w:pPr>
      <w:r w:rsidRPr="00003517">
        <w:rPr>
          <w:rFonts w:ascii="PT Astra Serif" w:eastAsiaTheme="minorHAnsi" w:hAnsi="PT Astra Serif" w:cs="Times New Roman,Bold"/>
          <w:b/>
          <w:bCs/>
          <w:sz w:val="28"/>
          <w:szCs w:val="28"/>
          <w:lang w:eastAsia="en-US"/>
        </w:rPr>
        <w:t>Особенности организации и проведения ОГЭ по химии</w:t>
      </w:r>
    </w:p>
    <w:p w:rsidR="00003517" w:rsidRDefault="00003517" w:rsidP="002E332B">
      <w:pPr>
        <w:autoSpaceDE w:val="0"/>
        <w:autoSpaceDN w:val="0"/>
        <w:adjustRightInd w:val="0"/>
        <w:ind w:firstLine="993"/>
        <w:jc w:val="both"/>
        <w:rPr>
          <w:rFonts w:ascii="PT Astra Serif" w:eastAsiaTheme="minorHAnsi" w:hAnsi="PT Astra Serif"/>
          <w:sz w:val="28"/>
          <w:szCs w:val="28"/>
          <w:lang w:eastAsia="en-US"/>
        </w:rPr>
      </w:pPr>
      <w:r w:rsidRPr="00003517">
        <w:rPr>
          <w:rFonts w:ascii="PT Astra Serif" w:eastAsiaTheme="minorHAnsi" w:hAnsi="PT Astra Serif"/>
          <w:sz w:val="28"/>
          <w:szCs w:val="28"/>
          <w:lang w:eastAsia="en-US"/>
        </w:rPr>
        <w:t>Экзаменационная работа по химии, помимо прочего, предполагает проведениехимического эксперимента (задание 23).</w:t>
      </w:r>
    </w:p>
    <w:p w:rsidR="00C20D5C" w:rsidRPr="00C20D5C" w:rsidRDefault="00C20D5C" w:rsidP="00C20D5C">
      <w:pPr>
        <w:autoSpaceDE w:val="0"/>
        <w:autoSpaceDN w:val="0"/>
        <w:adjustRightInd w:val="0"/>
        <w:ind w:right="-144" w:firstLine="993"/>
        <w:jc w:val="both"/>
        <w:rPr>
          <w:rFonts w:ascii="PT Astra Serif" w:eastAsiaTheme="minorHAnsi" w:hAnsi="PT Astra Serif"/>
          <w:sz w:val="28"/>
          <w:szCs w:val="28"/>
          <w:lang w:eastAsia="en-US"/>
        </w:rPr>
      </w:pPr>
      <w:r w:rsidRPr="00C20D5C">
        <w:rPr>
          <w:rFonts w:ascii="PT Astra Serif" w:eastAsiaTheme="minorHAnsi" w:hAnsi="PT Astra Serif"/>
          <w:sz w:val="28"/>
          <w:szCs w:val="28"/>
          <w:lang w:eastAsia="en-US"/>
        </w:rPr>
        <w:t>Пункты проведения экзаменов (далее – ППЭ) должны бытьзаблаговременно оснащены необходимым оборудованием и реактивами.</w:t>
      </w:r>
    </w:p>
    <w:p w:rsidR="00C20D5C" w:rsidRDefault="00C20D5C" w:rsidP="00C20D5C">
      <w:pPr>
        <w:autoSpaceDE w:val="0"/>
        <w:autoSpaceDN w:val="0"/>
        <w:adjustRightInd w:val="0"/>
        <w:ind w:right="-144" w:firstLine="993"/>
        <w:jc w:val="both"/>
        <w:rPr>
          <w:rFonts w:ascii="PT Astra Serif" w:eastAsiaTheme="minorHAnsi" w:hAnsi="PT Astra Serif"/>
          <w:sz w:val="28"/>
          <w:szCs w:val="28"/>
          <w:lang w:eastAsia="en-US"/>
        </w:rPr>
      </w:pPr>
      <w:r w:rsidRPr="00C20D5C">
        <w:rPr>
          <w:rFonts w:ascii="PT Astra Serif" w:eastAsiaTheme="minorHAnsi" w:hAnsi="PT Astra Serif"/>
          <w:sz w:val="28"/>
          <w:szCs w:val="28"/>
          <w:lang w:eastAsia="en-US"/>
        </w:rPr>
        <w:t>Подготовка индивидуа</w:t>
      </w:r>
      <w:r>
        <w:rPr>
          <w:rFonts w:ascii="PT Astra Serif" w:eastAsiaTheme="minorHAnsi" w:hAnsi="PT Astra Serif"/>
          <w:sz w:val="28"/>
          <w:szCs w:val="28"/>
          <w:lang w:eastAsia="en-US"/>
        </w:rPr>
        <w:t xml:space="preserve">льных комплектов для выполнения </w:t>
      </w:r>
      <w:r w:rsidRPr="00C20D5C">
        <w:rPr>
          <w:rFonts w:ascii="PT Astra Serif" w:eastAsiaTheme="minorHAnsi" w:hAnsi="PT Astra Serif"/>
          <w:sz w:val="28"/>
          <w:szCs w:val="28"/>
          <w:lang w:eastAsia="en-US"/>
        </w:rPr>
        <w:t xml:space="preserve">задания 23 каждого используемого в </w:t>
      </w:r>
      <w:r>
        <w:rPr>
          <w:rFonts w:ascii="PT Astra Serif" w:eastAsiaTheme="minorHAnsi" w:hAnsi="PT Astra Serif"/>
          <w:sz w:val="28"/>
          <w:szCs w:val="28"/>
          <w:lang w:eastAsia="en-US"/>
        </w:rPr>
        <w:t xml:space="preserve">этот день экзамена в данном ППЭ </w:t>
      </w:r>
      <w:r w:rsidRPr="00C20D5C">
        <w:rPr>
          <w:rFonts w:ascii="PT Astra Serif" w:eastAsiaTheme="minorHAnsi" w:hAnsi="PT Astra Serif"/>
          <w:sz w:val="28"/>
          <w:szCs w:val="28"/>
          <w:lang w:eastAsia="en-US"/>
        </w:rPr>
        <w:t xml:space="preserve">варианта КИМ ОГЭ участниками </w:t>
      </w:r>
      <w:r>
        <w:rPr>
          <w:rFonts w:ascii="PT Astra Serif" w:eastAsiaTheme="minorHAnsi" w:hAnsi="PT Astra Serif"/>
          <w:sz w:val="28"/>
          <w:szCs w:val="28"/>
          <w:lang w:eastAsia="en-US"/>
        </w:rPr>
        <w:t xml:space="preserve">ОГЭ по химии в каждом отдельном </w:t>
      </w:r>
      <w:r w:rsidRPr="00C20D5C">
        <w:rPr>
          <w:rFonts w:ascii="PT Astra Serif" w:eastAsiaTheme="minorHAnsi" w:hAnsi="PT Astra Serif"/>
          <w:sz w:val="28"/>
          <w:szCs w:val="28"/>
          <w:lang w:eastAsia="en-US"/>
        </w:rPr>
        <w:t>ППЭ должна быть проведена заблаговременно (до начала экзамена).</w:t>
      </w:r>
    </w:p>
    <w:p w:rsidR="00C20D5C" w:rsidRPr="00003517" w:rsidRDefault="00C20D5C" w:rsidP="00C20D5C">
      <w:pPr>
        <w:autoSpaceDE w:val="0"/>
        <w:autoSpaceDN w:val="0"/>
        <w:adjustRightInd w:val="0"/>
        <w:ind w:right="-144" w:firstLine="993"/>
        <w:jc w:val="both"/>
        <w:rPr>
          <w:rFonts w:ascii="PT Astra Serif" w:eastAsiaTheme="minorHAnsi" w:hAnsi="PT Astra Serif"/>
          <w:sz w:val="28"/>
          <w:szCs w:val="28"/>
          <w:lang w:eastAsia="en-US"/>
        </w:rPr>
      </w:pPr>
      <w:r w:rsidRPr="00C20D5C">
        <w:rPr>
          <w:rFonts w:ascii="PT Astra Serif" w:eastAsiaTheme="minorHAnsi" w:hAnsi="PT Astra Serif"/>
          <w:sz w:val="28"/>
          <w:szCs w:val="28"/>
          <w:lang w:eastAsia="en-US"/>
        </w:rPr>
        <w:t>Подготовка индивидуальных ком</w:t>
      </w:r>
      <w:r>
        <w:rPr>
          <w:rFonts w:ascii="PT Astra Serif" w:eastAsiaTheme="minorHAnsi" w:hAnsi="PT Astra Serif"/>
          <w:sz w:val="28"/>
          <w:szCs w:val="28"/>
          <w:lang w:eastAsia="en-US"/>
        </w:rPr>
        <w:t xml:space="preserve">плектов участников ОГЭ по химии </w:t>
      </w:r>
      <w:r w:rsidRPr="00C20D5C">
        <w:rPr>
          <w:rFonts w:ascii="PT Astra Serif" w:eastAsiaTheme="minorHAnsi" w:hAnsi="PT Astra Serif"/>
          <w:sz w:val="28"/>
          <w:szCs w:val="28"/>
          <w:lang w:eastAsia="en-US"/>
        </w:rPr>
        <w:t>осуществляется в ППЭ специалистам</w:t>
      </w:r>
      <w:r>
        <w:rPr>
          <w:rFonts w:ascii="PT Astra Serif" w:eastAsiaTheme="minorHAnsi" w:hAnsi="PT Astra Serif"/>
          <w:sz w:val="28"/>
          <w:szCs w:val="28"/>
          <w:lang w:eastAsia="en-US"/>
        </w:rPr>
        <w:t xml:space="preserve">и, ответственными за подготовку </w:t>
      </w:r>
      <w:r w:rsidRPr="00C20D5C">
        <w:rPr>
          <w:rFonts w:ascii="PT Astra Serif" w:eastAsiaTheme="minorHAnsi" w:hAnsi="PT Astra Serif"/>
          <w:sz w:val="28"/>
          <w:szCs w:val="28"/>
          <w:lang w:eastAsia="en-US"/>
        </w:rPr>
        <w:t>индивидуальных комплектов участников ОГЭ по химии.</w:t>
      </w:r>
    </w:p>
    <w:p w:rsidR="00003517" w:rsidRPr="00003517" w:rsidRDefault="00003517" w:rsidP="002E332B">
      <w:pPr>
        <w:autoSpaceDE w:val="0"/>
        <w:autoSpaceDN w:val="0"/>
        <w:adjustRightInd w:val="0"/>
        <w:ind w:firstLine="993"/>
        <w:jc w:val="both"/>
        <w:rPr>
          <w:rFonts w:ascii="PT Astra Serif" w:eastAsiaTheme="minorHAnsi" w:hAnsi="PT Astra Serif"/>
          <w:sz w:val="28"/>
          <w:szCs w:val="28"/>
          <w:lang w:eastAsia="en-US"/>
        </w:rPr>
      </w:pPr>
      <w:r w:rsidRPr="00003517">
        <w:rPr>
          <w:rFonts w:ascii="PT Astra Serif" w:eastAsiaTheme="minorHAnsi" w:hAnsi="PT Astra Serif"/>
          <w:sz w:val="28"/>
          <w:szCs w:val="28"/>
          <w:lang w:eastAsia="en-US"/>
        </w:rPr>
        <w:t>Проведение лабораторных опытов при выполне</w:t>
      </w:r>
      <w:r w:rsidR="002E332B">
        <w:rPr>
          <w:rFonts w:ascii="PT Astra Serif" w:eastAsiaTheme="minorHAnsi" w:hAnsi="PT Astra Serif"/>
          <w:sz w:val="28"/>
          <w:szCs w:val="28"/>
          <w:lang w:eastAsia="en-US"/>
        </w:rPr>
        <w:t xml:space="preserve">нии задания 23 осуществляется в </w:t>
      </w:r>
      <w:r w:rsidRPr="00003517">
        <w:rPr>
          <w:rFonts w:ascii="PT Astra Serif" w:eastAsiaTheme="minorHAnsi" w:hAnsi="PT Astra Serif"/>
          <w:sz w:val="28"/>
          <w:szCs w:val="28"/>
          <w:lang w:eastAsia="en-US"/>
        </w:rPr>
        <w:t>условиях химической лаборатории, оборудование которой должно отвечать требованиямСанПиН к кабинетам химии.</w:t>
      </w:r>
    </w:p>
    <w:p w:rsidR="00003517" w:rsidRPr="00003517" w:rsidRDefault="00003517" w:rsidP="002E332B">
      <w:pPr>
        <w:autoSpaceDE w:val="0"/>
        <w:autoSpaceDN w:val="0"/>
        <w:adjustRightInd w:val="0"/>
        <w:ind w:firstLine="993"/>
        <w:jc w:val="both"/>
        <w:rPr>
          <w:rFonts w:ascii="PT Astra Serif" w:eastAsiaTheme="minorHAnsi" w:hAnsi="PT Astra Serif"/>
          <w:sz w:val="28"/>
          <w:szCs w:val="28"/>
          <w:lang w:eastAsia="en-US"/>
        </w:rPr>
      </w:pPr>
      <w:r w:rsidRPr="00003517">
        <w:rPr>
          <w:rFonts w:ascii="PT Astra Serif" w:eastAsiaTheme="minorHAnsi" w:hAnsi="PT Astra Serif"/>
          <w:sz w:val="28"/>
          <w:szCs w:val="28"/>
          <w:lang w:eastAsia="en-US"/>
        </w:rPr>
        <w:t>Для выполнения химического эксперим</w:t>
      </w:r>
      <w:r w:rsidR="002E332B">
        <w:rPr>
          <w:rFonts w:ascii="PT Astra Serif" w:eastAsiaTheme="minorHAnsi" w:hAnsi="PT Astra Serif"/>
          <w:sz w:val="28"/>
          <w:szCs w:val="28"/>
          <w:lang w:eastAsia="en-US"/>
        </w:rPr>
        <w:t xml:space="preserve">ента каждому участнику экзамена </w:t>
      </w:r>
      <w:r w:rsidRPr="00003517">
        <w:rPr>
          <w:rFonts w:ascii="PT Astra Serif" w:eastAsiaTheme="minorHAnsi" w:hAnsi="PT Astra Serif"/>
          <w:sz w:val="28"/>
          <w:szCs w:val="28"/>
          <w:lang w:eastAsia="en-US"/>
        </w:rPr>
        <w:t>предлагается индивидуальный комплект, состоящий из определённого набораоборудования и реактивов.</w:t>
      </w:r>
    </w:p>
    <w:p w:rsidR="00003517" w:rsidRPr="00003517" w:rsidRDefault="00003517" w:rsidP="00021460">
      <w:pPr>
        <w:autoSpaceDE w:val="0"/>
        <w:autoSpaceDN w:val="0"/>
        <w:adjustRightInd w:val="0"/>
        <w:ind w:firstLine="993"/>
        <w:jc w:val="both"/>
        <w:rPr>
          <w:rFonts w:ascii="PT Astra Serif" w:eastAsiaTheme="minorHAnsi" w:hAnsi="PT Astra Serif"/>
          <w:sz w:val="28"/>
          <w:szCs w:val="28"/>
          <w:lang w:eastAsia="en-US"/>
        </w:rPr>
      </w:pPr>
      <w:r w:rsidRPr="00003517">
        <w:rPr>
          <w:rFonts w:ascii="PT Astra Serif" w:eastAsiaTheme="minorHAnsi" w:hAnsi="PT Astra Serif"/>
          <w:sz w:val="28"/>
          <w:szCs w:val="28"/>
          <w:lang w:eastAsia="en-US"/>
        </w:rPr>
        <w:t>Набор реактивов, входящий в индивидуальный к</w:t>
      </w:r>
      <w:r w:rsidR="002E332B">
        <w:rPr>
          <w:rFonts w:ascii="PT Astra Serif" w:eastAsiaTheme="minorHAnsi" w:hAnsi="PT Astra Serif"/>
          <w:sz w:val="28"/>
          <w:szCs w:val="28"/>
          <w:lang w:eastAsia="en-US"/>
        </w:rPr>
        <w:t xml:space="preserve">омплект участника ОГЭ по химии, </w:t>
      </w:r>
      <w:r w:rsidRPr="00003517">
        <w:rPr>
          <w:rFonts w:ascii="PT Astra Serif" w:eastAsiaTheme="minorHAnsi" w:hAnsi="PT Astra Serif"/>
          <w:sz w:val="28"/>
          <w:szCs w:val="28"/>
          <w:lang w:eastAsia="en-US"/>
        </w:rPr>
        <w:t xml:space="preserve">состоит из пяти реактивов, перечисленных в условии задания 23, </w:t>
      </w:r>
      <w:r w:rsidR="002E332B">
        <w:rPr>
          <w:rFonts w:ascii="PT Astra Serif" w:eastAsiaTheme="minorHAnsi" w:hAnsi="PT Astra Serif"/>
          <w:sz w:val="28"/>
          <w:szCs w:val="28"/>
          <w:lang w:eastAsia="en-US"/>
        </w:rPr>
        <w:t xml:space="preserve">и </w:t>
      </w:r>
      <w:r w:rsidRPr="00003517">
        <w:rPr>
          <w:rFonts w:ascii="PT Astra Serif" w:eastAsiaTheme="minorHAnsi" w:hAnsi="PT Astra Serif"/>
          <w:sz w:val="28"/>
          <w:szCs w:val="28"/>
          <w:lang w:eastAsia="en-US"/>
        </w:rPr>
        <w:t>зависит отвыполняемого участником ОГЭ варианта КИМ. Надписи (формула и (или) название) насклянках с веществами, выдаваемых участникам ОГЭ для проведения реакций, должныполностью соответствовать перечню реактивов, который указан в условии задания.</w:t>
      </w:r>
    </w:p>
    <w:p w:rsidR="00003517" w:rsidRPr="00003517" w:rsidRDefault="00003517" w:rsidP="008E1F8D">
      <w:pPr>
        <w:autoSpaceDE w:val="0"/>
        <w:autoSpaceDN w:val="0"/>
        <w:adjustRightInd w:val="0"/>
        <w:ind w:firstLine="993"/>
        <w:jc w:val="both"/>
        <w:rPr>
          <w:rFonts w:ascii="PT Astra Serif" w:eastAsiaTheme="minorHAnsi" w:hAnsi="PT Astra Serif"/>
          <w:sz w:val="28"/>
          <w:szCs w:val="28"/>
          <w:lang w:eastAsia="en-US"/>
        </w:rPr>
      </w:pPr>
      <w:r w:rsidRPr="00003517">
        <w:rPr>
          <w:rFonts w:ascii="PT Astra Serif" w:eastAsiaTheme="minorHAnsi" w:hAnsi="PT Astra Serif"/>
          <w:sz w:val="28"/>
          <w:szCs w:val="28"/>
          <w:lang w:eastAsia="en-US"/>
        </w:rPr>
        <w:t>Перед началом экзаменационной работы или перед началом выполнения задания 23специалист по проведению инструктажа и обеспечению лабораторных работ проводитинструктаж участника (-ов) экзамена по технике безопасности при обращениис лабораторным оборудованием и реактивами под подпись каждого участника экзамена.</w:t>
      </w:r>
    </w:p>
    <w:p w:rsidR="00003517" w:rsidRDefault="00003517" w:rsidP="008E1F8D">
      <w:pPr>
        <w:autoSpaceDE w:val="0"/>
        <w:autoSpaceDN w:val="0"/>
        <w:adjustRightInd w:val="0"/>
        <w:ind w:firstLine="993"/>
        <w:jc w:val="both"/>
        <w:rPr>
          <w:rFonts w:ascii="PT Astra Serif" w:eastAsiaTheme="minorHAnsi" w:hAnsi="PT Astra Serif"/>
          <w:sz w:val="28"/>
          <w:szCs w:val="28"/>
          <w:lang w:eastAsia="en-US"/>
        </w:rPr>
      </w:pPr>
      <w:r w:rsidRPr="00003517">
        <w:rPr>
          <w:rFonts w:ascii="PT Astra Serif" w:eastAsiaTheme="minorHAnsi" w:hAnsi="PT Astra Serif"/>
          <w:sz w:val="28"/>
          <w:szCs w:val="28"/>
          <w:lang w:eastAsia="en-US"/>
        </w:rPr>
        <w:lastRenderedPageBreak/>
        <w:t>К выполнению задания 23 не допускаются участники экзамена, не прошедшиеинструктажа по технике безопасности.</w:t>
      </w:r>
    </w:p>
    <w:p w:rsidR="00F26695" w:rsidRPr="00F26695" w:rsidRDefault="00F26695" w:rsidP="00F26695">
      <w:pPr>
        <w:autoSpaceDE w:val="0"/>
        <w:autoSpaceDN w:val="0"/>
        <w:adjustRightInd w:val="0"/>
        <w:ind w:firstLine="993"/>
        <w:jc w:val="both"/>
        <w:rPr>
          <w:rFonts w:ascii="PT Astra Serif" w:eastAsiaTheme="minorHAnsi" w:hAnsi="PT Astra Serif"/>
          <w:sz w:val="28"/>
          <w:szCs w:val="28"/>
          <w:lang w:eastAsia="en-US"/>
        </w:rPr>
      </w:pPr>
      <w:r w:rsidRPr="00F26695">
        <w:rPr>
          <w:rFonts w:ascii="PT Astra Serif" w:eastAsiaTheme="minorHAnsi" w:hAnsi="PT Astra Serif"/>
          <w:sz w:val="28"/>
          <w:szCs w:val="28"/>
          <w:lang w:eastAsia="en-US"/>
        </w:rPr>
        <w:t>Для выполнения химических экспериментов, предусмотренныхзаданием 23, участник экзамена сообщает организатору в аудитории о своейготовности к получению комплекта реактивов. Специалист по проведениюинструктажа и обеспечению лабораторных работ предоставляет участникуэкзамена доступ к индивидуальному комплекту, соответствующему условиюзадания 23 варианта КИМ, выполняемого данным участником ОГЭ.</w:t>
      </w:r>
    </w:p>
    <w:p w:rsidR="00F26695" w:rsidRPr="00F26695" w:rsidRDefault="00F26695" w:rsidP="00C20D5C">
      <w:pPr>
        <w:autoSpaceDE w:val="0"/>
        <w:autoSpaceDN w:val="0"/>
        <w:adjustRightInd w:val="0"/>
        <w:ind w:firstLine="993"/>
        <w:jc w:val="both"/>
        <w:rPr>
          <w:rFonts w:ascii="PT Astra Serif" w:eastAsiaTheme="minorHAnsi" w:hAnsi="PT Astra Serif"/>
          <w:sz w:val="28"/>
          <w:szCs w:val="28"/>
          <w:lang w:eastAsia="en-US"/>
        </w:rPr>
      </w:pPr>
      <w:r w:rsidRPr="00F26695">
        <w:rPr>
          <w:rFonts w:ascii="PT Astra Serif" w:eastAsiaTheme="minorHAnsi" w:hAnsi="PT Astra Serif"/>
          <w:sz w:val="28"/>
          <w:szCs w:val="28"/>
          <w:lang w:eastAsia="en-US"/>
        </w:rPr>
        <w:t>Для выполнения химических экспе</w:t>
      </w:r>
      <w:r>
        <w:rPr>
          <w:rFonts w:ascii="PT Astra Serif" w:eastAsiaTheme="minorHAnsi" w:hAnsi="PT Astra Serif"/>
          <w:sz w:val="28"/>
          <w:szCs w:val="28"/>
          <w:lang w:eastAsia="en-US"/>
        </w:rPr>
        <w:t xml:space="preserve">риментов (задание 23) участники </w:t>
      </w:r>
      <w:r w:rsidRPr="00F26695">
        <w:rPr>
          <w:rFonts w:ascii="PT Astra Serif" w:eastAsiaTheme="minorHAnsi" w:hAnsi="PT Astra Serif"/>
          <w:sz w:val="28"/>
          <w:szCs w:val="28"/>
          <w:lang w:eastAsia="en-US"/>
        </w:rPr>
        <w:t>экзамена по указанию организатора в</w:t>
      </w:r>
      <w:r w:rsidR="00C20D5C">
        <w:rPr>
          <w:rFonts w:ascii="PT Astra Serif" w:eastAsiaTheme="minorHAnsi" w:hAnsi="PT Astra Serif"/>
          <w:sz w:val="28"/>
          <w:szCs w:val="28"/>
          <w:lang w:eastAsia="en-US"/>
        </w:rPr>
        <w:t xml:space="preserve"> аудитории подходят к одному из </w:t>
      </w:r>
      <w:r w:rsidRPr="00F26695">
        <w:rPr>
          <w:rFonts w:ascii="PT Astra Serif" w:eastAsiaTheme="minorHAnsi" w:hAnsi="PT Astra Serif"/>
          <w:sz w:val="28"/>
          <w:szCs w:val="28"/>
          <w:lang w:eastAsia="en-US"/>
        </w:rPr>
        <w:t>столов с лабораторным оборудованием</w:t>
      </w:r>
      <w:r w:rsidR="00C20D5C">
        <w:rPr>
          <w:rFonts w:ascii="PT Astra Serif" w:eastAsiaTheme="minorHAnsi" w:hAnsi="PT Astra Serif"/>
          <w:sz w:val="28"/>
          <w:szCs w:val="28"/>
          <w:lang w:eastAsia="en-US"/>
        </w:rPr>
        <w:t xml:space="preserve"> (при необходимости с собой они </w:t>
      </w:r>
      <w:r w:rsidRPr="00F26695">
        <w:rPr>
          <w:rFonts w:ascii="PT Astra Serif" w:eastAsiaTheme="minorHAnsi" w:hAnsi="PT Astra Serif"/>
          <w:sz w:val="28"/>
          <w:szCs w:val="28"/>
          <w:lang w:eastAsia="en-US"/>
        </w:rPr>
        <w:t>могут взять черновик с записями) и приступают к проведению химическихэкспериментов.</w:t>
      </w:r>
    </w:p>
    <w:p w:rsidR="00F26695" w:rsidRPr="00003517" w:rsidRDefault="00F26695" w:rsidP="00C20D5C">
      <w:pPr>
        <w:autoSpaceDE w:val="0"/>
        <w:autoSpaceDN w:val="0"/>
        <w:adjustRightInd w:val="0"/>
        <w:ind w:firstLine="993"/>
        <w:jc w:val="both"/>
        <w:rPr>
          <w:rFonts w:ascii="PT Astra Serif" w:eastAsiaTheme="minorHAnsi" w:hAnsi="PT Astra Serif"/>
          <w:sz w:val="28"/>
          <w:szCs w:val="28"/>
          <w:lang w:eastAsia="en-US"/>
        </w:rPr>
      </w:pPr>
      <w:r w:rsidRPr="00F26695">
        <w:rPr>
          <w:rFonts w:ascii="PT Astra Serif" w:eastAsiaTheme="minorHAnsi" w:hAnsi="PT Astra Serif"/>
          <w:sz w:val="28"/>
          <w:szCs w:val="28"/>
          <w:lang w:eastAsia="en-US"/>
        </w:rPr>
        <w:t>В ситуации, когда разлит или расс</w:t>
      </w:r>
      <w:r w:rsidR="00C20D5C">
        <w:rPr>
          <w:rFonts w:ascii="PT Astra Serif" w:eastAsiaTheme="minorHAnsi" w:hAnsi="PT Astra Serif"/>
          <w:sz w:val="28"/>
          <w:szCs w:val="28"/>
          <w:lang w:eastAsia="en-US"/>
        </w:rPr>
        <w:t xml:space="preserve">ыпан химический реактив, уборку </w:t>
      </w:r>
      <w:r w:rsidRPr="00F26695">
        <w:rPr>
          <w:rFonts w:ascii="PT Astra Serif" w:eastAsiaTheme="minorHAnsi" w:hAnsi="PT Astra Serif"/>
          <w:sz w:val="28"/>
          <w:szCs w:val="28"/>
          <w:lang w:eastAsia="en-US"/>
        </w:rPr>
        <w:t>реактива проводит специалист по проведению инструктажа и обеспечениюлабораторных работ.</w:t>
      </w:r>
    </w:p>
    <w:p w:rsidR="00003517" w:rsidRPr="00003517" w:rsidRDefault="00003517" w:rsidP="002E332B">
      <w:pPr>
        <w:autoSpaceDE w:val="0"/>
        <w:autoSpaceDN w:val="0"/>
        <w:adjustRightInd w:val="0"/>
        <w:ind w:firstLine="993"/>
        <w:jc w:val="both"/>
        <w:rPr>
          <w:rFonts w:ascii="PT Astra Serif" w:eastAsiaTheme="minorHAnsi" w:hAnsi="PT Astra Serif"/>
          <w:sz w:val="28"/>
          <w:szCs w:val="28"/>
          <w:lang w:eastAsia="en-US"/>
        </w:rPr>
      </w:pPr>
      <w:r w:rsidRPr="00003517">
        <w:rPr>
          <w:rFonts w:ascii="PT Astra Serif" w:eastAsiaTheme="minorHAnsi" w:hAnsi="PT Astra Serif"/>
          <w:sz w:val="28"/>
          <w:szCs w:val="28"/>
          <w:lang w:eastAsia="en-US"/>
        </w:rPr>
        <w:t>Результаты выполнения задания 23 участники экзамена вносят в бланк ответов.</w:t>
      </w:r>
    </w:p>
    <w:p w:rsidR="00003517" w:rsidRDefault="00003517" w:rsidP="008E1F8D">
      <w:pPr>
        <w:autoSpaceDE w:val="0"/>
        <w:autoSpaceDN w:val="0"/>
        <w:adjustRightInd w:val="0"/>
        <w:ind w:firstLine="993"/>
        <w:jc w:val="both"/>
        <w:rPr>
          <w:rFonts w:ascii="PT Astra Serif" w:eastAsiaTheme="minorHAnsi" w:hAnsi="PT Astra Serif"/>
          <w:sz w:val="28"/>
          <w:szCs w:val="28"/>
          <w:lang w:eastAsia="en-US"/>
        </w:rPr>
      </w:pPr>
      <w:r w:rsidRPr="00003517">
        <w:rPr>
          <w:rFonts w:ascii="PT Astra Serif" w:eastAsiaTheme="minorHAnsi" w:hAnsi="PT Astra Serif"/>
          <w:sz w:val="28"/>
          <w:szCs w:val="28"/>
          <w:lang w:eastAsia="en-US"/>
        </w:rPr>
        <w:t>Оценивание выполнения заданий 20-23 экзаменационной работы, внесенных в бланкиответов, осуществляется экспертами предметных комиссий субъектов РоссийскойФедерации.</w:t>
      </w:r>
    </w:p>
    <w:p w:rsidR="002C57FB" w:rsidRDefault="002C57FB" w:rsidP="008E1F8D">
      <w:pPr>
        <w:autoSpaceDE w:val="0"/>
        <w:autoSpaceDN w:val="0"/>
        <w:adjustRightInd w:val="0"/>
        <w:ind w:firstLine="993"/>
        <w:jc w:val="both"/>
        <w:rPr>
          <w:rFonts w:ascii="PT Astra Serif" w:eastAsiaTheme="minorHAnsi" w:hAnsi="PT Astra Serif"/>
          <w:sz w:val="28"/>
          <w:szCs w:val="28"/>
          <w:lang w:eastAsia="en-US"/>
        </w:rPr>
      </w:pPr>
    </w:p>
    <w:p w:rsidR="002C57FB" w:rsidRPr="00020F6B" w:rsidRDefault="002C57FB" w:rsidP="002C57FB">
      <w:pPr>
        <w:ind w:firstLine="1134"/>
        <w:jc w:val="both"/>
        <w:rPr>
          <w:rFonts w:ascii="PT Astra Serif" w:hAnsi="PT Astra Serif"/>
          <w:b/>
          <w:sz w:val="28"/>
          <w:szCs w:val="28"/>
        </w:rPr>
      </w:pPr>
      <w:r w:rsidRPr="00020F6B">
        <w:rPr>
          <w:rFonts w:ascii="PT Astra Serif" w:hAnsi="PT Astra Serif"/>
          <w:b/>
          <w:sz w:val="28"/>
          <w:szCs w:val="28"/>
        </w:rPr>
        <w:t>Организация подготовки индивидуальных комплектов участников ОГЭ по химии для проведения химического эксп</w:t>
      </w:r>
      <w:r>
        <w:rPr>
          <w:rFonts w:ascii="PT Astra Serif" w:hAnsi="PT Astra Serif"/>
          <w:b/>
          <w:sz w:val="28"/>
          <w:szCs w:val="28"/>
        </w:rPr>
        <w:t>еримента при выполнении задания 23</w:t>
      </w:r>
    </w:p>
    <w:p w:rsidR="002C57FB" w:rsidRDefault="002C57FB" w:rsidP="002C57FB">
      <w:pPr>
        <w:ind w:firstLine="1134"/>
        <w:jc w:val="both"/>
        <w:rPr>
          <w:rFonts w:ascii="PT Astra Serif" w:hAnsi="PT Astra Serif"/>
          <w:sz w:val="28"/>
          <w:szCs w:val="28"/>
        </w:rPr>
      </w:pPr>
      <w:r w:rsidRPr="00020F6B">
        <w:rPr>
          <w:rFonts w:ascii="PT Astra Serif" w:hAnsi="PT Astra Serif"/>
          <w:sz w:val="28"/>
          <w:szCs w:val="28"/>
        </w:rPr>
        <w:t>Набор оборудования, входящего в индивидуальный комплект участника ОГЭ по химии, для всех участников одинаков. Перечень оборудования, входящего в индивидуальный комплект участника ОГЭ по химии, отражён в таблице.</w:t>
      </w:r>
    </w:p>
    <w:tbl>
      <w:tblPr>
        <w:tblStyle w:val="a6"/>
        <w:tblW w:w="9356" w:type="dxa"/>
        <w:tblInd w:w="137" w:type="dxa"/>
        <w:tblLook w:val="04A0"/>
      </w:tblPr>
      <w:tblGrid>
        <w:gridCol w:w="992"/>
        <w:gridCol w:w="5529"/>
        <w:gridCol w:w="2835"/>
      </w:tblGrid>
      <w:tr w:rsidR="00F26695" w:rsidTr="00C64DAF">
        <w:tc>
          <w:tcPr>
            <w:tcW w:w="992" w:type="dxa"/>
            <w:tcBorders>
              <w:top w:val="single" w:sz="4" w:space="0" w:color="auto"/>
              <w:left w:val="single" w:sz="4" w:space="0" w:color="auto"/>
              <w:bottom w:val="single" w:sz="4" w:space="0" w:color="auto"/>
              <w:right w:val="single" w:sz="4" w:space="0" w:color="auto"/>
            </w:tcBorders>
            <w:hideMark/>
          </w:tcPr>
          <w:p w:rsidR="00F26695" w:rsidRDefault="00F26695" w:rsidP="00C64DAF">
            <w:pPr>
              <w:widowControl w:val="0"/>
              <w:spacing w:line="276" w:lineRule="auto"/>
              <w:jc w:val="center"/>
              <w:rPr>
                <w:rFonts w:ascii="PT Astra Serif" w:hAnsi="PT Astra Serif"/>
              </w:rPr>
            </w:pPr>
            <w:r>
              <w:rPr>
                <w:rFonts w:ascii="PT Astra Serif" w:hAnsi="PT Astra Serif"/>
              </w:rPr>
              <w:t>№</w:t>
            </w:r>
          </w:p>
        </w:tc>
        <w:tc>
          <w:tcPr>
            <w:tcW w:w="5529" w:type="dxa"/>
            <w:tcBorders>
              <w:top w:val="single" w:sz="4" w:space="0" w:color="auto"/>
              <w:left w:val="single" w:sz="4" w:space="0" w:color="auto"/>
              <w:bottom w:val="single" w:sz="4" w:space="0" w:color="auto"/>
              <w:right w:val="single" w:sz="4" w:space="0" w:color="auto"/>
            </w:tcBorders>
            <w:hideMark/>
          </w:tcPr>
          <w:p w:rsidR="00F26695" w:rsidRDefault="00F26695" w:rsidP="00C64DAF">
            <w:pPr>
              <w:widowControl w:val="0"/>
              <w:spacing w:line="276" w:lineRule="auto"/>
              <w:jc w:val="center"/>
              <w:rPr>
                <w:rFonts w:ascii="PT Astra Serif" w:hAnsi="PT Astra Serif"/>
              </w:rPr>
            </w:pPr>
            <w:r>
              <w:rPr>
                <w:rFonts w:ascii="PT Astra Serif" w:hAnsi="PT Astra Serif"/>
              </w:rPr>
              <w:t>Оборудование</w:t>
            </w:r>
          </w:p>
        </w:tc>
        <w:tc>
          <w:tcPr>
            <w:tcW w:w="2835" w:type="dxa"/>
            <w:tcBorders>
              <w:top w:val="single" w:sz="4" w:space="0" w:color="auto"/>
              <w:left w:val="single" w:sz="4" w:space="0" w:color="auto"/>
              <w:bottom w:val="single" w:sz="4" w:space="0" w:color="auto"/>
              <w:right w:val="single" w:sz="4" w:space="0" w:color="auto"/>
            </w:tcBorders>
            <w:hideMark/>
          </w:tcPr>
          <w:p w:rsidR="00F26695" w:rsidRDefault="00F26695" w:rsidP="00C64DAF">
            <w:pPr>
              <w:widowControl w:val="0"/>
              <w:spacing w:line="276" w:lineRule="auto"/>
              <w:jc w:val="center"/>
              <w:rPr>
                <w:rFonts w:ascii="PT Astra Serif" w:hAnsi="PT Astra Serif"/>
              </w:rPr>
            </w:pPr>
            <w:r>
              <w:rPr>
                <w:rFonts w:ascii="PT Astra Serif" w:hAnsi="PT Astra Serif"/>
              </w:rPr>
              <w:t>Количество из расчёта на</w:t>
            </w:r>
          </w:p>
          <w:p w:rsidR="00F26695" w:rsidRDefault="00F26695" w:rsidP="00C64DAF">
            <w:pPr>
              <w:widowControl w:val="0"/>
              <w:spacing w:line="276" w:lineRule="auto"/>
              <w:jc w:val="center"/>
              <w:rPr>
                <w:rFonts w:ascii="PT Astra Serif" w:hAnsi="PT Astra Serif"/>
              </w:rPr>
            </w:pPr>
            <w:r>
              <w:rPr>
                <w:rFonts w:ascii="PT Astra Serif" w:hAnsi="PT Astra Serif"/>
              </w:rPr>
              <w:t>один комплект</w:t>
            </w:r>
          </w:p>
        </w:tc>
      </w:tr>
      <w:tr w:rsidR="00F26695" w:rsidTr="00F26695">
        <w:tc>
          <w:tcPr>
            <w:tcW w:w="992" w:type="dxa"/>
            <w:tcBorders>
              <w:top w:val="single" w:sz="4" w:space="0" w:color="auto"/>
              <w:left w:val="single" w:sz="4" w:space="0" w:color="auto"/>
              <w:bottom w:val="single" w:sz="4" w:space="0" w:color="auto"/>
              <w:right w:val="single" w:sz="4" w:space="0" w:color="auto"/>
            </w:tcBorders>
          </w:tcPr>
          <w:p w:rsidR="00F26695" w:rsidRDefault="00F26695" w:rsidP="00C64DAF">
            <w:pPr>
              <w:pStyle w:val="a7"/>
              <w:widowControl w:val="0"/>
              <w:numPr>
                <w:ilvl w:val="0"/>
                <w:numId w:val="2"/>
              </w:numPr>
              <w:spacing w:line="276" w:lineRule="auto"/>
              <w:jc w:val="both"/>
              <w:rPr>
                <w:rFonts w:ascii="PT Astra Serif" w:hAnsi="PT Astra Serif"/>
              </w:rPr>
            </w:pPr>
          </w:p>
        </w:tc>
        <w:tc>
          <w:tcPr>
            <w:tcW w:w="5529" w:type="dxa"/>
            <w:tcBorders>
              <w:top w:val="single" w:sz="4" w:space="0" w:color="auto"/>
              <w:left w:val="single" w:sz="4" w:space="0" w:color="auto"/>
              <w:bottom w:val="single" w:sz="4" w:space="0" w:color="auto"/>
              <w:right w:val="single" w:sz="4" w:space="0" w:color="auto"/>
            </w:tcBorders>
          </w:tcPr>
          <w:p w:rsidR="00F26695" w:rsidRPr="00F26695" w:rsidRDefault="00F26695" w:rsidP="00F26695">
            <w:pPr>
              <w:widowControl w:val="0"/>
              <w:spacing w:line="276" w:lineRule="auto"/>
              <w:jc w:val="both"/>
              <w:rPr>
                <w:rFonts w:ascii="PT Astra Serif" w:hAnsi="PT Astra Serif"/>
              </w:rPr>
            </w:pPr>
            <w:r w:rsidRPr="00F26695">
              <w:rPr>
                <w:rFonts w:ascii="PT Astra Serif" w:hAnsi="PT Astra Serif"/>
              </w:rPr>
              <w:t>Склянки (пробирки) с нанесёнными цифрами 1 и 2,</w:t>
            </w:r>
          </w:p>
          <w:p w:rsidR="00F26695" w:rsidRDefault="00F26695" w:rsidP="00F26695">
            <w:pPr>
              <w:widowControl w:val="0"/>
              <w:spacing w:line="276" w:lineRule="auto"/>
              <w:jc w:val="both"/>
              <w:rPr>
                <w:rFonts w:ascii="PT Astra Serif" w:hAnsi="PT Astra Serif"/>
              </w:rPr>
            </w:pPr>
            <w:r w:rsidRPr="00F26695">
              <w:rPr>
                <w:rFonts w:ascii="PT Astra Serif" w:hAnsi="PT Astra Serif"/>
              </w:rPr>
              <w:t>содержащие указанные в условии задания вещества</w:t>
            </w:r>
          </w:p>
        </w:tc>
        <w:tc>
          <w:tcPr>
            <w:tcW w:w="2835" w:type="dxa"/>
            <w:tcBorders>
              <w:top w:val="single" w:sz="4" w:space="0" w:color="auto"/>
              <w:left w:val="single" w:sz="4" w:space="0" w:color="auto"/>
              <w:bottom w:val="single" w:sz="4" w:space="0" w:color="auto"/>
              <w:right w:val="single" w:sz="4" w:space="0" w:color="auto"/>
            </w:tcBorders>
          </w:tcPr>
          <w:p w:rsidR="00F26695" w:rsidRDefault="00F26695" w:rsidP="00C64DAF">
            <w:pPr>
              <w:widowControl w:val="0"/>
              <w:spacing w:line="276" w:lineRule="auto"/>
              <w:jc w:val="center"/>
              <w:rPr>
                <w:rFonts w:ascii="PT Astra Serif" w:hAnsi="PT Astra Serif"/>
              </w:rPr>
            </w:pPr>
            <w:r>
              <w:rPr>
                <w:rFonts w:ascii="PT Astra Serif" w:hAnsi="PT Astra Serif"/>
              </w:rPr>
              <w:t>2</w:t>
            </w:r>
          </w:p>
        </w:tc>
      </w:tr>
      <w:tr w:rsidR="00F26695" w:rsidTr="00F26695">
        <w:tc>
          <w:tcPr>
            <w:tcW w:w="992" w:type="dxa"/>
            <w:tcBorders>
              <w:top w:val="single" w:sz="4" w:space="0" w:color="auto"/>
              <w:left w:val="single" w:sz="4" w:space="0" w:color="auto"/>
              <w:bottom w:val="single" w:sz="4" w:space="0" w:color="auto"/>
              <w:right w:val="single" w:sz="4" w:space="0" w:color="auto"/>
            </w:tcBorders>
          </w:tcPr>
          <w:p w:rsidR="00F26695" w:rsidRDefault="00F26695" w:rsidP="00C64DAF">
            <w:pPr>
              <w:pStyle w:val="a7"/>
              <w:widowControl w:val="0"/>
              <w:numPr>
                <w:ilvl w:val="0"/>
                <w:numId w:val="2"/>
              </w:numPr>
              <w:spacing w:line="276" w:lineRule="auto"/>
              <w:jc w:val="both"/>
              <w:rPr>
                <w:rFonts w:ascii="PT Astra Serif" w:hAnsi="PT Astra Serif"/>
              </w:rPr>
            </w:pPr>
          </w:p>
        </w:tc>
        <w:tc>
          <w:tcPr>
            <w:tcW w:w="5529" w:type="dxa"/>
            <w:tcBorders>
              <w:top w:val="single" w:sz="4" w:space="0" w:color="auto"/>
              <w:left w:val="single" w:sz="4" w:space="0" w:color="auto"/>
              <w:bottom w:val="single" w:sz="4" w:space="0" w:color="auto"/>
              <w:right w:val="single" w:sz="4" w:space="0" w:color="auto"/>
            </w:tcBorders>
          </w:tcPr>
          <w:p w:rsidR="00F26695" w:rsidRDefault="00F26695" w:rsidP="00C64DAF">
            <w:pPr>
              <w:widowControl w:val="0"/>
              <w:spacing w:line="276" w:lineRule="auto"/>
              <w:jc w:val="both"/>
              <w:rPr>
                <w:rFonts w:ascii="PT Astra Serif" w:hAnsi="PT Astra Serif"/>
              </w:rPr>
            </w:pPr>
            <w:r w:rsidRPr="00F26695">
              <w:rPr>
                <w:rFonts w:ascii="PT Astra Serif" w:hAnsi="PT Astra Serif"/>
              </w:rPr>
              <w:t>Склянки для хранения реактивов (10–50 мл)</w:t>
            </w:r>
          </w:p>
        </w:tc>
        <w:tc>
          <w:tcPr>
            <w:tcW w:w="2835" w:type="dxa"/>
            <w:tcBorders>
              <w:top w:val="single" w:sz="4" w:space="0" w:color="auto"/>
              <w:left w:val="single" w:sz="4" w:space="0" w:color="auto"/>
              <w:bottom w:val="single" w:sz="4" w:space="0" w:color="auto"/>
              <w:right w:val="single" w:sz="4" w:space="0" w:color="auto"/>
            </w:tcBorders>
          </w:tcPr>
          <w:p w:rsidR="00F26695" w:rsidRDefault="00F26695" w:rsidP="00C64DAF">
            <w:pPr>
              <w:widowControl w:val="0"/>
              <w:spacing w:line="276" w:lineRule="auto"/>
              <w:jc w:val="center"/>
              <w:rPr>
                <w:rFonts w:ascii="PT Astra Serif" w:hAnsi="PT Astra Serif"/>
              </w:rPr>
            </w:pPr>
            <w:r>
              <w:rPr>
                <w:rFonts w:ascii="PT Astra Serif" w:hAnsi="PT Astra Serif"/>
              </w:rPr>
              <w:t>3</w:t>
            </w:r>
          </w:p>
        </w:tc>
      </w:tr>
      <w:tr w:rsidR="00F26695" w:rsidTr="00F26695">
        <w:tc>
          <w:tcPr>
            <w:tcW w:w="992" w:type="dxa"/>
            <w:tcBorders>
              <w:top w:val="single" w:sz="4" w:space="0" w:color="auto"/>
              <w:left w:val="single" w:sz="4" w:space="0" w:color="auto"/>
              <w:bottom w:val="single" w:sz="4" w:space="0" w:color="auto"/>
              <w:right w:val="single" w:sz="4" w:space="0" w:color="auto"/>
            </w:tcBorders>
          </w:tcPr>
          <w:p w:rsidR="00F26695" w:rsidRDefault="00F26695" w:rsidP="00C64DAF">
            <w:pPr>
              <w:pStyle w:val="a7"/>
              <w:widowControl w:val="0"/>
              <w:numPr>
                <w:ilvl w:val="0"/>
                <w:numId w:val="2"/>
              </w:numPr>
              <w:spacing w:line="276" w:lineRule="auto"/>
              <w:jc w:val="both"/>
              <w:rPr>
                <w:rFonts w:ascii="PT Astra Serif" w:hAnsi="PT Astra Serif"/>
              </w:rPr>
            </w:pPr>
          </w:p>
        </w:tc>
        <w:tc>
          <w:tcPr>
            <w:tcW w:w="5529" w:type="dxa"/>
            <w:tcBorders>
              <w:top w:val="single" w:sz="4" w:space="0" w:color="auto"/>
              <w:left w:val="single" w:sz="4" w:space="0" w:color="auto"/>
              <w:bottom w:val="single" w:sz="4" w:space="0" w:color="auto"/>
              <w:right w:val="single" w:sz="4" w:space="0" w:color="auto"/>
            </w:tcBorders>
          </w:tcPr>
          <w:p w:rsidR="00F26695" w:rsidRDefault="00F26695" w:rsidP="00C64DAF">
            <w:pPr>
              <w:widowControl w:val="0"/>
              <w:spacing w:line="276" w:lineRule="auto"/>
              <w:jc w:val="both"/>
              <w:rPr>
                <w:rFonts w:ascii="PT Astra Serif" w:hAnsi="PT Astra Serif"/>
              </w:rPr>
            </w:pPr>
            <w:r w:rsidRPr="00F26695">
              <w:rPr>
                <w:rFonts w:ascii="PT Astra Serif" w:hAnsi="PT Astra Serif"/>
              </w:rPr>
              <w:t>Пробирка малая (10 мл)</w:t>
            </w:r>
          </w:p>
        </w:tc>
        <w:tc>
          <w:tcPr>
            <w:tcW w:w="2835" w:type="dxa"/>
            <w:tcBorders>
              <w:top w:val="single" w:sz="4" w:space="0" w:color="auto"/>
              <w:left w:val="single" w:sz="4" w:space="0" w:color="auto"/>
              <w:bottom w:val="single" w:sz="4" w:space="0" w:color="auto"/>
              <w:right w:val="single" w:sz="4" w:space="0" w:color="auto"/>
            </w:tcBorders>
          </w:tcPr>
          <w:p w:rsidR="00F26695" w:rsidRDefault="00F26695" w:rsidP="00C64DAF">
            <w:pPr>
              <w:widowControl w:val="0"/>
              <w:spacing w:line="276" w:lineRule="auto"/>
              <w:jc w:val="center"/>
              <w:rPr>
                <w:rFonts w:ascii="PT Astra Serif" w:hAnsi="PT Astra Serif"/>
              </w:rPr>
            </w:pPr>
            <w:r>
              <w:rPr>
                <w:rFonts w:ascii="PT Astra Serif" w:hAnsi="PT Astra Serif"/>
              </w:rPr>
              <w:t>4</w:t>
            </w:r>
          </w:p>
        </w:tc>
      </w:tr>
      <w:tr w:rsidR="00F26695" w:rsidTr="00F26695">
        <w:tc>
          <w:tcPr>
            <w:tcW w:w="992" w:type="dxa"/>
            <w:tcBorders>
              <w:top w:val="single" w:sz="4" w:space="0" w:color="auto"/>
              <w:left w:val="single" w:sz="4" w:space="0" w:color="auto"/>
              <w:bottom w:val="single" w:sz="4" w:space="0" w:color="auto"/>
              <w:right w:val="single" w:sz="4" w:space="0" w:color="auto"/>
            </w:tcBorders>
          </w:tcPr>
          <w:p w:rsidR="00F26695" w:rsidRDefault="00F26695" w:rsidP="00C64DAF">
            <w:pPr>
              <w:pStyle w:val="a7"/>
              <w:widowControl w:val="0"/>
              <w:numPr>
                <w:ilvl w:val="0"/>
                <w:numId w:val="2"/>
              </w:numPr>
              <w:spacing w:line="276" w:lineRule="auto"/>
              <w:jc w:val="both"/>
              <w:rPr>
                <w:rFonts w:ascii="PT Astra Serif" w:hAnsi="PT Astra Serif"/>
              </w:rPr>
            </w:pPr>
          </w:p>
        </w:tc>
        <w:tc>
          <w:tcPr>
            <w:tcW w:w="5529" w:type="dxa"/>
            <w:tcBorders>
              <w:top w:val="single" w:sz="4" w:space="0" w:color="auto"/>
              <w:left w:val="single" w:sz="4" w:space="0" w:color="auto"/>
              <w:bottom w:val="single" w:sz="4" w:space="0" w:color="auto"/>
              <w:right w:val="single" w:sz="4" w:space="0" w:color="auto"/>
            </w:tcBorders>
          </w:tcPr>
          <w:p w:rsidR="00F26695" w:rsidRDefault="00F26695" w:rsidP="00C64DAF">
            <w:pPr>
              <w:widowControl w:val="0"/>
              <w:spacing w:line="276" w:lineRule="auto"/>
              <w:jc w:val="both"/>
              <w:rPr>
                <w:rFonts w:ascii="PT Astra Serif" w:hAnsi="PT Astra Serif"/>
              </w:rPr>
            </w:pPr>
            <w:r w:rsidRPr="00F26695">
              <w:rPr>
                <w:rFonts w:ascii="PT Astra Serif" w:hAnsi="PT Astra Serif"/>
              </w:rPr>
              <w:t>Штатив (подставка для пробирок) на 10 гнёзд</w:t>
            </w:r>
          </w:p>
        </w:tc>
        <w:tc>
          <w:tcPr>
            <w:tcW w:w="2835" w:type="dxa"/>
            <w:tcBorders>
              <w:top w:val="single" w:sz="4" w:space="0" w:color="auto"/>
              <w:left w:val="single" w:sz="4" w:space="0" w:color="auto"/>
              <w:bottom w:val="single" w:sz="4" w:space="0" w:color="auto"/>
              <w:right w:val="single" w:sz="4" w:space="0" w:color="auto"/>
            </w:tcBorders>
          </w:tcPr>
          <w:p w:rsidR="00F26695" w:rsidRDefault="00F26695" w:rsidP="00C64DAF">
            <w:pPr>
              <w:widowControl w:val="0"/>
              <w:spacing w:line="276" w:lineRule="auto"/>
              <w:jc w:val="center"/>
              <w:rPr>
                <w:rFonts w:ascii="PT Astra Serif" w:hAnsi="PT Astra Serif"/>
              </w:rPr>
            </w:pPr>
            <w:r>
              <w:rPr>
                <w:rFonts w:ascii="PT Astra Serif" w:hAnsi="PT Astra Serif"/>
              </w:rPr>
              <w:t>1</w:t>
            </w:r>
          </w:p>
        </w:tc>
      </w:tr>
      <w:tr w:rsidR="00F26695" w:rsidTr="00F26695">
        <w:tc>
          <w:tcPr>
            <w:tcW w:w="992" w:type="dxa"/>
            <w:tcBorders>
              <w:top w:val="single" w:sz="4" w:space="0" w:color="auto"/>
              <w:left w:val="single" w:sz="4" w:space="0" w:color="auto"/>
              <w:bottom w:val="single" w:sz="4" w:space="0" w:color="auto"/>
              <w:right w:val="single" w:sz="4" w:space="0" w:color="auto"/>
            </w:tcBorders>
          </w:tcPr>
          <w:p w:rsidR="00F26695" w:rsidRDefault="00F26695" w:rsidP="00C64DAF">
            <w:pPr>
              <w:pStyle w:val="a7"/>
              <w:widowControl w:val="0"/>
              <w:numPr>
                <w:ilvl w:val="0"/>
                <w:numId w:val="2"/>
              </w:numPr>
              <w:spacing w:line="276" w:lineRule="auto"/>
              <w:jc w:val="both"/>
              <w:rPr>
                <w:rFonts w:ascii="PT Astra Serif" w:hAnsi="PT Astra Serif"/>
              </w:rPr>
            </w:pPr>
          </w:p>
        </w:tc>
        <w:tc>
          <w:tcPr>
            <w:tcW w:w="5529" w:type="dxa"/>
            <w:tcBorders>
              <w:top w:val="single" w:sz="4" w:space="0" w:color="auto"/>
              <w:left w:val="single" w:sz="4" w:space="0" w:color="auto"/>
              <w:bottom w:val="single" w:sz="4" w:space="0" w:color="auto"/>
              <w:right w:val="single" w:sz="4" w:space="0" w:color="auto"/>
            </w:tcBorders>
          </w:tcPr>
          <w:p w:rsidR="00F26695" w:rsidRDefault="00F26695" w:rsidP="00C64DAF">
            <w:pPr>
              <w:widowControl w:val="0"/>
              <w:spacing w:line="276" w:lineRule="auto"/>
              <w:jc w:val="both"/>
              <w:rPr>
                <w:rFonts w:ascii="PT Astra Serif" w:hAnsi="PT Astra Serif"/>
              </w:rPr>
            </w:pPr>
            <w:r w:rsidRPr="00F26695">
              <w:rPr>
                <w:rFonts w:ascii="PT Astra Serif" w:hAnsi="PT Astra Serif"/>
              </w:rPr>
              <w:t>Шпатель (ложечка для отбора сухих веществ)</w:t>
            </w:r>
          </w:p>
        </w:tc>
        <w:tc>
          <w:tcPr>
            <w:tcW w:w="2835" w:type="dxa"/>
            <w:tcBorders>
              <w:top w:val="single" w:sz="4" w:space="0" w:color="auto"/>
              <w:left w:val="single" w:sz="4" w:space="0" w:color="auto"/>
              <w:bottom w:val="single" w:sz="4" w:space="0" w:color="auto"/>
              <w:right w:val="single" w:sz="4" w:space="0" w:color="auto"/>
            </w:tcBorders>
          </w:tcPr>
          <w:p w:rsidR="00F26695" w:rsidRDefault="00F26695" w:rsidP="00C64DAF">
            <w:pPr>
              <w:widowControl w:val="0"/>
              <w:spacing w:line="276" w:lineRule="auto"/>
              <w:jc w:val="center"/>
              <w:rPr>
                <w:rFonts w:ascii="PT Astra Serif" w:hAnsi="PT Astra Serif"/>
              </w:rPr>
            </w:pPr>
            <w:r>
              <w:rPr>
                <w:rFonts w:ascii="PT Astra Serif" w:hAnsi="PT Astra Serif"/>
              </w:rPr>
              <w:t>1</w:t>
            </w:r>
          </w:p>
        </w:tc>
      </w:tr>
      <w:tr w:rsidR="00F26695" w:rsidTr="00F26695">
        <w:tc>
          <w:tcPr>
            <w:tcW w:w="992" w:type="dxa"/>
            <w:tcBorders>
              <w:top w:val="single" w:sz="4" w:space="0" w:color="auto"/>
              <w:left w:val="single" w:sz="4" w:space="0" w:color="auto"/>
              <w:bottom w:val="single" w:sz="4" w:space="0" w:color="auto"/>
              <w:right w:val="single" w:sz="4" w:space="0" w:color="auto"/>
            </w:tcBorders>
          </w:tcPr>
          <w:p w:rsidR="00F26695" w:rsidRDefault="00F26695" w:rsidP="00C64DAF">
            <w:pPr>
              <w:pStyle w:val="a7"/>
              <w:widowControl w:val="0"/>
              <w:numPr>
                <w:ilvl w:val="0"/>
                <w:numId w:val="2"/>
              </w:numPr>
              <w:spacing w:line="276" w:lineRule="auto"/>
              <w:jc w:val="both"/>
              <w:rPr>
                <w:rFonts w:ascii="PT Astra Serif" w:hAnsi="PT Astra Serif"/>
              </w:rPr>
            </w:pPr>
          </w:p>
        </w:tc>
        <w:tc>
          <w:tcPr>
            <w:tcW w:w="5529" w:type="dxa"/>
            <w:tcBorders>
              <w:top w:val="single" w:sz="4" w:space="0" w:color="auto"/>
              <w:left w:val="single" w:sz="4" w:space="0" w:color="auto"/>
              <w:bottom w:val="single" w:sz="4" w:space="0" w:color="auto"/>
              <w:right w:val="single" w:sz="4" w:space="0" w:color="auto"/>
            </w:tcBorders>
          </w:tcPr>
          <w:p w:rsidR="00F26695" w:rsidRDefault="00F26695" w:rsidP="00C64DAF">
            <w:pPr>
              <w:widowControl w:val="0"/>
              <w:spacing w:line="276" w:lineRule="auto"/>
              <w:jc w:val="both"/>
              <w:rPr>
                <w:rFonts w:ascii="PT Astra Serif" w:hAnsi="PT Astra Serif"/>
              </w:rPr>
            </w:pPr>
            <w:r w:rsidRPr="00F26695">
              <w:rPr>
                <w:rFonts w:ascii="PT Astra Serif" w:hAnsi="PT Astra Serif"/>
              </w:rPr>
              <w:t>Раздаточный лоток</w:t>
            </w:r>
          </w:p>
        </w:tc>
        <w:tc>
          <w:tcPr>
            <w:tcW w:w="2835" w:type="dxa"/>
            <w:tcBorders>
              <w:top w:val="single" w:sz="4" w:space="0" w:color="auto"/>
              <w:left w:val="single" w:sz="4" w:space="0" w:color="auto"/>
              <w:bottom w:val="single" w:sz="4" w:space="0" w:color="auto"/>
              <w:right w:val="single" w:sz="4" w:space="0" w:color="auto"/>
            </w:tcBorders>
          </w:tcPr>
          <w:p w:rsidR="00F26695" w:rsidRDefault="00F26695" w:rsidP="00C64DAF">
            <w:pPr>
              <w:widowControl w:val="0"/>
              <w:spacing w:line="276" w:lineRule="auto"/>
              <w:jc w:val="center"/>
              <w:rPr>
                <w:rFonts w:ascii="PT Astra Serif" w:hAnsi="PT Astra Serif"/>
              </w:rPr>
            </w:pPr>
            <w:r>
              <w:rPr>
                <w:rFonts w:ascii="PT Astra Serif" w:hAnsi="PT Astra Serif"/>
              </w:rPr>
              <w:t>1</w:t>
            </w:r>
          </w:p>
        </w:tc>
      </w:tr>
    </w:tbl>
    <w:p w:rsidR="002C57FB" w:rsidRDefault="002C57FB" w:rsidP="008E1F8D">
      <w:pPr>
        <w:autoSpaceDE w:val="0"/>
        <w:autoSpaceDN w:val="0"/>
        <w:adjustRightInd w:val="0"/>
        <w:ind w:firstLine="993"/>
        <w:jc w:val="both"/>
        <w:rPr>
          <w:rFonts w:ascii="PT Astra Serif" w:eastAsiaTheme="minorHAnsi" w:hAnsi="PT Astra Serif"/>
          <w:sz w:val="28"/>
          <w:szCs w:val="28"/>
          <w:lang w:eastAsia="en-US"/>
        </w:rPr>
      </w:pPr>
    </w:p>
    <w:p w:rsidR="00F26695" w:rsidRDefault="00F26695" w:rsidP="00F26695">
      <w:pPr>
        <w:ind w:firstLine="1134"/>
        <w:jc w:val="both"/>
        <w:rPr>
          <w:rFonts w:ascii="PT Astra Serif" w:hAnsi="PT Astra Serif"/>
          <w:sz w:val="28"/>
          <w:szCs w:val="28"/>
        </w:rPr>
      </w:pPr>
      <w:r w:rsidRPr="00020F6B">
        <w:rPr>
          <w:rFonts w:ascii="PT Astra Serif" w:hAnsi="PT Astra Serif"/>
          <w:sz w:val="28"/>
          <w:szCs w:val="28"/>
        </w:rPr>
        <w:t>Общий перечень веществ, включённых в комплекты реактивов, используемых для выполнения экспериментальных заданий ОГЭ по химии, представлен в таблице.</w:t>
      </w:r>
    </w:p>
    <w:tbl>
      <w:tblPr>
        <w:tblStyle w:val="a6"/>
        <w:tblW w:w="0" w:type="auto"/>
        <w:tblInd w:w="137" w:type="dxa"/>
        <w:tblLook w:val="04A0"/>
      </w:tblPr>
      <w:tblGrid>
        <w:gridCol w:w="992"/>
        <w:gridCol w:w="4921"/>
        <w:gridCol w:w="3443"/>
      </w:tblGrid>
      <w:tr w:rsidR="00F26695" w:rsidTr="00C64DAF">
        <w:tc>
          <w:tcPr>
            <w:tcW w:w="992"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center"/>
              <w:rPr>
                <w:rFonts w:ascii="PT Astra Serif" w:hAnsi="PT Astra Serif"/>
                <w:sz w:val="23"/>
              </w:rPr>
            </w:pPr>
            <w:r w:rsidRPr="00C64DAF">
              <w:rPr>
                <w:rFonts w:ascii="PT Astra Serif" w:hAnsi="PT Astra Serif"/>
                <w:sz w:val="23"/>
              </w:rPr>
              <w:t>№</w:t>
            </w:r>
          </w:p>
        </w:tc>
        <w:tc>
          <w:tcPr>
            <w:tcW w:w="4921"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center"/>
              <w:rPr>
                <w:rFonts w:ascii="PT Astra Serif" w:hAnsi="PT Astra Serif"/>
                <w:sz w:val="23"/>
              </w:rPr>
            </w:pPr>
            <w:r w:rsidRPr="00C64DAF">
              <w:rPr>
                <w:rFonts w:ascii="PT Astra Serif" w:hAnsi="PT Astra Serif"/>
                <w:sz w:val="23"/>
              </w:rPr>
              <w:t>Вещества</w:t>
            </w:r>
          </w:p>
        </w:tc>
        <w:tc>
          <w:tcPr>
            <w:tcW w:w="3443"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jc w:val="center"/>
              <w:rPr>
                <w:rFonts w:ascii="PT Astra Serif" w:hAnsi="PT Astra Serif"/>
                <w:sz w:val="23"/>
                <w:szCs w:val="20"/>
              </w:rPr>
            </w:pPr>
            <w:r w:rsidRPr="00C64DAF">
              <w:rPr>
                <w:rFonts w:ascii="PT Astra Serif" w:hAnsi="PT Astra Serif"/>
                <w:sz w:val="23"/>
                <w:szCs w:val="20"/>
              </w:rPr>
              <w:t>В каком виде включены в комплекты</w:t>
            </w:r>
          </w:p>
        </w:tc>
      </w:tr>
      <w:tr w:rsidR="00F26695" w:rsidTr="00C64DAF">
        <w:tc>
          <w:tcPr>
            <w:tcW w:w="992" w:type="dxa"/>
            <w:tcBorders>
              <w:top w:val="single" w:sz="4" w:space="0" w:color="auto"/>
              <w:left w:val="single" w:sz="4" w:space="0" w:color="auto"/>
              <w:bottom w:val="single" w:sz="4" w:space="0" w:color="auto"/>
              <w:right w:val="single" w:sz="4" w:space="0" w:color="auto"/>
            </w:tcBorders>
          </w:tcPr>
          <w:p w:rsidR="00F26695" w:rsidRPr="00C64DAF" w:rsidRDefault="00F26695" w:rsidP="00C64DAF">
            <w:pPr>
              <w:pStyle w:val="a7"/>
              <w:widowControl w:val="0"/>
              <w:numPr>
                <w:ilvl w:val="0"/>
                <w:numId w:val="3"/>
              </w:numPr>
              <w:spacing w:line="276" w:lineRule="auto"/>
              <w:jc w:val="both"/>
              <w:rPr>
                <w:rFonts w:ascii="PT Astra Serif" w:hAnsi="PT Astra Serif"/>
                <w:sz w:val="23"/>
              </w:rPr>
            </w:pPr>
          </w:p>
        </w:tc>
        <w:tc>
          <w:tcPr>
            <w:tcW w:w="4921"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Алюминий</w:t>
            </w:r>
          </w:p>
        </w:tc>
        <w:tc>
          <w:tcPr>
            <w:tcW w:w="3443"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Гранулы</w:t>
            </w:r>
          </w:p>
        </w:tc>
      </w:tr>
      <w:tr w:rsidR="00F26695" w:rsidTr="00C64DAF">
        <w:tc>
          <w:tcPr>
            <w:tcW w:w="992" w:type="dxa"/>
            <w:tcBorders>
              <w:top w:val="single" w:sz="4" w:space="0" w:color="auto"/>
              <w:left w:val="single" w:sz="4" w:space="0" w:color="auto"/>
              <w:bottom w:val="single" w:sz="4" w:space="0" w:color="auto"/>
              <w:right w:val="single" w:sz="4" w:space="0" w:color="auto"/>
            </w:tcBorders>
          </w:tcPr>
          <w:p w:rsidR="00F26695" w:rsidRPr="00C64DAF" w:rsidRDefault="00F26695" w:rsidP="00C64DAF">
            <w:pPr>
              <w:pStyle w:val="a7"/>
              <w:widowControl w:val="0"/>
              <w:numPr>
                <w:ilvl w:val="0"/>
                <w:numId w:val="3"/>
              </w:numPr>
              <w:spacing w:line="276" w:lineRule="auto"/>
              <w:jc w:val="both"/>
              <w:rPr>
                <w:rFonts w:ascii="PT Astra Serif" w:hAnsi="PT Astra Serif"/>
                <w:sz w:val="23"/>
              </w:rPr>
            </w:pPr>
          </w:p>
        </w:tc>
        <w:tc>
          <w:tcPr>
            <w:tcW w:w="4921"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Железо</w:t>
            </w:r>
          </w:p>
        </w:tc>
        <w:tc>
          <w:tcPr>
            <w:tcW w:w="3443"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Стружка</w:t>
            </w:r>
          </w:p>
        </w:tc>
      </w:tr>
      <w:tr w:rsidR="00F26695" w:rsidTr="00C64DAF">
        <w:tc>
          <w:tcPr>
            <w:tcW w:w="992" w:type="dxa"/>
            <w:tcBorders>
              <w:top w:val="single" w:sz="4" w:space="0" w:color="auto"/>
              <w:left w:val="single" w:sz="4" w:space="0" w:color="auto"/>
              <w:bottom w:val="single" w:sz="4" w:space="0" w:color="auto"/>
              <w:right w:val="single" w:sz="4" w:space="0" w:color="auto"/>
            </w:tcBorders>
          </w:tcPr>
          <w:p w:rsidR="00F26695" w:rsidRPr="00C64DAF" w:rsidRDefault="00F26695" w:rsidP="00C64DAF">
            <w:pPr>
              <w:pStyle w:val="a7"/>
              <w:widowControl w:val="0"/>
              <w:numPr>
                <w:ilvl w:val="0"/>
                <w:numId w:val="3"/>
              </w:numPr>
              <w:spacing w:line="276" w:lineRule="auto"/>
              <w:jc w:val="both"/>
              <w:rPr>
                <w:rFonts w:ascii="PT Astra Serif" w:hAnsi="PT Astra Serif"/>
                <w:sz w:val="23"/>
              </w:rPr>
            </w:pPr>
          </w:p>
        </w:tc>
        <w:tc>
          <w:tcPr>
            <w:tcW w:w="4921"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Цинк</w:t>
            </w:r>
          </w:p>
        </w:tc>
        <w:tc>
          <w:tcPr>
            <w:tcW w:w="3443"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Гранулы</w:t>
            </w:r>
          </w:p>
        </w:tc>
      </w:tr>
      <w:tr w:rsidR="00F26695" w:rsidTr="00C64DAF">
        <w:tc>
          <w:tcPr>
            <w:tcW w:w="992" w:type="dxa"/>
            <w:tcBorders>
              <w:top w:val="single" w:sz="4" w:space="0" w:color="auto"/>
              <w:left w:val="single" w:sz="4" w:space="0" w:color="auto"/>
              <w:bottom w:val="single" w:sz="4" w:space="0" w:color="auto"/>
              <w:right w:val="single" w:sz="4" w:space="0" w:color="auto"/>
            </w:tcBorders>
          </w:tcPr>
          <w:p w:rsidR="00F26695" w:rsidRPr="00C64DAF" w:rsidRDefault="00F26695" w:rsidP="00C64DAF">
            <w:pPr>
              <w:pStyle w:val="a7"/>
              <w:widowControl w:val="0"/>
              <w:numPr>
                <w:ilvl w:val="0"/>
                <w:numId w:val="3"/>
              </w:numPr>
              <w:spacing w:line="276" w:lineRule="auto"/>
              <w:jc w:val="both"/>
              <w:rPr>
                <w:rFonts w:ascii="PT Astra Serif" w:hAnsi="PT Astra Serif"/>
                <w:sz w:val="23"/>
              </w:rPr>
            </w:pPr>
          </w:p>
        </w:tc>
        <w:tc>
          <w:tcPr>
            <w:tcW w:w="4921"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Медь</w:t>
            </w:r>
          </w:p>
        </w:tc>
        <w:tc>
          <w:tcPr>
            <w:tcW w:w="3443"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Проволока</w:t>
            </w:r>
          </w:p>
        </w:tc>
      </w:tr>
      <w:tr w:rsidR="00F26695" w:rsidTr="00C64DAF">
        <w:tc>
          <w:tcPr>
            <w:tcW w:w="992" w:type="dxa"/>
            <w:tcBorders>
              <w:top w:val="single" w:sz="4" w:space="0" w:color="auto"/>
              <w:left w:val="single" w:sz="4" w:space="0" w:color="auto"/>
              <w:bottom w:val="single" w:sz="4" w:space="0" w:color="auto"/>
              <w:right w:val="single" w:sz="4" w:space="0" w:color="auto"/>
            </w:tcBorders>
          </w:tcPr>
          <w:p w:rsidR="00F26695" w:rsidRPr="00C64DAF" w:rsidRDefault="00F26695" w:rsidP="00C64DAF">
            <w:pPr>
              <w:pStyle w:val="a7"/>
              <w:widowControl w:val="0"/>
              <w:numPr>
                <w:ilvl w:val="0"/>
                <w:numId w:val="3"/>
              </w:numPr>
              <w:spacing w:line="276" w:lineRule="auto"/>
              <w:jc w:val="both"/>
              <w:rPr>
                <w:rFonts w:ascii="PT Astra Serif" w:hAnsi="PT Astra Serif"/>
                <w:sz w:val="23"/>
              </w:rPr>
            </w:pPr>
          </w:p>
        </w:tc>
        <w:tc>
          <w:tcPr>
            <w:tcW w:w="4921"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lang w:val="en-US"/>
              </w:rPr>
            </w:pPr>
            <w:r w:rsidRPr="00C64DAF">
              <w:rPr>
                <w:rFonts w:ascii="PT Astra Serif" w:hAnsi="PT Astra Serif"/>
                <w:sz w:val="23"/>
              </w:rPr>
              <w:t>Оксид меди (</w:t>
            </w:r>
            <w:r w:rsidRPr="00C64DAF">
              <w:rPr>
                <w:rFonts w:ascii="PT Astra Serif" w:hAnsi="PT Astra Serif"/>
                <w:sz w:val="23"/>
                <w:lang w:val="en-US"/>
              </w:rPr>
              <w:t>II)</w:t>
            </w:r>
          </w:p>
        </w:tc>
        <w:tc>
          <w:tcPr>
            <w:tcW w:w="3443"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Порошок</w:t>
            </w:r>
          </w:p>
        </w:tc>
      </w:tr>
      <w:tr w:rsidR="00F26695" w:rsidTr="00C64DAF">
        <w:tc>
          <w:tcPr>
            <w:tcW w:w="992" w:type="dxa"/>
            <w:tcBorders>
              <w:top w:val="single" w:sz="4" w:space="0" w:color="auto"/>
              <w:left w:val="single" w:sz="4" w:space="0" w:color="auto"/>
              <w:bottom w:val="single" w:sz="4" w:space="0" w:color="auto"/>
              <w:right w:val="single" w:sz="4" w:space="0" w:color="auto"/>
            </w:tcBorders>
          </w:tcPr>
          <w:p w:rsidR="00F26695" w:rsidRPr="00C64DAF" w:rsidRDefault="00F26695" w:rsidP="00C64DAF">
            <w:pPr>
              <w:pStyle w:val="a7"/>
              <w:widowControl w:val="0"/>
              <w:numPr>
                <w:ilvl w:val="0"/>
                <w:numId w:val="3"/>
              </w:numPr>
              <w:spacing w:line="276" w:lineRule="auto"/>
              <w:jc w:val="both"/>
              <w:rPr>
                <w:rFonts w:ascii="PT Astra Serif" w:hAnsi="PT Astra Serif"/>
                <w:sz w:val="23"/>
              </w:rPr>
            </w:pPr>
          </w:p>
        </w:tc>
        <w:tc>
          <w:tcPr>
            <w:tcW w:w="4921"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Оксид магния</w:t>
            </w:r>
          </w:p>
        </w:tc>
        <w:tc>
          <w:tcPr>
            <w:tcW w:w="3443"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Порошок</w:t>
            </w:r>
          </w:p>
        </w:tc>
      </w:tr>
      <w:tr w:rsidR="00F26695" w:rsidTr="00C64DAF">
        <w:tc>
          <w:tcPr>
            <w:tcW w:w="992" w:type="dxa"/>
            <w:tcBorders>
              <w:top w:val="single" w:sz="4" w:space="0" w:color="auto"/>
              <w:left w:val="single" w:sz="4" w:space="0" w:color="auto"/>
              <w:bottom w:val="single" w:sz="4" w:space="0" w:color="auto"/>
              <w:right w:val="single" w:sz="4" w:space="0" w:color="auto"/>
            </w:tcBorders>
          </w:tcPr>
          <w:p w:rsidR="00F26695" w:rsidRPr="00C64DAF" w:rsidRDefault="00F26695" w:rsidP="00C64DAF">
            <w:pPr>
              <w:pStyle w:val="a7"/>
              <w:widowControl w:val="0"/>
              <w:numPr>
                <w:ilvl w:val="0"/>
                <w:numId w:val="3"/>
              </w:numPr>
              <w:spacing w:line="276" w:lineRule="auto"/>
              <w:jc w:val="both"/>
              <w:rPr>
                <w:rFonts w:ascii="PT Astra Serif" w:hAnsi="PT Astra Serif"/>
                <w:sz w:val="23"/>
              </w:rPr>
            </w:pPr>
          </w:p>
        </w:tc>
        <w:tc>
          <w:tcPr>
            <w:tcW w:w="4921"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 xml:space="preserve">Оксид алюминия </w:t>
            </w:r>
          </w:p>
        </w:tc>
        <w:tc>
          <w:tcPr>
            <w:tcW w:w="3443"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Порошок</w:t>
            </w:r>
          </w:p>
        </w:tc>
      </w:tr>
      <w:tr w:rsidR="00F26695" w:rsidTr="00C64DAF">
        <w:tc>
          <w:tcPr>
            <w:tcW w:w="992" w:type="dxa"/>
            <w:tcBorders>
              <w:top w:val="single" w:sz="4" w:space="0" w:color="auto"/>
              <w:left w:val="single" w:sz="4" w:space="0" w:color="auto"/>
              <w:bottom w:val="single" w:sz="4" w:space="0" w:color="auto"/>
              <w:right w:val="single" w:sz="4" w:space="0" w:color="auto"/>
            </w:tcBorders>
          </w:tcPr>
          <w:p w:rsidR="00F26695" w:rsidRPr="00C64DAF" w:rsidRDefault="00F26695" w:rsidP="00C64DAF">
            <w:pPr>
              <w:pStyle w:val="a7"/>
              <w:widowControl w:val="0"/>
              <w:numPr>
                <w:ilvl w:val="0"/>
                <w:numId w:val="3"/>
              </w:numPr>
              <w:spacing w:line="276" w:lineRule="auto"/>
              <w:jc w:val="both"/>
              <w:rPr>
                <w:rFonts w:ascii="PT Astra Serif" w:hAnsi="PT Astra Serif"/>
                <w:sz w:val="23"/>
              </w:rPr>
            </w:pPr>
          </w:p>
        </w:tc>
        <w:tc>
          <w:tcPr>
            <w:tcW w:w="4921"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Оксид кремния</w:t>
            </w:r>
          </w:p>
        </w:tc>
        <w:tc>
          <w:tcPr>
            <w:tcW w:w="3443"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Порошок</w:t>
            </w:r>
          </w:p>
        </w:tc>
      </w:tr>
      <w:tr w:rsidR="00F26695" w:rsidTr="00C64DAF">
        <w:tc>
          <w:tcPr>
            <w:tcW w:w="992" w:type="dxa"/>
            <w:tcBorders>
              <w:top w:val="single" w:sz="4" w:space="0" w:color="auto"/>
              <w:left w:val="single" w:sz="4" w:space="0" w:color="auto"/>
              <w:bottom w:val="single" w:sz="4" w:space="0" w:color="auto"/>
              <w:right w:val="single" w:sz="4" w:space="0" w:color="auto"/>
            </w:tcBorders>
          </w:tcPr>
          <w:p w:rsidR="00F26695" w:rsidRPr="00C64DAF" w:rsidRDefault="00F26695" w:rsidP="00C64DAF">
            <w:pPr>
              <w:pStyle w:val="a7"/>
              <w:widowControl w:val="0"/>
              <w:numPr>
                <w:ilvl w:val="0"/>
                <w:numId w:val="3"/>
              </w:numPr>
              <w:spacing w:line="276" w:lineRule="auto"/>
              <w:jc w:val="both"/>
              <w:rPr>
                <w:rFonts w:ascii="PT Astra Serif" w:hAnsi="PT Astra Serif"/>
                <w:sz w:val="23"/>
              </w:rPr>
            </w:pPr>
          </w:p>
        </w:tc>
        <w:tc>
          <w:tcPr>
            <w:tcW w:w="4921"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Соляная кислота</w:t>
            </w:r>
          </w:p>
        </w:tc>
        <w:tc>
          <w:tcPr>
            <w:tcW w:w="3443"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Разбавленный раствор</w:t>
            </w:r>
          </w:p>
        </w:tc>
      </w:tr>
      <w:tr w:rsidR="00F26695" w:rsidTr="00C64DAF">
        <w:tc>
          <w:tcPr>
            <w:tcW w:w="992" w:type="dxa"/>
            <w:tcBorders>
              <w:top w:val="single" w:sz="4" w:space="0" w:color="auto"/>
              <w:left w:val="single" w:sz="4" w:space="0" w:color="auto"/>
              <w:bottom w:val="single" w:sz="4" w:space="0" w:color="auto"/>
              <w:right w:val="single" w:sz="4" w:space="0" w:color="auto"/>
            </w:tcBorders>
          </w:tcPr>
          <w:p w:rsidR="00F26695" w:rsidRPr="00C64DAF" w:rsidRDefault="00F26695" w:rsidP="00C64DAF">
            <w:pPr>
              <w:pStyle w:val="a7"/>
              <w:widowControl w:val="0"/>
              <w:numPr>
                <w:ilvl w:val="0"/>
                <w:numId w:val="3"/>
              </w:numPr>
              <w:spacing w:line="276" w:lineRule="auto"/>
              <w:jc w:val="both"/>
              <w:rPr>
                <w:rFonts w:ascii="PT Astra Serif" w:hAnsi="PT Astra Serif"/>
                <w:sz w:val="23"/>
              </w:rPr>
            </w:pPr>
          </w:p>
        </w:tc>
        <w:tc>
          <w:tcPr>
            <w:tcW w:w="4921"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Серная кислота</w:t>
            </w:r>
          </w:p>
        </w:tc>
        <w:tc>
          <w:tcPr>
            <w:tcW w:w="3443"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Разбавленный раствор</w:t>
            </w:r>
          </w:p>
        </w:tc>
      </w:tr>
      <w:tr w:rsidR="00F26695" w:rsidTr="00C64DAF">
        <w:tc>
          <w:tcPr>
            <w:tcW w:w="992" w:type="dxa"/>
            <w:tcBorders>
              <w:top w:val="single" w:sz="4" w:space="0" w:color="auto"/>
              <w:left w:val="single" w:sz="4" w:space="0" w:color="auto"/>
              <w:bottom w:val="single" w:sz="4" w:space="0" w:color="auto"/>
              <w:right w:val="single" w:sz="4" w:space="0" w:color="auto"/>
            </w:tcBorders>
          </w:tcPr>
          <w:p w:rsidR="00F26695" w:rsidRPr="00C64DAF" w:rsidRDefault="00F26695" w:rsidP="00C64DAF">
            <w:pPr>
              <w:pStyle w:val="a7"/>
              <w:widowControl w:val="0"/>
              <w:numPr>
                <w:ilvl w:val="0"/>
                <w:numId w:val="3"/>
              </w:numPr>
              <w:spacing w:line="276" w:lineRule="auto"/>
              <w:jc w:val="both"/>
              <w:rPr>
                <w:rFonts w:ascii="PT Astra Serif" w:hAnsi="PT Astra Serif"/>
                <w:sz w:val="23"/>
              </w:rPr>
            </w:pPr>
          </w:p>
        </w:tc>
        <w:tc>
          <w:tcPr>
            <w:tcW w:w="4921"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Гидроксид натрия/гидроксид калия</w:t>
            </w:r>
          </w:p>
        </w:tc>
        <w:tc>
          <w:tcPr>
            <w:tcW w:w="3443"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Раствор 10-15%</w:t>
            </w:r>
          </w:p>
        </w:tc>
      </w:tr>
      <w:tr w:rsidR="00F26695" w:rsidTr="00C64DAF">
        <w:tc>
          <w:tcPr>
            <w:tcW w:w="992" w:type="dxa"/>
            <w:tcBorders>
              <w:top w:val="single" w:sz="4" w:space="0" w:color="auto"/>
              <w:left w:val="single" w:sz="4" w:space="0" w:color="auto"/>
              <w:bottom w:val="single" w:sz="4" w:space="0" w:color="auto"/>
              <w:right w:val="single" w:sz="4" w:space="0" w:color="auto"/>
            </w:tcBorders>
          </w:tcPr>
          <w:p w:rsidR="00F26695" w:rsidRPr="00C64DAF" w:rsidRDefault="00F26695" w:rsidP="00C64DAF">
            <w:pPr>
              <w:pStyle w:val="a7"/>
              <w:widowControl w:val="0"/>
              <w:numPr>
                <w:ilvl w:val="0"/>
                <w:numId w:val="3"/>
              </w:numPr>
              <w:spacing w:line="276" w:lineRule="auto"/>
              <w:jc w:val="both"/>
              <w:rPr>
                <w:rFonts w:ascii="PT Astra Serif" w:hAnsi="PT Astra Serif"/>
                <w:sz w:val="23"/>
              </w:rPr>
            </w:pPr>
          </w:p>
        </w:tc>
        <w:tc>
          <w:tcPr>
            <w:tcW w:w="4921"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Гидроксид кальция</w:t>
            </w:r>
          </w:p>
        </w:tc>
        <w:tc>
          <w:tcPr>
            <w:tcW w:w="3443" w:type="dxa"/>
            <w:tcBorders>
              <w:top w:val="single" w:sz="4" w:space="0" w:color="auto"/>
              <w:left w:val="single" w:sz="4" w:space="0" w:color="auto"/>
              <w:bottom w:val="single" w:sz="4" w:space="0" w:color="auto"/>
              <w:right w:val="single" w:sz="4" w:space="0" w:color="auto"/>
            </w:tcBorders>
            <w:hideMark/>
          </w:tcPr>
          <w:p w:rsidR="00F26695" w:rsidRPr="00C64DAF" w:rsidRDefault="00C64DAF" w:rsidP="00C64DAF">
            <w:pPr>
              <w:widowControl w:val="0"/>
              <w:spacing w:line="276" w:lineRule="auto"/>
              <w:jc w:val="both"/>
              <w:rPr>
                <w:rFonts w:ascii="PT Astra Serif" w:hAnsi="PT Astra Serif"/>
                <w:sz w:val="23"/>
              </w:rPr>
            </w:pPr>
            <w:r w:rsidRPr="00C64DAF">
              <w:rPr>
                <w:rFonts w:ascii="PT Astra Serif" w:hAnsi="PT Astra Serif"/>
                <w:sz w:val="23"/>
              </w:rPr>
              <w:t>Раствор 0,1–0,2 %</w:t>
            </w:r>
          </w:p>
        </w:tc>
      </w:tr>
      <w:tr w:rsidR="00F26695" w:rsidTr="00C64DAF">
        <w:tc>
          <w:tcPr>
            <w:tcW w:w="992" w:type="dxa"/>
            <w:tcBorders>
              <w:top w:val="single" w:sz="4" w:space="0" w:color="auto"/>
              <w:left w:val="single" w:sz="4" w:space="0" w:color="auto"/>
              <w:bottom w:val="single" w:sz="4" w:space="0" w:color="auto"/>
              <w:right w:val="single" w:sz="4" w:space="0" w:color="auto"/>
            </w:tcBorders>
          </w:tcPr>
          <w:p w:rsidR="00F26695" w:rsidRPr="00C64DAF" w:rsidRDefault="00F26695" w:rsidP="00C64DAF">
            <w:pPr>
              <w:pStyle w:val="a7"/>
              <w:widowControl w:val="0"/>
              <w:numPr>
                <w:ilvl w:val="0"/>
                <w:numId w:val="3"/>
              </w:numPr>
              <w:spacing w:line="276" w:lineRule="auto"/>
              <w:jc w:val="both"/>
              <w:rPr>
                <w:rFonts w:ascii="PT Astra Serif" w:hAnsi="PT Astra Serif"/>
                <w:sz w:val="23"/>
              </w:rPr>
            </w:pPr>
          </w:p>
        </w:tc>
        <w:tc>
          <w:tcPr>
            <w:tcW w:w="4921"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Хлорид натрия/хлорид калия</w:t>
            </w:r>
          </w:p>
        </w:tc>
        <w:tc>
          <w:tcPr>
            <w:tcW w:w="3443"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Раствор 5-10%</w:t>
            </w:r>
          </w:p>
        </w:tc>
      </w:tr>
      <w:tr w:rsidR="00F26695" w:rsidTr="00C64DAF">
        <w:tc>
          <w:tcPr>
            <w:tcW w:w="992" w:type="dxa"/>
            <w:tcBorders>
              <w:top w:val="single" w:sz="4" w:space="0" w:color="auto"/>
              <w:left w:val="single" w:sz="4" w:space="0" w:color="auto"/>
              <w:bottom w:val="single" w:sz="4" w:space="0" w:color="auto"/>
              <w:right w:val="single" w:sz="4" w:space="0" w:color="auto"/>
            </w:tcBorders>
          </w:tcPr>
          <w:p w:rsidR="00F26695" w:rsidRPr="00C64DAF" w:rsidRDefault="00F26695" w:rsidP="00C64DAF">
            <w:pPr>
              <w:pStyle w:val="a7"/>
              <w:widowControl w:val="0"/>
              <w:numPr>
                <w:ilvl w:val="0"/>
                <w:numId w:val="3"/>
              </w:numPr>
              <w:spacing w:line="276" w:lineRule="auto"/>
              <w:jc w:val="both"/>
              <w:rPr>
                <w:rFonts w:ascii="PT Astra Serif" w:hAnsi="PT Astra Serif"/>
                <w:sz w:val="23"/>
              </w:rPr>
            </w:pPr>
          </w:p>
        </w:tc>
        <w:tc>
          <w:tcPr>
            <w:tcW w:w="4921"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Хлорид лития</w:t>
            </w:r>
          </w:p>
        </w:tc>
        <w:tc>
          <w:tcPr>
            <w:tcW w:w="3443"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Раствор 5-10%</w:t>
            </w:r>
          </w:p>
        </w:tc>
      </w:tr>
      <w:tr w:rsidR="00F26695" w:rsidTr="00C64DAF">
        <w:tc>
          <w:tcPr>
            <w:tcW w:w="992" w:type="dxa"/>
            <w:tcBorders>
              <w:top w:val="single" w:sz="4" w:space="0" w:color="auto"/>
              <w:left w:val="single" w:sz="4" w:space="0" w:color="auto"/>
              <w:bottom w:val="single" w:sz="4" w:space="0" w:color="auto"/>
              <w:right w:val="single" w:sz="4" w:space="0" w:color="auto"/>
            </w:tcBorders>
          </w:tcPr>
          <w:p w:rsidR="00F26695" w:rsidRPr="00C64DAF" w:rsidRDefault="00F26695" w:rsidP="00C64DAF">
            <w:pPr>
              <w:pStyle w:val="a7"/>
              <w:widowControl w:val="0"/>
              <w:numPr>
                <w:ilvl w:val="0"/>
                <w:numId w:val="3"/>
              </w:numPr>
              <w:spacing w:line="276" w:lineRule="auto"/>
              <w:jc w:val="both"/>
              <w:rPr>
                <w:rFonts w:ascii="PT Astra Serif" w:hAnsi="PT Astra Serif"/>
                <w:sz w:val="23"/>
              </w:rPr>
            </w:pPr>
          </w:p>
        </w:tc>
        <w:tc>
          <w:tcPr>
            <w:tcW w:w="4921"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Хлорид кальция/хлорид магния</w:t>
            </w:r>
          </w:p>
        </w:tc>
        <w:tc>
          <w:tcPr>
            <w:tcW w:w="3443"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Раствор 5-10%</w:t>
            </w:r>
          </w:p>
        </w:tc>
      </w:tr>
      <w:tr w:rsidR="00F26695" w:rsidTr="00C64DAF">
        <w:tc>
          <w:tcPr>
            <w:tcW w:w="992" w:type="dxa"/>
            <w:tcBorders>
              <w:top w:val="single" w:sz="4" w:space="0" w:color="auto"/>
              <w:left w:val="single" w:sz="4" w:space="0" w:color="auto"/>
              <w:bottom w:val="single" w:sz="4" w:space="0" w:color="auto"/>
              <w:right w:val="single" w:sz="4" w:space="0" w:color="auto"/>
            </w:tcBorders>
          </w:tcPr>
          <w:p w:rsidR="00F26695" w:rsidRPr="00C64DAF" w:rsidRDefault="00F26695" w:rsidP="00C64DAF">
            <w:pPr>
              <w:pStyle w:val="a7"/>
              <w:widowControl w:val="0"/>
              <w:numPr>
                <w:ilvl w:val="0"/>
                <w:numId w:val="3"/>
              </w:numPr>
              <w:spacing w:line="276" w:lineRule="auto"/>
              <w:jc w:val="both"/>
              <w:rPr>
                <w:rFonts w:ascii="PT Astra Serif" w:hAnsi="PT Astra Serif"/>
                <w:sz w:val="23"/>
              </w:rPr>
            </w:pPr>
          </w:p>
        </w:tc>
        <w:tc>
          <w:tcPr>
            <w:tcW w:w="4921"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Хлорид меди(II)</w:t>
            </w:r>
          </w:p>
        </w:tc>
        <w:tc>
          <w:tcPr>
            <w:tcW w:w="3443"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Раствор 5-10%</w:t>
            </w:r>
          </w:p>
        </w:tc>
      </w:tr>
      <w:tr w:rsidR="00F26695" w:rsidTr="00C64DAF">
        <w:tc>
          <w:tcPr>
            <w:tcW w:w="992" w:type="dxa"/>
            <w:tcBorders>
              <w:top w:val="single" w:sz="4" w:space="0" w:color="auto"/>
              <w:left w:val="single" w:sz="4" w:space="0" w:color="auto"/>
              <w:bottom w:val="single" w:sz="4" w:space="0" w:color="auto"/>
              <w:right w:val="single" w:sz="4" w:space="0" w:color="auto"/>
            </w:tcBorders>
          </w:tcPr>
          <w:p w:rsidR="00F26695" w:rsidRPr="00C64DAF" w:rsidRDefault="00F26695" w:rsidP="00C64DAF">
            <w:pPr>
              <w:pStyle w:val="a7"/>
              <w:widowControl w:val="0"/>
              <w:numPr>
                <w:ilvl w:val="0"/>
                <w:numId w:val="3"/>
              </w:numPr>
              <w:spacing w:line="276" w:lineRule="auto"/>
              <w:jc w:val="both"/>
              <w:rPr>
                <w:rFonts w:ascii="PT Astra Serif" w:hAnsi="PT Astra Serif"/>
                <w:sz w:val="23"/>
              </w:rPr>
            </w:pPr>
          </w:p>
        </w:tc>
        <w:tc>
          <w:tcPr>
            <w:tcW w:w="4921"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Хлорид алюминия</w:t>
            </w:r>
          </w:p>
        </w:tc>
        <w:tc>
          <w:tcPr>
            <w:tcW w:w="3443"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Раствор 5-10%</w:t>
            </w:r>
          </w:p>
        </w:tc>
      </w:tr>
      <w:tr w:rsidR="00F26695" w:rsidTr="00C64DAF">
        <w:tc>
          <w:tcPr>
            <w:tcW w:w="992" w:type="dxa"/>
            <w:tcBorders>
              <w:top w:val="single" w:sz="4" w:space="0" w:color="auto"/>
              <w:left w:val="single" w:sz="4" w:space="0" w:color="auto"/>
              <w:bottom w:val="single" w:sz="4" w:space="0" w:color="auto"/>
              <w:right w:val="single" w:sz="4" w:space="0" w:color="auto"/>
            </w:tcBorders>
          </w:tcPr>
          <w:p w:rsidR="00F26695" w:rsidRPr="00C64DAF" w:rsidRDefault="00F26695" w:rsidP="00C64DAF">
            <w:pPr>
              <w:pStyle w:val="a7"/>
              <w:widowControl w:val="0"/>
              <w:numPr>
                <w:ilvl w:val="0"/>
                <w:numId w:val="3"/>
              </w:numPr>
              <w:spacing w:line="276" w:lineRule="auto"/>
              <w:jc w:val="both"/>
              <w:rPr>
                <w:rFonts w:ascii="PT Astra Serif" w:hAnsi="PT Astra Serif"/>
                <w:sz w:val="23"/>
              </w:rPr>
            </w:pPr>
          </w:p>
        </w:tc>
        <w:tc>
          <w:tcPr>
            <w:tcW w:w="4921"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Хлорид железа(III)</w:t>
            </w:r>
          </w:p>
        </w:tc>
        <w:tc>
          <w:tcPr>
            <w:tcW w:w="3443"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Раствор 5-10%</w:t>
            </w:r>
          </w:p>
        </w:tc>
      </w:tr>
      <w:tr w:rsidR="00F26695" w:rsidTr="00C64DAF">
        <w:tc>
          <w:tcPr>
            <w:tcW w:w="992" w:type="dxa"/>
            <w:tcBorders>
              <w:top w:val="single" w:sz="4" w:space="0" w:color="auto"/>
              <w:left w:val="single" w:sz="4" w:space="0" w:color="auto"/>
              <w:bottom w:val="single" w:sz="4" w:space="0" w:color="auto"/>
              <w:right w:val="single" w:sz="4" w:space="0" w:color="auto"/>
            </w:tcBorders>
          </w:tcPr>
          <w:p w:rsidR="00F26695" w:rsidRPr="00C64DAF" w:rsidRDefault="00F26695" w:rsidP="00C64DAF">
            <w:pPr>
              <w:pStyle w:val="a7"/>
              <w:widowControl w:val="0"/>
              <w:numPr>
                <w:ilvl w:val="0"/>
                <w:numId w:val="3"/>
              </w:numPr>
              <w:spacing w:line="276" w:lineRule="auto"/>
              <w:jc w:val="both"/>
              <w:rPr>
                <w:rFonts w:ascii="PT Astra Serif" w:hAnsi="PT Astra Serif"/>
                <w:sz w:val="23"/>
              </w:rPr>
            </w:pPr>
          </w:p>
        </w:tc>
        <w:tc>
          <w:tcPr>
            <w:tcW w:w="4921"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Хлорид аммония</w:t>
            </w:r>
          </w:p>
        </w:tc>
        <w:tc>
          <w:tcPr>
            <w:tcW w:w="3443"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Раствор 5-10%</w:t>
            </w:r>
          </w:p>
        </w:tc>
      </w:tr>
      <w:tr w:rsidR="00F26695" w:rsidTr="00C64DAF">
        <w:tc>
          <w:tcPr>
            <w:tcW w:w="992" w:type="dxa"/>
            <w:tcBorders>
              <w:top w:val="single" w:sz="4" w:space="0" w:color="auto"/>
              <w:left w:val="single" w:sz="4" w:space="0" w:color="auto"/>
              <w:bottom w:val="single" w:sz="4" w:space="0" w:color="auto"/>
              <w:right w:val="single" w:sz="4" w:space="0" w:color="auto"/>
            </w:tcBorders>
          </w:tcPr>
          <w:p w:rsidR="00F26695" w:rsidRPr="00C64DAF" w:rsidRDefault="00F26695" w:rsidP="00C64DAF">
            <w:pPr>
              <w:pStyle w:val="a7"/>
              <w:widowControl w:val="0"/>
              <w:numPr>
                <w:ilvl w:val="0"/>
                <w:numId w:val="3"/>
              </w:numPr>
              <w:spacing w:line="276" w:lineRule="auto"/>
              <w:jc w:val="both"/>
              <w:rPr>
                <w:rFonts w:ascii="PT Astra Serif" w:hAnsi="PT Astra Serif"/>
                <w:sz w:val="23"/>
              </w:rPr>
            </w:pPr>
          </w:p>
        </w:tc>
        <w:tc>
          <w:tcPr>
            <w:tcW w:w="4921"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Хлорид бария</w:t>
            </w:r>
          </w:p>
        </w:tc>
        <w:tc>
          <w:tcPr>
            <w:tcW w:w="3443"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Раствор (не более 5%)</w:t>
            </w:r>
          </w:p>
        </w:tc>
      </w:tr>
      <w:tr w:rsidR="00F26695" w:rsidTr="00C64DAF">
        <w:tc>
          <w:tcPr>
            <w:tcW w:w="992" w:type="dxa"/>
            <w:tcBorders>
              <w:top w:val="single" w:sz="4" w:space="0" w:color="auto"/>
              <w:left w:val="single" w:sz="4" w:space="0" w:color="auto"/>
              <w:bottom w:val="single" w:sz="4" w:space="0" w:color="auto"/>
              <w:right w:val="single" w:sz="4" w:space="0" w:color="auto"/>
            </w:tcBorders>
          </w:tcPr>
          <w:p w:rsidR="00F26695" w:rsidRPr="00C64DAF" w:rsidRDefault="00F26695" w:rsidP="00C64DAF">
            <w:pPr>
              <w:pStyle w:val="a7"/>
              <w:widowControl w:val="0"/>
              <w:numPr>
                <w:ilvl w:val="0"/>
                <w:numId w:val="3"/>
              </w:numPr>
              <w:spacing w:line="276" w:lineRule="auto"/>
              <w:jc w:val="both"/>
              <w:rPr>
                <w:rFonts w:ascii="PT Astra Serif" w:hAnsi="PT Astra Serif"/>
                <w:sz w:val="23"/>
              </w:rPr>
            </w:pPr>
          </w:p>
        </w:tc>
        <w:tc>
          <w:tcPr>
            <w:tcW w:w="4921"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Сульфат натрия/сульфат калия</w:t>
            </w:r>
          </w:p>
        </w:tc>
        <w:tc>
          <w:tcPr>
            <w:tcW w:w="3443"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Раствор 5-10%</w:t>
            </w:r>
          </w:p>
        </w:tc>
      </w:tr>
      <w:tr w:rsidR="00F26695" w:rsidTr="00C64DAF">
        <w:tc>
          <w:tcPr>
            <w:tcW w:w="992" w:type="dxa"/>
            <w:tcBorders>
              <w:top w:val="single" w:sz="4" w:space="0" w:color="auto"/>
              <w:left w:val="single" w:sz="4" w:space="0" w:color="auto"/>
              <w:bottom w:val="single" w:sz="4" w:space="0" w:color="auto"/>
              <w:right w:val="single" w:sz="4" w:space="0" w:color="auto"/>
            </w:tcBorders>
          </w:tcPr>
          <w:p w:rsidR="00F26695" w:rsidRPr="00C64DAF" w:rsidRDefault="00F26695" w:rsidP="00C64DAF">
            <w:pPr>
              <w:pStyle w:val="a7"/>
              <w:widowControl w:val="0"/>
              <w:numPr>
                <w:ilvl w:val="0"/>
                <w:numId w:val="3"/>
              </w:numPr>
              <w:spacing w:line="276" w:lineRule="auto"/>
              <w:jc w:val="both"/>
              <w:rPr>
                <w:rFonts w:ascii="PT Astra Serif" w:hAnsi="PT Astra Serif"/>
                <w:sz w:val="23"/>
              </w:rPr>
            </w:pPr>
          </w:p>
        </w:tc>
        <w:tc>
          <w:tcPr>
            <w:tcW w:w="4921"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Сульфат магния</w:t>
            </w:r>
          </w:p>
        </w:tc>
        <w:tc>
          <w:tcPr>
            <w:tcW w:w="3443"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Раствор 5-10%</w:t>
            </w:r>
          </w:p>
        </w:tc>
      </w:tr>
      <w:tr w:rsidR="00F26695" w:rsidTr="00C64DAF">
        <w:tc>
          <w:tcPr>
            <w:tcW w:w="992" w:type="dxa"/>
            <w:tcBorders>
              <w:top w:val="single" w:sz="4" w:space="0" w:color="auto"/>
              <w:left w:val="single" w:sz="4" w:space="0" w:color="auto"/>
              <w:bottom w:val="single" w:sz="4" w:space="0" w:color="auto"/>
              <w:right w:val="single" w:sz="4" w:space="0" w:color="auto"/>
            </w:tcBorders>
          </w:tcPr>
          <w:p w:rsidR="00F26695" w:rsidRPr="00C64DAF" w:rsidRDefault="00F26695" w:rsidP="00C64DAF">
            <w:pPr>
              <w:pStyle w:val="a7"/>
              <w:widowControl w:val="0"/>
              <w:numPr>
                <w:ilvl w:val="0"/>
                <w:numId w:val="3"/>
              </w:numPr>
              <w:spacing w:line="276" w:lineRule="auto"/>
              <w:jc w:val="both"/>
              <w:rPr>
                <w:rFonts w:ascii="PT Astra Serif" w:hAnsi="PT Astra Serif"/>
                <w:sz w:val="23"/>
              </w:rPr>
            </w:pPr>
          </w:p>
        </w:tc>
        <w:tc>
          <w:tcPr>
            <w:tcW w:w="4921"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Сульфат меди(II)</w:t>
            </w:r>
          </w:p>
        </w:tc>
        <w:tc>
          <w:tcPr>
            <w:tcW w:w="3443"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Раствор 5-10%</w:t>
            </w:r>
          </w:p>
        </w:tc>
      </w:tr>
      <w:tr w:rsidR="00F26695" w:rsidTr="00C64DAF">
        <w:tc>
          <w:tcPr>
            <w:tcW w:w="992" w:type="dxa"/>
            <w:tcBorders>
              <w:top w:val="single" w:sz="4" w:space="0" w:color="auto"/>
              <w:left w:val="single" w:sz="4" w:space="0" w:color="auto"/>
              <w:bottom w:val="single" w:sz="4" w:space="0" w:color="auto"/>
              <w:right w:val="single" w:sz="4" w:space="0" w:color="auto"/>
            </w:tcBorders>
          </w:tcPr>
          <w:p w:rsidR="00F26695" w:rsidRPr="00C64DAF" w:rsidRDefault="00F26695" w:rsidP="00C64DAF">
            <w:pPr>
              <w:pStyle w:val="a7"/>
              <w:widowControl w:val="0"/>
              <w:numPr>
                <w:ilvl w:val="0"/>
                <w:numId w:val="3"/>
              </w:numPr>
              <w:spacing w:line="276" w:lineRule="auto"/>
              <w:jc w:val="both"/>
              <w:rPr>
                <w:rFonts w:ascii="PT Astra Serif" w:hAnsi="PT Astra Serif"/>
                <w:sz w:val="23"/>
              </w:rPr>
            </w:pPr>
          </w:p>
        </w:tc>
        <w:tc>
          <w:tcPr>
            <w:tcW w:w="4921"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Сульфат железа(II)</w:t>
            </w:r>
          </w:p>
        </w:tc>
        <w:tc>
          <w:tcPr>
            <w:tcW w:w="3443"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Раствор 5-10%</w:t>
            </w:r>
          </w:p>
        </w:tc>
      </w:tr>
      <w:tr w:rsidR="00F26695" w:rsidTr="00C64DAF">
        <w:tc>
          <w:tcPr>
            <w:tcW w:w="992" w:type="dxa"/>
            <w:tcBorders>
              <w:top w:val="single" w:sz="4" w:space="0" w:color="auto"/>
              <w:left w:val="single" w:sz="4" w:space="0" w:color="auto"/>
              <w:bottom w:val="single" w:sz="4" w:space="0" w:color="auto"/>
              <w:right w:val="single" w:sz="4" w:space="0" w:color="auto"/>
            </w:tcBorders>
          </w:tcPr>
          <w:p w:rsidR="00F26695" w:rsidRPr="00C64DAF" w:rsidRDefault="00F26695" w:rsidP="00C64DAF">
            <w:pPr>
              <w:pStyle w:val="a7"/>
              <w:widowControl w:val="0"/>
              <w:numPr>
                <w:ilvl w:val="0"/>
                <w:numId w:val="3"/>
              </w:numPr>
              <w:spacing w:line="276" w:lineRule="auto"/>
              <w:jc w:val="both"/>
              <w:rPr>
                <w:rFonts w:ascii="PT Astra Serif" w:hAnsi="PT Astra Serif"/>
                <w:sz w:val="23"/>
              </w:rPr>
            </w:pPr>
          </w:p>
        </w:tc>
        <w:tc>
          <w:tcPr>
            <w:tcW w:w="4921"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Сульфат цинка</w:t>
            </w:r>
          </w:p>
        </w:tc>
        <w:tc>
          <w:tcPr>
            <w:tcW w:w="3443"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Раствор 5-10%</w:t>
            </w:r>
          </w:p>
        </w:tc>
      </w:tr>
      <w:tr w:rsidR="00F26695" w:rsidTr="00C64DAF">
        <w:tc>
          <w:tcPr>
            <w:tcW w:w="992" w:type="dxa"/>
            <w:tcBorders>
              <w:top w:val="single" w:sz="4" w:space="0" w:color="auto"/>
              <w:left w:val="single" w:sz="4" w:space="0" w:color="auto"/>
              <w:bottom w:val="single" w:sz="4" w:space="0" w:color="auto"/>
              <w:right w:val="single" w:sz="4" w:space="0" w:color="auto"/>
            </w:tcBorders>
          </w:tcPr>
          <w:p w:rsidR="00F26695" w:rsidRPr="00C64DAF" w:rsidRDefault="00F26695" w:rsidP="00C64DAF">
            <w:pPr>
              <w:pStyle w:val="a7"/>
              <w:widowControl w:val="0"/>
              <w:numPr>
                <w:ilvl w:val="0"/>
                <w:numId w:val="3"/>
              </w:numPr>
              <w:spacing w:line="276" w:lineRule="auto"/>
              <w:jc w:val="both"/>
              <w:rPr>
                <w:rFonts w:ascii="PT Astra Serif" w:hAnsi="PT Astra Serif"/>
                <w:sz w:val="23"/>
              </w:rPr>
            </w:pPr>
          </w:p>
        </w:tc>
        <w:tc>
          <w:tcPr>
            <w:tcW w:w="4921"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Сульфат алюминия</w:t>
            </w:r>
          </w:p>
        </w:tc>
        <w:tc>
          <w:tcPr>
            <w:tcW w:w="3443"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Раствор 5-10%</w:t>
            </w:r>
          </w:p>
        </w:tc>
      </w:tr>
      <w:tr w:rsidR="00F26695" w:rsidTr="00C64DAF">
        <w:tc>
          <w:tcPr>
            <w:tcW w:w="992" w:type="dxa"/>
            <w:tcBorders>
              <w:top w:val="single" w:sz="4" w:space="0" w:color="auto"/>
              <w:left w:val="single" w:sz="4" w:space="0" w:color="auto"/>
              <w:bottom w:val="single" w:sz="4" w:space="0" w:color="auto"/>
              <w:right w:val="single" w:sz="4" w:space="0" w:color="auto"/>
            </w:tcBorders>
          </w:tcPr>
          <w:p w:rsidR="00F26695" w:rsidRPr="00C64DAF" w:rsidRDefault="00F26695" w:rsidP="00C64DAF">
            <w:pPr>
              <w:pStyle w:val="a7"/>
              <w:widowControl w:val="0"/>
              <w:numPr>
                <w:ilvl w:val="0"/>
                <w:numId w:val="3"/>
              </w:numPr>
              <w:spacing w:line="276" w:lineRule="auto"/>
              <w:jc w:val="both"/>
              <w:rPr>
                <w:rFonts w:ascii="PT Astra Serif" w:hAnsi="PT Astra Serif"/>
                <w:sz w:val="23"/>
              </w:rPr>
            </w:pPr>
          </w:p>
        </w:tc>
        <w:tc>
          <w:tcPr>
            <w:tcW w:w="4921"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Сульфат аммония</w:t>
            </w:r>
          </w:p>
        </w:tc>
        <w:tc>
          <w:tcPr>
            <w:tcW w:w="3443"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Раствор 5-10%</w:t>
            </w:r>
          </w:p>
        </w:tc>
      </w:tr>
      <w:tr w:rsidR="00F26695" w:rsidTr="00C64DAF">
        <w:tc>
          <w:tcPr>
            <w:tcW w:w="992" w:type="dxa"/>
            <w:tcBorders>
              <w:top w:val="single" w:sz="4" w:space="0" w:color="auto"/>
              <w:left w:val="single" w:sz="4" w:space="0" w:color="auto"/>
              <w:bottom w:val="single" w:sz="4" w:space="0" w:color="auto"/>
              <w:right w:val="single" w:sz="4" w:space="0" w:color="auto"/>
            </w:tcBorders>
          </w:tcPr>
          <w:p w:rsidR="00F26695" w:rsidRPr="00C64DAF" w:rsidRDefault="00F26695" w:rsidP="00C64DAF">
            <w:pPr>
              <w:pStyle w:val="a7"/>
              <w:widowControl w:val="0"/>
              <w:numPr>
                <w:ilvl w:val="0"/>
                <w:numId w:val="3"/>
              </w:numPr>
              <w:spacing w:line="276" w:lineRule="auto"/>
              <w:jc w:val="both"/>
              <w:rPr>
                <w:rFonts w:ascii="PT Astra Serif" w:hAnsi="PT Astra Serif"/>
                <w:sz w:val="23"/>
              </w:rPr>
            </w:pPr>
          </w:p>
        </w:tc>
        <w:tc>
          <w:tcPr>
            <w:tcW w:w="4921"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Нитрат натрия/нитрат калия</w:t>
            </w:r>
          </w:p>
        </w:tc>
        <w:tc>
          <w:tcPr>
            <w:tcW w:w="3443"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Раствор 5-10%</w:t>
            </w:r>
          </w:p>
        </w:tc>
      </w:tr>
      <w:tr w:rsidR="00F26695" w:rsidTr="00C64DAF">
        <w:tc>
          <w:tcPr>
            <w:tcW w:w="992" w:type="dxa"/>
            <w:tcBorders>
              <w:top w:val="single" w:sz="4" w:space="0" w:color="auto"/>
              <w:left w:val="single" w:sz="4" w:space="0" w:color="auto"/>
              <w:bottom w:val="single" w:sz="4" w:space="0" w:color="auto"/>
              <w:right w:val="single" w:sz="4" w:space="0" w:color="auto"/>
            </w:tcBorders>
          </w:tcPr>
          <w:p w:rsidR="00F26695" w:rsidRPr="00C64DAF" w:rsidRDefault="00F26695" w:rsidP="00C64DAF">
            <w:pPr>
              <w:pStyle w:val="a7"/>
              <w:widowControl w:val="0"/>
              <w:numPr>
                <w:ilvl w:val="0"/>
                <w:numId w:val="3"/>
              </w:numPr>
              <w:spacing w:line="276" w:lineRule="auto"/>
              <w:jc w:val="both"/>
              <w:rPr>
                <w:rFonts w:ascii="PT Astra Serif" w:hAnsi="PT Astra Serif"/>
                <w:sz w:val="23"/>
              </w:rPr>
            </w:pPr>
          </w:p>
        </w:tc>
        <w:tc>
          <w:tcPr>
            <w:tcW w:w="4921"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Карбонат натрия/карбонат калия</w:t>
            </w:r>
          </w:p>
        </w:tc>
        <w:tc>
          <w:tcPr>
            <w:tcW w:w="3443"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Раствор 5-10%</w:t>
            </w:r>
          </w:p>
        </w:tc>
      </w:tr>
      <w:tr w:rsidR="00F26695" w:rsidTr="00C64DAF">
        <w:tc>
          <w:tcPr>
            <w:tcW w:w="992" w:type="dxa"/>
            <w:tcBorders>
              <w:top w:val="single" w:sz="4" w:space="0" w:color="auto"/>
              <w:left w:val="single" w:sz="4" w:space="0" w:color="auto"/>
              <w:bottom w:val="single" w:sz="4" w:space="0" w:color="auto"/>
              <w:right w:val="single" w:sz="4" w:space="0" w:color="auto"/>
            </w:tcBorders>
          </w:tcPr>
          <w:p w:rsidR="00F26695" w:rsidRPr="00C64DAF" w:rsidRDefault="00F26695" w:rsidP="00C64DAF">
            <w:pPr>
              <w:pStyle w:val="a7"/>
              <w:widowControl w:val="0"/>
              <w:numPr>
                <w:ilvl w:val="0"/>
                <w:numId w:val="3"/>
              </w:numPr>
              <w:spacing w:line="276" w:lineRule="auto"/>
              <w:jc w:val="both"/>
              <w:rPr>
                <w:rFonts w:ascii="PT Astra Serif" w:hAnsi="PT Astra Serif"/>
                <w:sz w:val="23"/>
              </w:rPr>
            </w:pPr>
          </w:p>
        </w:tc>
        <w:tc>
          <w:tcPr>
            <w:tcW w:w="4921"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Гидрокарбонат натрия/гидрокарбонат калия</w:t>
            </w:r>
          </w:p>
        </w:tc>
        <w:tc>
          <w:tcPr>
            <w:tcW w:w="3443"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Раствор 5-10%</w:t>
            </w:r>
          </w:p>
        </w:tc>
      </w:tr>
      <w:tr w:rsidR="00F26695" w:rsidTr="00C64DAF">
        <w:tc>
          <w:tcPr>
            <w:tcW w:w="992" w:type="dxa"/>
            <w:tcBorders>
              <w:top w:val="single" w:sz="4" w:space="0" w:color="auto"/>
              <w:left w:val="single" w:sz="4" w:space="0" w:color="auto"/>
              <w:bottom w:val="single" w:sz="4" w:space="0" w:color="auto"/>
              <w:right w:val="single" w:sz="4" w:space="0" w:color="auto"/>
            </w:tcBorders>
          </w:tcPr>
          <w:p w:rsidR="00F26695" w:rsidRPr="00C64DAF" w:rsidRDefault="00F26695" w:rsidP="00C64DAF">
            <w:pPr>
              <w:pStyle w:val="a7"/>
              <w:widowControl w:val="0"/>
              <w:numPr>
                <w:ilvl w:val="0"/>
                <w:numId w:val="3"/>
              </w:numPr>
              <w:spacing w:line="276" w:lineRule="auto"/>
              <w:jc w:val="both"/>
              <w:rPr>
                <w:rFonts w:ascii="PT Astra Serif" w:hAnsi="PT Astra Serif"/>
                <w:sz w:val="23"/>
              </w:rPr>
            </w:pPr>
          </w:p>
        </w:tc>
        <w:tc>
          <w:tcPr>
            <w:tcW w:w="4921"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Фосфат натрия/фосфат калия</w:t>
            </w:r>
          </w:p>
        </w:tc>
        <w:tc>
          <w:tcPr>
            <w:tcW w:w="3443"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Раствор 5-10%</w:t>
            </w:r>
          </w:p>
        </w:tc>
      </w:tr>
      <w:tr w:rsidR="00F26695" w:rsidTr="00C64DAF">
        <w:tc>
          <w:tcPr>
            <w:tcW w:w="992" w:type="dxa"/>
            <w:tcBorders>
              <w:top w:val="single" w:sz="4" w:space="0" w:color="auto"/>
              <w:left w:val="single" w:sz="4" w:space="0" w:color="auto"/>
              <w:bottom w:val="single" w:sz="4" w:space="0" w:color="auto"/>
              <w:right w:val="single" w:sz="4" w:space="0" w:color="auto"/>
            </w:tcBorders>
          </w:tcPr>
          <w:p w:rsidR="00F26695" w:rsidRPr="00C64DAF" w:rsidRDefault="00F26695" w:rsidP="00C64DAF">
            <w:pPr>
              <w:pStyle w:val="a7"/>
              <w:widowControl w:val="0"/>
              <w:numPr>
                <w:ilvl w:val="0"/>
                <w:numId w:val="3"/>
              </w:numPr>
              <w:spacing w:line="276" w:lineRule="auto"/>
              <w:jc w:val="both"/>
              <w:rPr>
                <w:rFonts w:ascii="PT Astra Serif" w:hAnsi="PT Astra Serif"/>
                <w:sz w:val="23"/>
              </w:rPr>
            </w:pPr>
          </w:p>
        </w:tc>
        <w:tc>
          <w:tcPr>
            <w:tcW w:w="4921"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Бромид натрия/бромид калия</w:t>
            </w:r>
          </w:p>
        </w:tc>
        <w:tc>
          <w:tcPr>
            <w:tcW w:w="3443"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Раствор 5-10%</w:t>
            </w:r>
          </w:p>
        </w:tc>
      </w:tr>
      <w:tr w:rsidR="00F26695" w:rsidTr="00C64DAF">
        <w:tc>
          <w:tcPr>
            <w:tcW w:w="992" w:type="dxa"/>
            <w:tcBorders>
              <w:top w:val="single" w:sz="4" w:space="0" w:color="auto"/>
              <w:left w:val="single" w:sz="4" w:space="0" w:color="auto"/>
              <w:bottom w:val="single" w:sz="4" w:space="0" w:color="auto"/>
              <w:right w:val="single" w:sz="4" w:space="0" w:color="auto"/>
            </w:tcBorders>
          </w:tcPr>
          <w:p w:rsidR="00F26695" w:rsidRPr="00C64DAF" w:rsidRDefault="00F26695" w:rsidP="00C64DAF">
            <w:pPr>
              <w:pStyle w:val="a7"/>
              <w:widowControl w:val="0"/>
              <w:numPr>
                <w:ilvl w:val="0"/>
                <w:numId w:val="3"/>
              </w:numPr>
              <w:spacing w:line="276" w:lineRule="auto"/>
              <w:jc w:val="both"/>
              <w:rPr>
                <w:rFonts w:ascii="PT Astra Serif" w:hAnsi="PT Astra Serif"/>
                <w:sz w:val="23"/>
              </w:rPr>
            </w:pPr>
          </w:p>
        </w:tc>
        <w:tc>
          <w:tcPr>
            <w:tcW w:w="4921"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Иодид натрия/иодид калия</w:t>
            </w:r>
          </w:p>
        </w:tc>
        <w:tc>
          <w:tcPr>
            <w:tcW w:w="3443"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Раствор 5-10%</w:t>
            </w:r>
          </w:p>
        </w:tc>
      </w:tr>
      <w:tr w:rsidR="00F26695" w:rsidTr="00C64DAF">
        <w:tc>
          <w:tcPr>
            <w:tcW w:w="992" w:type="dxa"/>
            <w:tcBorders>
              <w:top w:val="single" w:sz="4" w:space="0" w:color="auto"/>
              <w:left w:val="single" w:sz="4" w:space="0" w:color="auto"/>
              <w:bottom w:val="single" w:sz="4" w:space="0" w:color="auto"/>
              <w:right w:val="single" w:sz="4" w:space="0" w:color="auto"/>
            </w:tcBorders>
          </w:tcPr>
          <w:p w:rsidR="00F26695" w:rsidRPr="00C64DAF" w:rsidRDefault="00F26695" w:rsidP="00C64DAF">
            <w:pPr>
              <w:pStyle w:val="a7"/>
              <w:widowControl w:val="0"/>
              <w:numPr>
                <w:ilvl w:val="0"/>
                <w:numId w:val="3"/>
              </w:numPr>
              <w:spacing w:line="276" w:lineRule="auto"/>
              <w:jc w:val="both"/>
              <w:rPr>
                <w:rFonts w:ascii="PT Astra Serif" w:hAnsi="PT Astra Serif"/>
                <w:sz w:val="23"/>
              </w:rPr>
            </w:pPr>
          </w:p>
        </w:tc>
        <w:tc>
          <w:tcPr>
            <w:tcW w:w="4921"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Нитрат бария</w:t>
            </w:r>
          </w:p>
        </w:tc>
        <w:tc>
          <w:tcPr>
            <w:tcW w:w="3443"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Раствор (не более 5%)</w:t>
            </w:r>
          </w:p>
        </w:tc>
      </w:tr>
      <w:tr w:rsidR="00F26695" w:rsidTr="00C64DAF">
        <w:tc>
          <w:tcPr>
            <w:tcW w:w="992" w:type="dxa"/>
            <w:tcBorders>
              <w:top w:val="single" w:sz="4" w:space="0" w:color="auto"/>
              <w:left w:val="single" w:sz="4" w:space="0" w:color="auto"/>
              <w:bottom w:val="single" w:sz="4" w:space="0" w:color="auto"/>
              <w:right w:val="single" w:sz="4" w:space="0" w:color="auto"/>
            </w:tcBorders>
          </w:tcPr>
          <w:p w:rsidR="00F26695" w:rsidRPr="00C64DAF" w:rsidRDefault="00F26695" w:rsidP="00C64DAF">
            <w:pPr>
              <w:pStyle w:val="a7"/>
              <w:widowControl w:val="0"/>
              <w:numPr>
                <w:ilvl w:val="0"/>
                <w:numId w:val="3"/>
              </w:numPr>
              <w:spacing w:line="276" w:lineRule="auto"/>
              <w:jc w:val="both"/>
              <w:rPr>
                <w:rFonts w:ascii="PT Astra Serif" w:hAnsi="PT Astra Serif"/>
                <w:sz w:val="23"/>
              </w:rPr>
            </w:pPr>
          </w:p>
        </w:tc>
        <w:tc>
          <w:tcPr>
            <w:tcW w:w="4921"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Нитрат кальция</w:t>
            </w:r>
          </w:p>
        </w:tc>
        <w:tc>
          <w:tcPr>
            <w:tcW w:w="3443"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Раствор 5-10%</w:t>
            </w:r>
          </w:p>
        </w:tc>
      </w:tr>
      <w:tr w:rsidR="00F26695" w:rsidTr="00C64DAF">
        <w:tc>
          <w:tcPr>
            <w:tcW w:w="992" w:type="dxa"/>
            <w:tcBorders>
              <w:top w:val="single" w:sz="4" w:space="0" w:color="auto"/>
              <w:left w:val="single" w:sz="4" w:space="0" w:color="auto"/>
              <w:bottom w:val="single" w:sz="4" w:space="0" w:color="auto"/>
              <w:right w:val="single" w:sz="4" w:space="0" w:color="auto"/>
            </w:tcBorders>
          </w:tcPr>
          <w:p w:rsidR="00F26695" w:rsidRPr="00C64DAF" w:rsidRDefault="00F26695" w:rsidP="00C64DAF">
            <w:pPr>
              <w:pStyle w:val="a7"/>
              <w:widowControl w:val="0"/>
              <w:numPr>
                <w:ilvl w:val="0"/>
                <w:numId w:val="3"/>
              </w:numPr>
              <w:spacing w:line="276" w:lineRule="auto"/>
              <w:jc w:val="both"/>
              <w:rPr>
                <w:rFonts w:ascii="PT Astra Serif" w:hAnsi="PT Astra Serif"/>
                <w:sz w:val="23"/>
              </w:rPr>
            </w:pPr>
          </w:p>
        </w:tc>
        <w:tc>
          <w:tcPr>
            <w:tcW w:w="4921"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Нитрат серебра</w:t>
            </w:r>
          </w:p>
        </w:tc>
        <w:tc>
          <w:tcPr>
            <w:tcW w:w="3443"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Раствор 5-10%</w:t>
            </w:r>
          </w:p>
        </w:tc>
      </w:tr>
      <w:tr w:rsidR="00F26695" w:rsidTr="00C64DAF">
        <w:tc>
          <w:tcPr>
            <w:tcW w:w="992" w:type="dxa"/>
            <w:tcBorders>
              <w:top w:val="single" w:sz="4" w:space="0" w:color="auto"/>
              <w:left w:val="single" w:sz="4" w:space="0" w:color="auto"/>
              <w:bottom w:val="single" w:sz="4" w:space="0" w:color="auto"/>
              <w:right w:val="single" w:sz="4" w:space="0" w:color="auto"/>
            </w:tcBorders>
          </w:tcPr>
          <w:p w:rsidR="00F26695" w:rsidRPr="00C64DAF" w:rsidRDefault="00F26695" w:rsidP="00C64DAF">
            <w:pPr>
              <w:pStyle w:val="a7"/>
              <w:widowControl w:val="0"/>
              <w:numPr>
                <w:ilvl w:val="0"/>
                <w:numId w:val="3"/>
              </w:numPr>
              <w:spacing w:line="276" w:lineRule="auto"/>
              <w:jc w:val="both"/>
              <w:rPr>
                <w:rFonts w:ascii="PT Astra Serif" w:hAnsi="PT Astra Serif"/>
                <w:sz w:val="23"/>
              </w:rPr>
            </w:pPr>
          </w:p>
        </w:tc>
        <w:tc>
          <w:tcPr>
            <w:tcW w:w="4921"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Аммиак</w:t>
            </w:r>
          </w:p>
        </w:tc>
        <w:tc>
          <w:tcPr>
            <w:tcW w:w="3443"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Раствор 5-10%</w:t>
            </w:r>
          </w:p>
        </w:tc>
      </w:tr>
      <w:tr w:rsidR="00F26695" w:rsidTr="00C64DAF">
        <w:tc>
          <w:tcPr>
            <w:tcW w:w="992" w:type="dxa"/>
            <w:tcBorders>
              <w:top w:val="single" w:sz="4" w:space="0" w:color="auto"/>
              <w:left w:val="single" w:sz="4" w:space="0" w:color="auto"/>
              <w:bottom w:val="single" w:sz="4" w:space="0" w:color="auto"/>
              <w:right w:val="single" w:sz="4" w:space="0" w:color="auto"/>
            </w:tcBorders>
          </w:tcPr>
          <w:p w:rsidR="00F26695" w:rsidRPr="00C64DAF" w:rsidRDefault="00F26695" w:rsidP="00C64DAF">
            <w:pPr>
              <w:pStyle w:val="a7"/>
              <w:widowControl w:val="0"/>
              <w:numPr>
                <w:ilvl w:val="0"/>
                <w:numId w:val="3"/>
              </w:numPr>
              <w:spacing w:line="276" w:lineRule="auto"/>
              <w:jc w:val="both"/>
              <w:rPr>
                <w:rFonts w:ascii="PT Astra Serif" w:hAnsi="PT Astra Serif"/>
                <w:sz w:val="23"/>
              </w:rPr>
            </w:pPr>
          </w:p>
        </w:tc>
        <w:tc>
          <w:tcPr>
            <w:tcW w:w="4921"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Пероксид водорода</w:t>
            </w:r>
          </w:p>
        </w:tc>
        <w:tc>
          <w:tcPr>
            <w:tcW w:w="3443"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Раствор 3–5%</w:t>
            </w:r>
          </w:p>
        </w:tc>
      </w:tr>
      <w:tr w:rsidR="00F26695" w:rsidTr="00C64DAF">
        <w:tc>
          <w:tcPr>
            <w:tcW w:w="992" w:type="dxa"/>
            <w:tcBorders>
              <w:top w:val="single" w:sz="4" w:space="0" w:color="auto"/>
              <w:left w:val="single" w:sz="4" w:space="0" w:color="auto"/>
              <w:bottom w:val="single" w:sz="4" w:space="0" w:color="auto"/>
              <w:right w:val="single" w:sz="4" w:space="0" w:color="auto"/>
            </w:tcBorders>
          </w:tcPr>
          <w:p w:rsidR="00F26695" w:rsidRPr="00C64DAF" w:rsidRDefault="00F26695" w:rsidP="00C64DAF">
            <w:pPr>
              <w:pStyle w:val="a7"/>
              <w:widowControl w:val="0"/>
              <w:numPr>
                <w:ilvl w:val="0"/>
                <w:numId w:val="3"/>
              </w:numPr>
              <w:spacing w:line="276" w:lineRule="auto"/>
              <w:jc w:val="both"/>
              <w:rPr>
                <w:rFonts w:ascii="PT Astra Serif" w:hAnsi="PT Astra Serif"/>
                <w:sz w:val="23"/>
              </w:rPr>
            </w:pPr>
          </w:p>
        </w:tc>
        <w:tc>
          <w:tcPr>
            <w:tcW w:w="4921"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jc w:val="both"/>
              <w:rPr>
                <w:rFonts w:ascii="PT Astra Serif" w:hAnsi="PT Astra Serif"/>
                <w:sz w:val="23"/>
              </w:rPr>
            </w:pPr>
            <w:r w:rsidRPr="00C64DAF">
              <w:rPr>
                <w:rFonts w:ascii="PT Astra Serif" w:hAnsi="PT Astra Serif"/>
                <w:sz w:val="23"/>
              </w:rPr>
              <w:t>Индикаторы (метилоранж, лакмус, фенолфталеин)/индикаторная бумага</w:t>
            </w:r>
          </w:p>
        </w:tc>
        <w:tc>
          <w:tcPr>
            <w:tcW w:w="3443"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Растворы, бумага</w:t>
            </w:r>
          </w:p>
        </w:tc>
      </w:tr>
      <w:tr w:rsidR="00F26695" w:rsidTr="00C64DAF">
        <w:tc>
          <w:tcPr>
            <w:tcW w:w="992" w:type="dxa"/>
            <w:tcBorders>
              <w:top w:val="single" w:sz="4" w:space="0" w:color="auto"/>
              <w:left w:val="single" w:sz="4" w:space="0" w:color="auto"/>
              <w:bottom w:val="single" w:sz="4" w:space="0" w:color="auto"/>
              <w:right w:val="single" w:sz="4" w:space="0" w:color="auto"/>
            </w:tcBorders>
          </w:tcPr>
          <w:p w:rsidR="00F26695" w:rsidRPr="00C64DAF" w:rsidRDefault="00F26695" w:rsidP="00C64DAF">
            <w:pPr>
              <w:pStyle w:val="a7"/>
              <w:widowControl w:val="0"/>
              <w:numPr>
                <w:ilvl w:val="0"/>
                <w:numId w:val="3"/>
              </w:numPr>
              <w:spacing w:line="276" w:lineRule="auto"/>
              <w:jc w:val="both"/>
              <w:rPr>
                <w:rFonts w:ascii="PT Astra Serif" w:hAnsi="PT Astra Serif"/>
                <w:sz w:val="23"/>
              </w:rPr>
            </w:pPr>
          </w:p>
        </w:tc>
        <w:tc>
          <w:tcPr>
            <w:tcW w:w="4921" w:type="dxa"/>
            <w:tcBorders>
              <w:top w:val="single" w:sz="4" w:space="0" w:color="auto"/>
              <w:left w:val="single" w:sz="4" w:space="0" w:color="auto"/>
              <w:bottom w:val="single" w:sz="4" w:space="0" w:color="auto"/>
              <w:right w:val="single" w:sz="4" w:space="0" w:color="auto"/>
            </w:tcBorders>
            <w:hideMark/>
          </w:tcPr>
          <w:p w:rsidR="00F26695" w:rsidRPr="00C64DAF" w:rsidRDefault="00F26695" w:rsidP="00C64DAF">
            <w:pPr>
              <w:widowControl w:val="0"/>
              <w:spacing w:line="276" w:lineRule="auto"/>
              <w:jc w:val="both"/>
              <w:rPr>
                <w:rFonts w:ascii="PT Astra Serif" w:hAnsi="PT Astra Serif"/>
                <w:sz w:val="23"/>
              </w:rPr>
            </w:pPr>
            <w:r w:rsidRPr="00C64DAF">
              <w:rPr>
                <w:rFonts w:ascii="PT Astra Serif" w:hAnsi="PT Astra Serif"/>
                <w:sz w:val="23"/>
              </w:rPr>
              <w:t>Дистиллированная вода</w:t>
            </w:r>
          </w:p>
        </w:tc>
        <w:tc>
          <w:tcPr>
            <w:tcW w:w="3443" w:type="dxa"/>
            <w:tcBorders>
              <w:top w:val="single" w:sz="4" w:space="0" w:color="auto"/>
              <w:left w:val="single" w:sz="4" w:space="0" w:color="auto"/>
              <w:bottom w:val="single" w:sz="4" w:space="0" w:color="auto"/>
              <w:right w:val="single" w:sz="4" w:space="0" w:color="auto"/>
            </w:tcBorders>
          </w:tcPr>
          <w:p w:rsidR="00F26695" w:rsidRPr="00C64DAF" w:rsidRDefault="00F26695" w:rsidP="00C64DAF">
            <w:pPr>
              <w:widowControl w:val="0"/>
              <w:spacing w:line="276" w:lineRule="auto"/>
              <w:jc w:val="both"/>
              <w:rPr>
                <w:rFonts w:ascii="PT Astra Serif" w:hAnsi="PT Astra Serif"/>
                <w:sz w:val="23"/>
              </w:rPr>
            </w:pPr>
          </w:p>
        </w:tc>
      </w:tr>
    </w:tbl>
    <w:p w:rsidR="00C64DAF" w:rsidRDefault="00C64DAF" w:rsidP="00C64DAF">
      <w:pPr>
        <w:ind w:firstLine="1134"/>
        <w:jc w:val="both"/>
        <w:rPr>
          <w:rFonts w:ascii="PT Astra Serif" w:hAnsi="PT Astra Serif"/>
          <w:sz w:val="28"/>
          <w:szCs w:val="28"/>
        </w:rPr>
      </w:pPr>
      <w:r w:rsidRPr="00020F6B">
        <w:rPr>
          <w:rFonts w:ascii="PT Astra Serif" w:hAnsi="PT Astra Serif"/>
          <w:sz w:val="28"/>
          <w:szCs w:val="28"/>
        </w:rPr>
        <w:t>Набор реактивов, входящий в индивидуальный комплект участника ОГЭ по химии, состоит из шести реактивов, перечисленных в условии задания 23, поэтому зависит от выполняемого экзаменуемым варианта КИМ.</w:t>
      </w:r>
    </w:p>
    <w:tbl>
      <w:tblPr>
        <w:tblStyle w:val="a6"/>
        <w:tblW w:w="0" w:type="auto"/>
        <w:tblInd w:w="137" w:type="dxa"/>
        <w:tblLook w:val="04A0"/>
      </w:tblPr>
      <w:tblGrid>
        <w:gridCol w:w="2410"/>
        <w:gridCol w:w="2410"/>
        <w:gridCol w:w="2268"/>
        <w:gridCol w:w="2268"/>
      </w:tblGrid>
      <w:tr w:rsidR="00C64DAF" w:rsidTr="00C64DAF">
        <w:tc>
          <w:tcPr>
            <w:tcW w:w="2410" w:type="dxa"/>
            <w:tcBorders>
              <w:top w:val="single" w:sz="4" w:space="0" w:color="auto"/>
              <w:left w:val="single" w:sz="4" w:space="0" w:color="auto"/>
              <w:bottom w:val="single" w:sz="4" w:space="0" w:color="auto"/>
              <w:right w:val="single" w:sz="4" w:space="0" w:color="auto"/>
            </w:tcBorders>
            <w:hideMark/>
          </w:tcPr>
          <w:p w:rsidR="00C64DAF" w:rsidRDefault="00C64DAF" w:rsidP="00C64DAF">
            <w:pPr>
              <w:widowControl w:val="0"/>
              <w:spacing w:line="276" w:lineRule="auto"/>
              <w:jc w:val="center"/>
              <w:rPr>
                <w:rFonts w:ascii="PT Astra Serif" w:hAnsi="PT Astra Serif"/>
                <w:b/>
              </w:rPr>
            </w:pPr>
            <w:r>
              <w:rPr>
                <w:rFonts w:ascii="PT Astra Serif" w:hAnsi="PT Astra Serif"/>
                <w:b/>
              </w:rPr>
              <w:t>Комплект 1</w:t>
            </w:r>
          </w:p>
        </w:tc>
        <w:tc>
          <w:tcPr>
            <w:tcW w:w="2410" w:type="dxa"/>
            <w:tcBorders>
              <w:top w:val="single" w:sz="4" w:space="0" w:color="auto"/>
              <w:left w:val="single" w:sz="4" w:space="0" w:color="auto"/>
              <w:bottom w:val="single" w:sz="4" w:space="0" w:color="auto"/>
              <w:right w:val="single" w:sz="4" w:space="0" w:color="auto"/>
            </w:tcBorders>
            <w:hideMark/>
          </w:tcPr>
          <w:p w:rsidR="00C64DAF" w:rsidRDefault="00C64DAF" w:rsidP="00C64DAF">
            <w:pPr>
              <w:widowControl w:val="0"/>
              <w:spacing w:line="276" w:lineRule="auto"/>
              <w:jc w:val="center"/>
              <w:rPr>
                <w:rFonts w:ascii="PT Astra Serif" w:hAnsi="PT Astra Serif"/>
                <w:b/>
              </w:rPr>
            </w:pPr>
            <w:r>
              <w:rPr>
                <w:rFonts w:ascii="PT Astra Serif" w:hAnsi="PT Astra Serif"/>
                <w:b/>
              </w:rPr>
              <w:t>Комплект 2</w:t>
            </w:r>
          </w:p>
        </w:tc>
        <w:tc>
          <w:tcPr>
            <w:tcW w:w="2268" w:type="dxa"/>
            <w:tcBorders>
              <w:top w:val="single" w:sz="4" w:space="0" w:color="auto"/>
              <w:left w:val="single" w:sz="4" w:space="0" w:color="auto"/>
              <w:bottom w:val="single" w:sz="4" w:space="0" w:color="auto"/>
              <w:right w:val="single" w:sz="4" w:space="0" w:color="auto"/>
            </w:tcBorders>
            <w:hideMark/>
          </w:tcPr>
          <w:p w:rsidR="00C64DAF" w:rsidRDefault="00C64DAF" w:rsidP="00C64DAF">
            <w:pPr>
              <w:widowControl w:val="0"/>
              <w:spacing w:line="276" w:lineRule="auto"/>
              <w:jc w:val="center"/>
              <w:rPr>
                <w:rFonts w:ascii="PT Astra Serif" w:hAnsi="PT Astra Serif"/>
                <w:b/>
              </w:rPr>
            </w:pPr>
            <w:r>
              <w:rPr>
                <w:rFonts w:ascii="PT Astra Serif" w:hAnsi="PT Astra Serif"/>
                <w:b/>
              </w:rPr>
              <w:t>Комплект 3</w:t>
            </w:r>
          </w:p>
        </w:tc>
        <w:tc>
          <w:tcPr>
            <w:tcW w:w="2268" w:type="dxa"/>
            <w:tcBorders>
              <w:top w:val="single" w:sz="4" w:space="0" w:color="auto"/>
              <w:left w:val="single" w:sz="4" w:space="0" w:color="auto"/>
              <w:bottom w:val="single" w:sz="4" w:space="0" w:color="auto"/>
              <w:right w:val="single" w:sz="4" w:space="0" w:color="auto"/>
            </w:tcBorders>
            <w:hideMark/>
          </w:tcPr>
          <w:p w:rsidR="00C64DAF" w:rsidRDefault="00C64DAF" w:rsidP="00C64DAF">
            <w:pPr>
              <w:widowControl w:val="0"/>
              <w:spacing w:line="276" w:lineRule="auto"/>
              <w:jc w:val="center"/>
              <w:rPr>
                <w:rFonts w:ascii="PT Astra Serif" w:hAnsi="PT Astra Serif"/>
                <w:b/>
              </w:rPr>
            </w:pPr>
            <w:r>
              <w:rPr>
                <w:rFonts w:ascii="PT Astra Serif" w:hAnsi="PT Astra Serif"/>
                <w:b/>
              </w:rPr>
              <w:t>Комплект 4</w:t>
            </w:r>
          </w:p>
        </w:tc>
      </w:tr>
      <w:tr w:rsidR="00C64DAF" w:rsidRPr="00C64DAF" w:rsidTr="00897290">
        <w:tc>
          <w:tcPr>
            <w:tcW w:w="2410" w:type="dxa"/>
            <w:tcBorders>
              <w:top w:val="single" w:sz="4" w:space="0" w:color="auto"/>
              <w:left w:val="single" w:sz="4" w:space="0" w:color="auto"/>
              <w:bottom w:val="single" w:sz="4" w:space="0" w:color="auto"/>
              <w:right w:val="single" w:sz="4" w:space="0" w:color="auto"/>
            </w:tcBorders>
            <w:hideMark/>
          </w:tcPr>
          <w:p w:rsidR="00C64DAF" w:rsidRPr="00C64DAF" w:rsidRDefault="00C64DAF" w:rsidP="00C64DAF">
            <w:pPr>
              <w:widowControl w:val="0"/>
              <w:rPr>
                <w:rFonts w:ascii="PT Astra Serif" w:hAnsi="PT Astra Serif"/>
                <w:sz w:val="22"/>
                <w:szCs w:val="22"/>
              </w:rPr>
            </w:pPr>
            <w:r w:rsidRPr="00C64DAF">
              <w:rPr>
                <w:rFonts w:ascii="PT Astra Serif" w:hAnsi="PT Astra Serif"/>
                <w:sz w:val="22"/>
                <w:szCs w:val="22"/>
              </w:rPr>
              <w:t>1. Раствор аммиака</w:t>
            </w:r>
          </w:p>
          <w:p w:rsidR="00C64DAF" w:rsidRPr="00C64DAF" w:rsidRDefault="00C64DAF" w:rsidP="00C64DAF">
            <w:pPr>
              <w:widowControl w:val="0"/>
              <w:rPr>
                <w:rFonts w:ascii="PT Astra Serif" w:hAnsi="PT Astra Serif"/>
                <w:sz w:val="22"/>
                <w:szCs w:val="22"/>
              </w:rPr>
            </w:pPr>
            <w:r w:rsidRPr="00C64DAF">
              <w:rPr>
                <w:rFonts w:ascii="PT Astra Serif" w:hAnsi="PT Astra Serif"/>
                <w:sz w:val="22"/>
                <w:szCs w:val="22"/>
              </w:rPr>
              <w:t>2. Соляная кислота</w:t>
            </w:r>
          </w:p>
          <w:p w:rsidR="00C64DAF" w:rsidRPr="00C64DAF" w:rsidRDefault="00C64DAF" w:rsidP="00C64DAF">
            <w:pPr>
              <w:widowControl w:val="0"/>
              <w:rPr>
                <w:rFonts w:ascii="PT Astra Serif" w:hAnsi="PT Astra Serif"/>
                <w:sz w:val="22"/>
                <w:szCs w:val="22"/>
              </w:rPr>
            </w:pPr>
            <w:r w:rsidRPr="00C64DAF">
              <w:rPr>
                <w:rFonts w:ascii="PT Astra Serif" w:hAnsi="PT Astra Serif"/>
                <w:sz w:val="22"/>
                <w:szCs w:val="22"/>
              </w:rPr>
              <w:t>3. Серная кислота</w:t>
            </w:r>
          </w:p>
          <w:p w:rsidR="00C64DAF" w:rsidRPr="00C64DAF" w:rsidRDefault="00C64DAF" w:rsidP="00C64DAF">
            <w:pPr>
              <w:widowControl w:val="0"/>
              <w:rPr>
                <w:rFonts w:ascii="PT Astra Serif" w:hAnsi="PT Astra Serif"/>
                <w:sz w:val="22"/>
                <w:szCs w:val="22"/>
              </w:rPr>
            </w:pPr>
            <w:r w:rsidRPr="00C64DAF">
              <w:rPr>
                <w:rFonts w:ascii="PT Astra Serif" w:hAnsi="PT Astra Serif"/>
                <w:sz w:val="22"/>
                <w:szCs w:val="22"/>
              </w:rPr>
              <w:lastRenderedPageBreak/>
              <w:t>4. Гидроксид</w:t>
            </w:r>
          </w:p>
          <w:p w:rsidR="00C64DAF" w:rsidRPr="00C64DAF" w:rsidRDefault="00C64DAF" w:rsidP="00C64DAF">
            <w:pPr>
              <w:widowControl w:val="0"/>
              <w:rPr>
                <w:rFonts w:ascii="PT Astra Serif" w:hAnsi="PT Astra Serif"/>
                <w:sz w:val="22"/>
                <w:szCs w:val="22"/>
              </w:rPr>
            </w:pPr>
            <w:r w:rsidRPr="00C64DAF">
              <w:rPr>
                <w:rFonts w:ascii="PT Astra Serif" w:hAnsi="PT Astra Serif"/>
                <w:sz w:val="22"/>
                <w:szCs w:val="22"/>
              </w:rPr>
              <w:t>натрия/калия</w:t>
            </w:r>
          </w:p>
          <w:p w:rsidR="00C64DAF" w:rsidRPr="00C64DAF" w:rsidRDefault="00C64DAF" w:rsidP="00C64DAF">
            <w:pPr>
              <w:widowControl w:val="0"/>
              <w:rPr>
                <w:rFonts w:ascii="PT Astra Serif" w:hAnsi="PT Astra Serif"/>
                <w:sz w:val="22"/>
                <w:szCs w:val="22"/>
              </w:rPr>
            </w:pPr>
            <w:r w:rsidRPr="00C64DAF">
              <w:rPr>
                <w:rFonts w:ascii="PT Astra Serif" w:hAnsi="PT Astra Serif"/>
                <w:sz w:val="22"/>
                <w:szCs w:val="22"/>
              </w:rPr>
              <w:t>5. Хлорид алюминия</w:t>
            </w:r>
          </w:p>
          <w:p w:rsidR="00C64DAF" w:rsidRPr="00C64DAF" w:rsidRDefault="00C64DAF" w:rsidP="00C64DAF">
            <w:pPr>
              <w:widowControl w:val="0"/>
              <w:rPr>
                <w:rFonts w:ascii="PT Astra Serif" w:hAnsi="PT Astra Serif"/>
                <w:sz w:val="22"/>
                <w:szCs w:val="22"/>
              </w:rPr>
            </w:pPr>
            <w:r w:rsidRPr="00C64DAF">
              <w:rPr>
                <w:rFonts w:ascii="PT Astra Serif" w:hAnsi="PT Astra Serif"/>
                <w:sz w:val="22"/>
                <w:szCs w:val="22"/>
              </w:rPr>
              <w:t>6. Хлорид аммония</w:t>
            </w:r>
          </w:p>
          <w:p w:rsidR="00C64DAF" w:rsidRPr="00C64DAF" w:rsidRDefault="00C64DAF" w:rsidP="00C64DAF">
            <w:pPr>
              <w:widowControl w:val="0"/>
              <w:rPr>
                <w:rFonts w:ascii="PT Astra Serif" w:hAnsi="PT Astra Serif"/>
                <w:sz w:val="22"/>
                <w:szCs w:val="22"/>
              </w:rPr>
            </w:pPr>
            <w:r w:rsidRPr="00C64DAF">
              <w:rPr>
                <w:rFonts w:ascii="PT Astra Serif" w:hAnsi="PT Astra Serif"/>
                <w:sz w:val="22"/>
                <w:szCs w:val="22"/>
              </w:rPr>
              <w:t>7. Хлорид магния</w:t>
            </w:r>
          </w:p>
          <w:p w:rsidR="00C64DAF" w:rsidRPr="00C64DAF" w:rsidRDefault="00C64DAF" w:rsidP="00C64DAF">
            <w:pPr>
              <w:widowControl w:val="0"/>
              <w:rPr>
                <w:rFonts w:ascii="PT Astra Serif" w:hAnsi="PT Astra Serif"/>
                <w:sz w:val="22"/>
                <w:szCs w:val="22"/>
              </w:rPr>
            </w:pPr>
            <w:r w:rsidRPr="00C64DAF">
              <w:rPr>
                <w:rFonts w:ascii="PT Astra Serif" w:hAnsi="PT Astra Serif"/>
                <w:sz w:val="22"/>
                <w:szCs w:val="22"/>
              </w:rPr>
              <w:t>8. Сульфат алюминия</w:t>
            </w:r>
          </w:p>
          <w:p w:rsidR="00C64DAF" w:rsidRPr="00C64DAF" w:rsidRDefault="00C64DAF" w:rsidP="00C64DAF">
            <w:pPr>
              <w:widowControl w:val="0"/>
              <w:rPr>
                <w:rFonts w:ascii="PT Astra Serif" w:hAnsi="PT Astra Serif"/>
                <w:sz w:val="22"/>
                <w:szCs w:val="22"/>
              </w:rPr>
            </w:pPr>
            <w:r w:rsidRPr="00C64DAF">
              <w:rPr>
                <w:rFonts w:ascii="PT Astra Serif" w:hAnsi="PT Astra Serif"/>
                <w:sz w:val="22"/>
                <w:szCs w:val="22"/>
              </w:rPr>
              <w:t>9. Сульфат цинка</w:t>
            </w:r>
          </w:p>
          <w:p w:rsidR="00C64DAF" w:rsidRPr="00C64DAF" w:rsidRDefault="00C64DAF" w:rsidP="00C64DAF">
            <w:pPr>
              <w:widowControl w:val="0"/>
              <w:rPr>
                <w:rFonts w:ascii="PT Astra Serif" w:hAnsi="PT Astra Serif"/>
                <w:sz w:val="22"/>
                <w:szCs w:val="22"/>
              </w:rPr>
            </w:pPr>
            <w:r w:rsidRPr="00C64DAF">
              <w:rPr>
                <w:rFonts w:ascii="PT Astra Serif" w:hAnsi="PT Astra Serif"/>
                <w:sz w:val="22"/>
                <w:szCs w:val="22"/>
              </w:rPr>
              <w:t>10.Фосфат калия/натрия</w:t>
            </w:r>
          </w:p>
          <w:p w:rsidR="00C64DAF" w:rsidRPr="00C64DAF" w:rsidRDefault="00C64DAF" w:rsidP="00C64DAF">
            <w:pPr>
              <w:widowControl w:val="0"/>
              <w:rPr>
                <w:rFonts w:ascii="PT Astra Serif" w:hAnsi="PT Astra Serif"/>
                <w:sz w:val="22"/>
                <w:szCs w:val="22"/>
              </w:rPr>
            </w:pPr>
            <w:r w:rsidRPr="00C64DAF">
              <w:rPr>
                <w:rFonts w:ascii="PT Astra Serif" w:hAnsi="PT Astra Serif"/>
                <w:sz w:val="22"/>
                <w:szCs w:val="22"/>
              </w:rPr>
              <w:t>11. Нитрат серебра</w:t>
            </w:r>
          </w:p>
          <w:p w:rsidR="00C64DAF" w:rsidRPr="00C64DAF" w:rsidRDefault="00C64DAF" w:rsidP="00C64DAF">
            <w:pPr>
              <w:widowControl w:val="0"/>
              <w:rPr>
                <w:rFonts w:ascii="PT Astra Serif" w:hAnsi="PT Astra Serif"/>
                <w:sz w:val="22"/>
                <w:szCs w:val="22"/>
              </w:rPr>
            </w:pPr>
            <w:r w:rsidRPr="00C64DAF">
              <w:rPr>
                <w:rFonts w:ascii="PT Astra Serif" w:hAnsi="PT Astra Serif"/>
                <w:sz w:val="22"/>
                <w:szCs w:val="22"/>
              </w:rPr>
              <w:t>12. Железо</w:t>
            </w:r>
          </w:p>
          <w:p w:rsidR="00C64DAF" w:rsidRPr="00C64DAF" w:rsidRDefault="00C64DAF" w:rsidP="00C64DAF">
            <w:pPr>
              <w:widowControl w:val="0"/>
              <w:rPr>
                <w:rFonts w:ascii="PT Astra Serif" w:hAnsi="PT Astra Serif"/>
                <w:sz w:val="22"/>
                <w:szCs w:val="22"/>
              </w:rPr>
            </w:pPr>
            <w:r w:rsidRPr="00C64DAF">
              <w:rPr>
                <w:rFonts w:ascii="PT Astra Serif" w:hAnsi="PT Astra Serif"/>
                <w:sz w:val="22"/>
                <w:szCs w:val="22"/>
              </w:rPr>
              <w:t>13. Индикаторы</w:t>
            </w:r>
          </w:p>
          <w:p w:rsidR="00C64DAF" w:rsidRPr="00C64DAF" w:rsidRDefault="00C64DAF" w:rsidP="00C64DAF">
            <w:pPr>
              <w:widowControl w:val="0"/>
              <w:rPr>
                <w:rFonts w:ascii="PT Astra Serif" w:hAnsi="PT Astra Serif"/>
                <w:sz w:val="22"/>
                <w:szCs w:val="22"/>
              </w:rPr>
            </w:pPr>
            <w:r w:rsidRPr="00C64DAF">
              <w:rPr>
                <w:rFonts w:ascii="PT Astra Serif" w:hAnsi="PT Astra Serif"/>
                <w:sz w:val="22"/>
                <w:szCs w:val="22"/>
              </w:rPr>
              <w:t>(фенолфталеин,</w:t>
            </w:r>
          </w:p>
          <w:p w:rsidR="00C64DAF" w:rsidRPr="00C64DAF" w:rsidRDefault="00C64DAF" w:rsidP="00C64DAF">
            <w:pPr>
              <w:widowControl w:val="0"/>
              <w:rPr>
                <w:rFonts w:ascii="PT Astra Serif" w:hAnsi="PT Astra Serif"/>
                <w:sz w:val="22"/>
                <w:szCs w:val="22"/>
              </w:rPr>
            </w:pPr>
            <w:r w:rsidRPr="00C64DAF">
              <w:rPr>
                <w:rFonts w:ascii="PT Astra Serif" w:hAnsi="PT Astra Serif"/>
                <w:sz w:val="22"/>
                <w:szCs w:val="22"/>
              </w:rPr>
              <w:t>метилоранж,</w:t>
            </w:r>
          </w:p>
          <w:p w:rsidR="00C64DAF" w:rsidRPr="00C64DAF" w:rsidRDefault="00C64DAF" w:rsidP="00C64DAF">
            <w:pPr>
              <w:widowControl w:val="0"/>
              <w:rPr>
                <w:rFonts w:ascii="PT Astra Serif" w:hAnsi="PT Astra Serif"/>
                <w:sz w:val="22"/>
                <w:szCs w:val="22"/>
              </w:rPr>
            </w:pPr>
            <w:r w:rsidRPr="00C64DAF">
              <w:rPr>
                <w:rFonts w:ascii="PT Astra Serif" w:hAnsi="PT Astra Serif"/>
                <w:sz w:val="22"/>
                <w:szCs w:val="22"/>
              </w:rPr>
              <w:t>лакмус)</w:t>
            </w:r>
          </w:p>
        </w:tc>
        <w:tc>
          <w:tcPr>
            <w:tcW w:w="2410" w:type="dxa"/>
            <w:tcBorders>
              <w:top w:val="single" w:sz="4" w:space="0" w:color="auto"/>
              <w:left w:val="single" w:sz="4" w:space="0" w:color="auto"/>
              <w:bottom w:val="single" w:sz="4" w:space="0" w:color="auto"/>
              <w:right w:val="single" w:sz="4" w:space="0" w:color="auto"/>
            </w:tcBorders>
            <w:hideMark/>
          </w:tcPr>
          <w:p w:rsidR="00897290" w:rsidRPr="00897290" w:rsidRDefault="00897290" w:rsidP="00897290">
            <w:pPr>
              <w:widowControl w:val="0"/>
              <w:rPr>
                <w:rFonts w:ascii="PT Astra Serif" w:hAnsi="PT Astra Serif"/>
                <w:sz w:val="22"/>
                <w:szCs w:val="22"/>
              </w:rPr>
            </w:pPr>
            <w:r>
              <w:rPr>
                <w:rFonts w:ascii="PT Astra Serif" w:hAnsi="PT Astra Serif"/>
                <w:sz w:val="22"/>
                <w:szCs w:val="22"/>
              </w:rPr>
              <w:lastRenderedPageBreak/>
              <w:t xml:space="preserve">1. </w:t>
            </w:r>
            <w:r w:rsidRPr="00897290">
              <w:rPr>
                <w:rFonts w:ascii="PT Astra Serif" w:hAnsi="PT Astra Serif"/>
                <w:sz w:val="22"/>
                <w:szCs w:val="22"/>
              </w:rPr>
              <w:t>Пероксид водорода</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2. Соляная кислота</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3. Серная кислота</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lastRenderedPageBreak/>
              <w:t>4. Гидроксид натрия/калия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5. Хлорид бария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6. Хлорид алюминия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7. Хлорид кальция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8. Сульфат железа(II)</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9. Карбонат натрия/калия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10. Нитрат серебра</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11. Сульфат натрия/калия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12. Нитрат натрия/калия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13. Оксид меди(II)</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14. Оксид алюминия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15. Индикаторы (фенолфталеин,</w:t>
            </w:r>
          </w:p>
          <w:p w:rsidR="00C64DAF" w:rsidRPr="00C64DAF" w:rsidRDefault="00897290" w:rsidP="00897290">
            <w:pPr>
              <w:widowControl w:val="0"/>
              <w:rPr>
                <w:rFonts w:ascii="PT Astra Serif" w:hAnsi="PT Astra Serif"/>
                <w:sz w:val="22"/>
                <w:szCs w:val="22"/>
              </w:rPr>
            </w:pPr>
            <w:r w:rsidRPr="00897290">
              <w:rPr>
                <w:rFonts w:ascii="PT Astra Serif" w:hAnsi="PT Astra Serif"/>
                <w:sz w:val="22"/>
                <w:szCs w:val="22"/>
              </w:rPr>
              <w:t>метилоранж, лакмус)</w:t>
            </w:r>
          </w:p>
        </w:tc>
        <w:tc>
          <w:tcPr>
            <w:tcW w:w="2268" w:type="dxa"/>
            <w:tcBorders>
              <w:top w:val="single" w:sz="4" w:space="0" w:color="auto"/>
              <w:left w:val="single" w:sz="4" w:space="0" w:color="auto"/>
              <w:bottom w:val="single" w:sz="4" w:space="0" w:color="auto"/>
              <w:right w:val="single" w:sz="4" w:space="0" w:color="auto"/>
            </w:tcBorders>
          </w:tcPr>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lastRenderedPageBreak/>
              <w:t>1. Соляная кислота</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2. Серная кислота</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 xml:space="preserve">3. Гидроксид </w:t>
            </w:r>
            <w:r w:rsidRPr="00897290">
              <w:rPr>
                <w:rFonts w:ascii="PT Astra Serif" w:hAnsi="PT Astra Serif"/>
                <w:sz w:val="22"/>
                <w:szCs w:val="22"/>
              </w:rPr>
              <w:lastRenderedPageBreak/>
              <w:t>натрия/калия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4. Хлорид бария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5. Нитрат кальция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6. Карбонат натрия/калия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7. Фосфат натрия/калия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8. Оксид кремния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9. Оксид меди(II)</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10. Сульфат меди(II)</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11. Нитрат серебра</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12. Хлорид лития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13. Железо</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14. Медь</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15. Индикаторы (фенолфталеин,</w:t>
            </w:r>
          </w:p>
          <w:p w:rsidR="00C64DAF" w:rsidRPr="00C64DAF" w:rsidRDefault="00897290" w:rsidP="00897290">
            <w:pPr>
              <w:widowControl w:val="0"/>
              <w:rPr>
                <w:rFonts w:ascii="PT Astra Serif" w:hAnsi="PT Astra Serif"/>
                <w:sz w:val="22"/>
                <w:szCs w:val="22"/>
              </w:rPr>
            </w:pPr>
            <w:r w:rsidRPr="00897290">
              <w:rPr>
                <w:rFonts w:ascii="PT Astra Serif" w:hAnsi="PT Astra Serif"/>
                <w:sz w:val="22"/>
                <w:szCs w:val="22"/>
              </w:rPr>
              <w:t>метилоранж, лакмус)</w:t>
            </w:r>
          </w:p>
        </w:tc>
        <w:tc>
          <w:tcPr>
            <w:tcW w:w="2268" w:type="dxa"/>
            <w:tcBorders>
              <w:top w:val="single" w:sz="4" w:space="0" w:color="auto"/>
              <w:left w:val="single" w:sz="4" w:space="0" w:color="auto"/>
              <w:bottom w:val="single" w:sz="4" w:space="0" w:color="auto"/>
              <w:right w:val="single" w:sz="4" w:space="0" w:color="auto"/>
            </w:tcBorders>
            <w:hideMark/>
          </w:tcPr>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lastRenderedPageBreak/>
              <w:t>1. Соляная кислота</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2. Серная кислота</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 xml:space="preserve">3. Гидроксид </w:t>
            </w:r>
            <w:r w:rsidRPr="00897290">
              <w:rPr>
                <w:rFonts w:ascii="PT Astra Serif" w:hAnsi="PT Astra Serif"/>
                <w:sz w:val="22"/>
                <w:szCs w:val="22"/>
              </w:rPr>
              <w:lastRenderedPageBreak/>
              <w:t>натрия/калия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4. Карбонат натрия/калия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5. Нитрат серебра</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6. Нитрат натрия/калия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7. Хлорид кальция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8. Хлорид бария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9. Сульфат железа(II)</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10. Фосфат калия/натрия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11. Хлорид железа(III)</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12. Пероксид водорода</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13. Нитрат бария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14. Цинк</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15. Индикаторы (фенолфталеин,</w:t>
            </w:r>
          </w:p>
          <w:p w:rsidR="00C64DAF" w:rsidRPr="00C64DAF" w:rsidRDefault="00897290" w:rsidP="00897290">
            <w:pPr>
              <w:widowControl w:val="0"/>
              <w:rPr>
                <w:rFonts w:ascii="PT Astra Serif" w:hAnsi="PT Astra Serif"/>
                <w:sz w:val="22"/>
                <w:szCs w:val="22"/>
              </w:rPr>
            </w:pPr>
            <w:r w:rsidRPr="00897290">
              <w:rPr>
                <w:rFonts w:ascii="PT Astra Serif" w:hAnsi="PT Astra Serif"/>
                <w:sz w:val="22"/>
                <w:szCs w:val="22"/>
              </w:rPr>
              <w:t>метилоранж, лакмус)</w:t>
            </w:r>
          </w:p>
        </w:tc>
      </w:tr>
    </w:tbl>
    <w:p w:rsidR="00C64DAF" w:rsidRPr="00C64DAF" w:rsidRDefault="00C64DAF" w:rsidP="00C64DAF">
      <w:pPr>
        <w:overflowPunct w:val="0"/>
        <w:autoSpaceDE w:val="0"/>
        <w:autoSpaceDN w:val="0"/>
        <w:adjustRightInd w:val="0"/>
        <w:ind w:left="-142" w:right="-144" w:firstLine="1135"/>
        <w:textAlignment w:val="baseline"/>
        <w:rPr>
          <w:rFonts w:ascii="PT Astra Serif" w:hAnsi="PT Astra Serif"/>
          <w:sz w:val="22"/>
          <w:szCs w:val="22"/>
        </w:rPr>
      </w:pPr>
    </w:p>
    <w:tbl>
      <w:tblPr>
        <w:tblStyle w:val="a6"/>
        <w:tblW w:w="0" w:type="auto"/>
        <w:tblInd w:w="137" w:type="dxa"/>
        <w:tblLook w:val="04A0"/>
      </w:tblPr>
      <w:tblGrid>
        <w:gridCol w:w="2410"/>
        <w:gridCol w:w="2410"/>
        <w:gridCol w:w="2409"/>
        <w:gridCol w:w="2127"/>
      </w:tblGrid>
      <w:tr w:rsidR="00C64DAF" w:rsidRPr="00C64DAF" w:rsidTr="00C64DAF">
        <w:tc>
          <w:tcPr>
            <w:tcW w:w="2410" w:type="dxa"/>
            <w:tcBorders>
              <w:top w:val="single" w:sz="4" w:space="0" w:color="auto"/>
              <w:left w:val="single" w:sz="4" w:space="0" w:color="auto"/>
              <w:bottom w:val="single" w:sz="4" w:space="0" w:color="auto"/>
              <w:right w:val="single" w:sz="4" w:space="0" w:color="auto"/>
            </w:tcBorders>
            <w:hideMark/>
          </w:tcPr>
          <w:p w:rsidR="00C64DAF" w:rsidRPr="00C64DAF" w:rsidRDefault="00C64DAF" w:rsidP="00C64DAF">
            <w:pPr>
              <w:widowControl w:val="0"/>
              <w:jc w:val="center"/>
              <w:rPr>
                <w:rFonts w:ascii="PT Astra Serif" w:hAnsi="PT Astra Serif"/>
                <w:b/>
                <w:sz w:val="22"/>
                <w:szCs w:val="22"/>
              </w:rPr>
            </w:pPr>
            <w:r w:rsidRPr="00C64DAF">
              <w:rPr>
                <w:rFonts w:ascii="PT Astra Serif" w:hAnsi="PT Astra Serif"/>
                <w:b/>
                <w:sz w:val="22"/>
                <w:szCs w:val="22"/>
              </w:rPr>
              <w:t>Комплект 5</w:t>
            </w:r>
          </w:p>
        </w:tc>
        <w:tc>
          <w:tcPr>
            <w:tcW w:w="2410" w:type="dxa"/>
            <w:tcBorders>
              <w:top w:val="single" w:sz="4" w:space="0" w:color="auto"/>
              <w:left w:val="single" w:sz="4" w:space="0" w:color="auto"/>
              <w:bottom w:val="single" w:sz="4" w:space="0" w:color="auto"/>
              <w:right w:val="single" w:sz="4" w:space="0" w:color="auto"/>
            </w:tcBorders>
            <w:hideMark/>
          </w:tcPr>
          <w:p w:rsidR="00C64DAF" w:rsidRPr="00C64DAF" w:rsidRDefault="00C64DAF" w:rsidP="00C64DAF">
            <w:pPr>
              <w:widowControl w:val="0"/>
              <w:jc w:val="center"/>
              <w:rPr>
                <w:rFonts w:ascii="PT Astra Serif" w:hAnsi="PT Astra Serif"/>
                <w:b/>
                <w:sz w:val="22"/>
                <w:szCs w:val="22"/>
              </w:rPr>
            </w:pPr>
            <w:r w:rsidRPr="00C64DAF">
              <w:rPr>
                <w:rFonts w:ascii="PT Astra Serif" w:hAnsi="PT Astra Serif"/>
                <w:b/>
                <w:sz w:val="22"/>
                <w:szCs w:val="22"/>
              </w:rPr>
              <w:t>Комплект 6</w:t>
            </w:r>
          </w:p>
        </w:tc>
        <w:tc>
          <w:tcPr>
            <w:tcW w:w="2409" w:type="dxa"/>
            <w:tcBorders>
              <w:top w:val="single" w:sz="4" w:space="0" w:color="auto"/>
              <w:left w:val="single" w:sz="4" w:space="0" w:color="auto"/>
              <w:bottom w:val="single" w:sz="4" w:space="0" w:color="auto"/>
              <w:right w:val="single" w:sz="4" w:space="0" w:color="auto"/>
            </w:tcBorders>
            <w:hideMark/>
          </w:tcPr>
          <w:p w:rsidR="00C64DAF" w:rsidRPr="00C64DAF" w:rsidRDefault="00C64DAF" w:rsidP="00C64DAF">
            <w:pPr>
              <w:widowControl w:val="0"/>
              <w:jc w:val="center"/>
              <w:rPr>
                <w:rFonts w:ascii="PT Astra Serif" w:hAnsi="PT Astra Serif"/>
                <w:b/>
                <w:sz w:val="22"/>
                <w:szCs w:val="22"/>
              </w:rPr>
            </w:pPr>
            <w:r w:rsidRPr="00C64DAF">
              <w:rPr>
                <w:rFonts w:ascii="PT Astra Serif" w:hAnsi="PT Astra Serif"/>
                <w:b/>
                <w:sz w:val="22"/>
                <w:szCs w:val="22"/>
              </w:rPr>
              <w:t>Комплект 7</w:t>
            </w:r>
          </w:p>
        </w:tc>
        <w:tc>
          <w:tcPr>
            <w:tcW w:w="2127" w:type="dxa"/>
            <w:tcBorders>
              <w:top w:val="single" w:sz="4" w:space="0" w:color="auto"/>
              <w:left w:val="single" w:sz="4" w:space="0" w:color="auto"/>
              <w:bottom w:val="single" w:sz="4" w:space="0" w:color="auto"/>
              <w:right w:val="single" w:sz="4" w:space="0" w:color="auto"/>
            </w:tcBorders>
            <w:hideMark/>
          </w:tcPr>
          <w:p w:rsidR="00C64DAF" w:rsidRPr="00C64DAF" w:rsidRDefault="00C64DAF" w:rsidP="00C64DAF">
            <w:pPr>
              <w:widowControl w:val="0"/>
              <w:jc w:val="center"/>
              <w:rPr>
                <w:rFonts w:ascii="PT Astra Serif" w:hAnsi="PT Astra Serif"/>
                <w:b/>
                <w:sz w:val="22"/>
                <w:szCs w:val="22"/>
              </w:rPr>
            </w:pPr>
            <w:r w:rsidRPr="00C64DAF">
              <w:rPr>
                <w:rFonts w:ascii="PT Astra Serif" w:hAnsi="PT Astra Serif"/>
                <w:b/>
                <w:sz w:val="22"/>
                <w:szCs w:val="22"/>
              </w:rPr>
              <w:t>Комплект 8</w:t>
            </w:r>
          </w:p>
        </w:tc>
      </w:tr>
      <w:tr w:rsidR="00C64DAF" w:rsidRPr="00C64DAF" w:rsidTr="00897290">
        <w:tc>
          <w:tcPr>
            <w:tcW w:w="2410" w:type="dxa"/>
            <w:tcBorders>
              <w:top w:val="single" w:sz="4" w:space="0" w:color="auto"/>
              <w:left w:val="single" w:sz="4" w:space="0" w:color="auto"/>
              <w:bottom w:val="single" w:sz="4" w:space="0" w:color="auto"/>
              <w:right w:val="single" w:sz="4" w:space="0" w:color="auto"/>
            </w:tcBorders>
          </w:tcPr>
          <w:p w:rsidR="00897290" w:rsidRPr="00897290" w:rsidRDefault="00897290" w:rsidP="00897290">
            <w:pPr>
              <w:widowControl w:val="0"/>
              <w:rPr>
                <w:rFonts w:ascii="PT Astra Serif" w:hAnsi="PT Astra Serif"/>
                <w:sz w:val="22"/>
                <w:szCs w:val="22"/>
              </w:rPr>
            </w:pPr>
            <w:r>
              <w:rPr>
                <w:rFonts w:ascii="PT Astra Serif" w:hAnsi="PT Astra Serif"/>
                <w:sz w:val="22"/>
                <w:szCs w:val="22"/>
              </w:rPr>
              <w:t xml:space="preserve">1. </w:t>
            </w:r>
            <w:r w:rsidRPr="00897290">
              <w:rPr>
                <w:rFonts w:ascii="PT Astra Serif" w:hAnsi="PT Astra Serif"/>
                <w:sz w:val="22"/>
                <w:szCs w:val="22"/>
              </w:rPr>
              <w:t>Соляная кислота</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2. Серная кислота</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3. Гидроксид натрия/калия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4. Сульфат меди(II)</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5. Сульфат магния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6. Хлорид меди(II)</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7. Хлорид магния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8. Нитрат серебра</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9. Хлорид бария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10. Карбонат натрия/калия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11. Нитрат кальция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12. Фосфат натрия/калия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13. Цинк</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14. Оксид алюминия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15. Индикаторы (фенолфталеин</w:t>
            </w:r>
          </w:p>
          <w:p w:rsidR="00C64DAF" w:rsidRPr="00C64DAF" w:rsidRDefault="00897290" w:rsidP="00897290">
            <w:pPr>
              <w:widowControl w:val="0"/>
              <w:rPr>
                <w:rFonts w:ascii="PT Astra Serif" w:hAnsi="PT Astra Serif"/>
                <w:sz w:val="22"/>
                <w:szCs w:val="22"/>
              </w:rPr>
            </w:pPr>
            <w:r w:rsidRPr="00897290">
              <w:rPr>
                <w:rFonts w:ascii="PT Astra Serif" w:hAnsi="PT Astra Serif"/>
                <w:sz w:val="22"/>
                <w:szCs w:val="22"/>
              </w:rPr>
              <w:t>метилоранж, лакмус)</w:t>
            </w:r>
          </w:p>
        </w:tc>
        <w:tc>
          <w:tcPr>
            <w:tcW w:w="2410" w:type="dxa"/>
            <w:tcBorders>
              <w:top w:val="single" w:sz="4" w:space="0" w:color="auto"/>
              <w:left w:val="single" w:sz="4" w:space="0" w:color="auto"/>
              <w:bottom w:val="single" w:sz="4" w:space="0" w:color="auto"/>
              <w:right w:val="single" w:sz="4" w:space="0" w:color="auto"/>
            </w:tcBorders>
          </w:tcPr>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1. Соляная кислота</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2. Серная кислота</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3. Гидроксид натрия/калия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4. Хлорид железа(III)</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5. Сульфат алюминия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6. Сульфат цинка</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7. Хлорид лития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8. Фосфат натрия/калия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9. Нитрат серебра</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10. Нитрат бария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11. Хлорид магния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12. Сульфат меди(II)</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13. Алюминий</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14. Медь</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15. Индикаторы (фенолфталеин</w:t>
            </w:r>
          </w:p>
          <w:p w:rsidR="00C64DAF" w:rsidRPr="00C64DAF" w:rsidRDefault="00897290" w:rsidP="00897290">
            <w:pPr>
              <w:widowControl w:val="0"/>
              <w:rPr>
                <w:rFonts w:ascii="PT Astra Serif" w:hAnsi="PT Astra Serif"/>
                <w:sz w:val="22"/>
                <w:szCs w:val="22"/>
              </w:rPr>
            </w:pPr>
            <w:r w:rsidRPr="00897290">
              <w:rPr>
                <w:rFonts w:ascii="PT Astra Serif" w:hAnsi="PT Astra Serif"/>
                <w:sz w:val="22"/>
                <w:szCs w:val="22"/>
              </w:rPr>
              <w:t>метилоранж, лакмус)</w:t>
            </w:r>
          </w:p>
        </w:tc>
        <w:tc>
          <w:tcPr>
            <w:tcW w:w="2409" w:type="dxa"/>
            <w:tcBorders>
              <w:top w:val="single" w:sz="4" w:space="0" w:color="auto"/>
              <w:left w:val="single" w:sz="4" w:space="0" w:color="auto"/>
              <w:bottom w:val="single" w:sz="4" w:space="0" w:color="auto"/>
              <w:right w:val="single" w:sz="4" w:space="0" w:color="auto"/>
            </w:tcBorders>
          </w:tcPr>
          <w:p w:rsidR="00897290" w:rsidRPr="00897290" w:rsidRDefault="00897290" w:rsidP="00897290">
            <w:pPr>
              <w:widowControl w:val="0"/>
              <w:rPr>
                <w:rFonts w:ascii="PT Astra Serif" w:hAnsi="PT Astra Serif"/>
                <w:sz w:val="22"/>
                <w:szCs w:val="22"/>
              </w:rPr>
            </w:pPr>
            <w:r>
              <w:rPr>
                <w:rFonts w:ascii="PT Astra Serif" w:hAnsi="PT Astra Serif"/>
                <w:sz w:val="22"/>
                <w:szCs w:val="22"/>
              </w:rPr>
              <w:t xml:space="preserve">1. </w:t>
            </w:r>
            <w:r w:rsidRPr="00897290">
              <w:rPr>
                <w:rFonts w:ascii="PT Astra Serif" w:hAnsi="PT Astra Serif"/>
                <w:sz w:val="22"/>
                <w:szCs w:val="22"/>
              </w:rPr>
              <w:t>Соляная кислота</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2. Серная кислота</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3. Гидроксид натрия/калия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4. Сульфат аммония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5. Бромид натрия/калия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6. Иодид натрия/калия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7. Фосфат натрия/калия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8. Хлорид лития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9. Нитрат серебра</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10. Нитрат натрия/калия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11. Хлорид бария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12. Сульфат натрия/калия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13. Карбонат натрия/калия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14. Хлорид железа(III)</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15. Индикаторы (метилоранж, лакмус,</w:t>
            </w:r>
          </w:p>
          <w:p w:rsidR="00C64DAF" w:rsidRPr="00C64DAF" w:rsidRDefault="00897290" w:rsidP="00897290">
            <w:pPr>
              <w:widowControl w:val="0"/>
              <w:rPr>
                <w:rFonts w:ascii="PT Astra Serif" w:hAnsi="PT Astra Serif"/>
                <w:sz w:val="22"/>
                <w:szCs w:val="22"/>
              </w:rPr>
            </w:pPr>
            <w:r w:rsidRPr="00897290">
              <w:rPr>
                <w:rFonts w:ascii="PT Astra Serif" w:hAnsi="PT Astra Serif"/>
                <w:sz w:val="22"/>
                <w:szCs w:val="22"/>
              </w:rPr>
              <w:t>фенолфталеин)</w:t>
            </w:r>
          </w:p>
        </w:tc>
        <w:tc>
          <w:tcPr>
            <w:tcW w:w="2127" w:type="dxa"/>
            <w:tcBorders>
              <w:top w:val="single" w:sz="4" w:space="0" w:color="auto"/>
              <w:left w:val="single" w:sz="4" w:space="0" w:color="auto"/>
              <w:bottom w:val="single" w:sz="4" w:space="0" w:color="auto"/>
              <w:right w:val="single" w:sz="4" w:space="0" w:color="auto"/>
            </w:tcBorders>
          </w:tcPr>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1. Серная кислота</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2. Соляная кислота</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3. Гидроксид натрия/калия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4. Гидроксид кальция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5. Гидрокарбонат натрия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6. Хлорид кальция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7. Нитрат серебра</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8. Нитрат бария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9. Хлорид аммония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10. Хлорид натрия/калия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11. Оксид магния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12. Хлорид меди(II)</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13. Фосфат натрия/калия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14. Сульфат магния</w:t>
            </w:r>
          </w:p>
          <w:p w:rsidR="00897290" w:rsidRPr="00897290" w:rsidRDefault="00897290" w:rsidP="00897290">
            <w:pPr>
              <w:widowControl w:val="0"/>
              <w:rPr>
                <w:rFonts w:ascii="PT Astra Serif" w:hAnsi="PT Astra Serif"/>
                <w:sz w:val="22"/>
                <w:szCs w:val="22"/>
              </w:rPr>
            </w:pPr>
            <w:r w:rsidRPr="00897290">
              <w:rPr>
                <w:rFonts w:ascii="PT Astra Serif" w:hAnsi="PT Astra Serif"/>
                <w:sz w:val="22"/>
                <w:szCs w:val="22"/>
              </w:rPr>
              <w:t>15. Индикаторы (метилоранж, лакмус,</w:t>
            </w:r>
          </w:p>
          <w:p w:rsidR="00C64DAF" w:rsidRPr="00C64DAF" w:rsidRDefault="00897290" w:rsidP="00897290">
            <w:pPr>
              <w:widowControl w:val="0"/>
              <w:rPr>
                <w:rFonts w:ascii="PT Astra Serif" w:hAnsi="PT Astra Serif"/>
                <w:sz w:val="22"/>
                <w:szCs w:val="22"/>
              </w:rPr>
            </w:pPr>
            <w:r w:rsidRPr="00897290">
              <w:rPr>
                <w:rFonts w:ascii="PT Astra Serif" w:hAnsi="PT Astra Serif"/>
                <w:sz w:val="22"/>
                <w:szCs w:val="22"/>
              </w:rPr>
              <w:t>фенолфталеин)</w:t>
            </w:r>
          </w:p>
        </w:tc>
      </w:tr>
    </w:tbl>
    <w:p w:rsidR="00F26695" w:rsidRDefault="00F26695" w:rsidP="008E1F8D">
      <w:pPr>
        <w:autoSpaceDE w:val="0"/>
        <w:autoSpaceDN w:val="0"/>
        <w:adjustRightInd w:val="0"/>
        <w:ind w:firstLine="993"/>
        <w:jc w:val="both"/>
        <w:rPr>
          <w:rFonts w:ascii="PT Astra Serif" w:eastAsiaTheme="minorHAnsi" w:hAnsi="PT Astra Serif"/>
          <w:sz w:val="28"/>
          <w:szCs w:val="28"/>
          <w:lang w:eastAsia="en-US"/>
        </w:rPr>
      </w:pPr>
    </w:p>
    <w:p w:rsidR="00897290" w:rsidRPr="00897290" w:rsidRDefault="00897290" w:rsidP="00897290">
      <w:pPr>
        <w:autoSpaceDE w:val="0"/>
        <w:autoSpaceDN w:val="0"/>
        <w:adjustRightInd w:val="0"/>
        <w:ind w:firstLine="993"/>
        <w:jc w:val="both"/>
        <w:rPr>
          <w:rFonts w:ascii="PT Astra Serif" w:eastAsiaTheme="minorHAnsi" w:hAnsi="PT Astra Serif"/>
          <w:sz w:val="28"/>
          <w:szCs w:val="28"/>
          <w:lang w:eastAsia="en-US"/>
        </w:rPr>
      </w:pPr>
      <w:r w:rsidRPr="00897290">
        <w:rPr>
          <w:rFonts w:ascii="PT Astra Serif" w:eastAsiaTheme="minorHAnsi" w:hAnsi="PT Astra Serif"/>
          <w:sz w:val="28"/>
          <w:szCs w:val="28"/>
          <w:lang w:eastAsia="en-US"/>
        </w:rPr>
        <w:t>Для приготовления растворов, включённых в каждый из восьми комплектов, применяется дистиллированная вода.</w:t>
      </w:r>
    </w:p>
    <w:p w:rsidR="00897290" w:rsidRDefault="00897290" w:rsidP="00897290">
      <w:pPr>
        <w:autoSpaceDE w:val="0"/>
        <w:autoSpaceDN w:val="0"/>
        <w:adjustRightInd w:val="0"/>
        <w:ind w:firstLine="993"/>
        <w:jc w:val="both"/>
        <w:rPr>
          <w:rFonts w:ascii="PT Astra Serif" w:eastAsiaTheme="minorHAnsi" w:hAnsi="PT Astra Serif"/>
          <w:sz w:val="28"/>
          <w:szCs w:val="28"/>
          <w:lang w:eastAsia="en-US"/>
        </w:rPr>
      </w:pPr>
      <w:r w:rsidRPr="00897290">
        <w:rPr>
          <w:rFonts w:ascii="PT Astra Serif" w:eastAsiaTheme="minorHAnsi" w:hAnsi="PT Astra Serif"/>
          <w:sz w:val="28"/>
          <w:szCs w:val="28"/>
          <w:lang w:eastAsia="en-US"/>
        </w:rPr>
        <w:t>Наличие слеш-черты в комплектах реактивов и в общем перечне веществ указывает на взаимозаменяемость данных реактивов при выполнении задания.</w:t>
      </w:r>
    </w:p>
    <w:p w:rsidR="00897290" w:rsidRDefault="00897290" w:rsidP="00897290">
      <w:pPr>
        <w:autoSpaceDE w:val="0"/>
        <w:autoSpaceDN w:val="0"/>
        <w:adjustRightInd w:val="0"/>
        <w:ind w:firstLine="993"/>
        <w:jc w:val="both"/>
        <w:rPr>
          <w:rFonts w:ascii="PT Astra Serif" w:eastAsiaTheme="minorHAnsi" w:hAnsi="PT Astra Serif"/>
          <w:sz w:val="28"/>
          <w:szCs w:val="28"/>
          <w:lang w:eastAsia="en-US"/>
        </w:rPr>
      </w:pPr>
      <w:r w:rsidRPr="00897290">
        <w:rPr>
          <w:rFonts w:ascii="PT Astra Serif" w:eastAsiaTheme="minorHAnsi" w:hAnsi="PT Astra Serif"/>
          <w:sz w:val="28"/>
          <w:szCs w:val="28"/>
          <w:lang w:eastAsia="en-US"/>
        </w:rPr>
        <w:t>Минимальный набор обор</w:t>
      </w:r>
      <w:r>
        <w:rPr>
          <w:rFonts w:ascii="PT Astra Serif" w:eastAsiaTheme="minorHAnsi" w:hAnsi="PT Astra Serif"/>
          <w:sz w:val="28"/>
          <w:szCs w:val="28"/>
          <w:lang w:eastAsia="en-US"/>
        </w:rPr>
        <w:t xml:space="preserve">удования в ППЭ, необходимый для </w:t>
      </w:r>
      <w:r w:rsidRPr="00897290">
        <w:rPr>
          <w:rFonts w:ascii="PT Astra Serif" w:eastAsiaTheme="minorHAnsi" w:hAnsi="PT Astra Serif"/>
          <w:sz w:val="28"/>
          <w:szCs w:val="28"/>
          <w:lang w:eastAsia="en-US"/>
        </w:rPr>
        <w:t>подготовки индивидуальных ком</w:t>
      </w:r>
      <w:r>
        <w:rPr>
          <w:rFonts w:ascii="PT Astra Serif" w:eastAsiaTheme="minorHAnsi" w:hAnsi="PT Astra Serif"/>
          <w:sz w:val="28"/>
          <w:szCs w:val="28"/>
          <w:lang w:eastAsia="en-US"/>
        </w:rPr>
        <w:t>плектов участников ОГЭ по химии</w:t>
      </w:r>
    </w:p>
    <w:tbl>
      <w:tblPr>
        <w:tblStyle w:val="a6"/>
        <w:tblW w:w="0" w:type="auto"/>
        <w:tblInd w:w="-5" w:type="dxa"/>
        <w:tblLook w:val="04A0"/>
      </w:tblPr>
      <w:tblGrid>
        <w:gridCol w:w="1134"/>
        <w:gridCol w:w="4921"/>
        <w:gridCol w:w="3556"/>
      </w:tblGrid>
      <w:tr w:rsidR="00897290" w:rsidRPr="008F0AE6" w:rsidTr="00D704B5">
        <w:tc>
          <w:tcPr>
            <w:tcW w:w="1134" w:type="dxa"/>
          </w:tcPr>
          <w:p w:rsidR="00897290" w:rsidRPr="008F0AE6" w:rsidRDefault="00897290" w:rsidP="00D704B5">
            <w:pPr>
              <w:widowControl w:val="0"/>
              <w:spacing w:line="276" w:lineRule="auto"/>
              <w:jc w:val="center"/>
              <w:rPr>
                <w:rFonts w:ascii="PT Astra Serif" w:hAnsi="PT Astra Serif"/>
              </w:rPr>
            </w:pPr>
            <w:r>
              <w:rPr>
                <w:rFonts w:ascii="PT Astra Serif" w:hAnsi="PT Astra Serif"/>
              </w:rPr>
              <w:t>№</w:t>
            </w:r>
          </w:p>
        </w:tc>
        <w:tc>
          <w:tcPr>
            <w:tcW w:w="4921" w:type="dxa"/>
          </w:tcPr>
          <w:p w:rsidR="00897290" w:rsidRPr="008F0AE6" w:rsidRDefault="00897290" w:rsidP="00D704B5">
            <w:pPr>
              <w:widowControl w:val="0"/>
              <w:spacing w:line="276" w:lineRule="auto"/>
              <w:jc w:val="center"/>
              <w:rPr>
                <w:rFonts w:ascii="PT Astra Serif" w:hAnsi="PT Astra Serif"/>
              </w:rPr>
            </w:pPr>
            <w:r>
              <w:rPr>
                <w:rFonts w:ascii="PT Astra Serif" w:hAnsi="PT Astra Serif"/>
              </w:rPr>
              <w:t>Оборудование</w:t>
            </w:r>
          </w:p>
        </w:tc>
        <w:tc>
          <w:tcPr>
            <w:tcW w:w="3556" w:type="dxa"/>
          </w:tcPr>
          <w:p w:rsidR="00897290" w:rsidRPr="00E05E46" w:rsidRDefault="00897290" w:rsidP="00D704B5">
            <w:pPr>
              <w:widowControl w:val="0"/>
              <w:jc w:val="center"/>
              <w:rPr>
                <w:rFonts w:ascii="PT Astra Serif" w:hAnsi="PT Astra Serif"/>
              </w:rPr>
            </w:pPr>
            <w:r w:rsidRPr="00E05E46">
              <w:rPr>
                <w:rFonts w:ascii="PT Astra Serif" w:hAnsi="PT Astra Serif"/>
              </w:rPr>
              <w:t>Количество из расчёта на одну</w:t>
            </w:r>
          </w:p>
          <w:p w:rsidR="00897290" w:rsidRPr="008F0AE6" w:rsidRDefault="00897290" w:rsidP="00D704B5">
            <w:pPr>
              <w:widowControl w:val="0"/>
              <w:jc w:val="center"/>
              <w:rPr>
                <w:rFonts w:ascii="PT Astra Serif" w:hAnsi="PT Astra Serif"/>
              </w:rPr>
            </w:pPr>
            <w:r w:rsidRPr="00E05E46">
              <w:rPr>
                <w:rFonts w:ascii="PT Astra Serif" w:hAnsi="PT Astra Serif"/>
              </w:rPr>
              <w:lastRenderedPageBreak/>
              <w:t>аудиторию (15 экзаменуемых)</w:t>
            </w:r>
          </w:p>
        </w:tc>
      </w:tr>
      <w:tr w:rsidR="00897290" w:rsidRPr="008F0AE6" w:rsidTr="00D704B5">
        <w:tc>
          <w:tcPr>
            <w:tcW w:w="1134" w:type="dxa"/>
          </w:tcPr>
          <w:p w:rsidR="00897290" w:rsidRPr="008F0AE6" w:rsidRDefault="00897290" w:rsidP="00D704B5">
            <w:pPr>
              <w:pStyle w:val="a7"/>
              <w:widowControl w:val="0"/>
              <w:numPr>
                <w:ilvl w:val="0"/>
                <w:numId w:val="4"/>
              </w:numPr>
              <w:spacing w:line="276" w:lineRule="auto"/>
              <w:contextualSpacing w:val="0"/>
              <w:jc w:val="both"/>
              <w:rPr>
                <w:rFonts w:ascii="PT Astra Serif" w:hAnsi="PT Astra Serif"/>
              </w:rPr>
            </w:pPr>
          </w:p>
        </w:tc>
        <w:tc>
          <w:tcPr>
            <w:tcW w:w="4921" w:type="dxa"/>
          </w:tcPr>
          <w:p w:rsidR="00897290" w:rsidRPr="008F0AE6" w:rsidRDefault="00897290" w:rsidP="00D704B5">
            <w:pPr>
              <w:widowControl w:val="0"/>
              <w:spacing w:line="276" w:lineRule="auto"/>
              <w:jc w:val="both"/>
              <w:rPr>
                <w:rFonts w:ascii="PT Astra Serif" w:hAnsi="PT Astra Serif"/>
              </w:rPr>
            </w:pPr>
            <w:r w:rsidRPr="00E05E46">
              <w:rPr>
                <w:rFonts w:ascii="PT Astra Serif" w:hAnsi="PT Astra Serif"/>
              </w:rPr>
              <w:t>Весы лабораторные электронные до 200 г</w:t>
            </w:r>
          </w:p>
        </w:tc>
        <w:tc>
          <w:tcPr>
            <w:tcW w:w="3556" w:type="dxa"/>
          </w:tcPr>
          <w:p w:rsidR="00897290" w:rsidRPr="008F0AE6" w:rsidRDefault="00897290" w:rsidP="00D704B5">
            <w:pPr>
              <w:widowControl w:val="0"/>
              <w:spacing w:line="276" w:lineRule="auto"/>
              <w:jc w:val="center"/>
              <w:rPr>
                <w:rFonts w:ascii="PT Astra Serif" w:hAnsi="PT Astra Serif"/>
              </w:rPr>
            </w:pPr>
            <w:r>
              <w:rPr>
                <w:rFonts w:ascii="PT Astra Serif" w:hAnsi="PT Astra Serif"/>
              </w:rPr>
              <w:t>1</w:t>
            </w:r>
          </w:p>
        </w:tc>
      </w:tr>
      <w:tr w:rsidR="00897290" w:rsidRPr="008F0AE6" w:rsidTr="00D704B5">
        <w:tc>
          <w:tcPr>
            <w:tcW w:w="1134" w:type="dxa"/>
          </w:tcPr>
          <w:p w:rsidR="00897290" w:rsidRPr="008F0AE6" w:rsidRDefault="00897290" w:rsidP="00D704B5">
            <w:pPr>
              <w:pStyle w:val="a7"/>
              <w:widowControl w:val="0"/>
              <w:numPr>
                <w:ilvl w:val="0"/>
                <w:numId w:val="4"/>
              </w:numPr>
              <w:spacing w:line="276" w:lineRule="auto"/>
              <w:contextualSpacing w:val="0"/>
              <w:jc w:val="both"/>
              <w:rPr>
                <w:rFonts w:ascii="PT Astra Serif" w:hAnsi="PT Astra Serif"/>
              </w:rPr>
            </w:pPr>
          </w:p>
        </w:tc>
        <w:tc>
          <w:tcPr>
            <w:tcW w:w="4921" w:type="dxa"/>
          </w:tcPr>
          <w:p w:rsidR="00897290" w:rsidRPr="008F0AE6" w:rsidRDefault="00897290" w:rsidP="00D704B5">
            <w:pPr>
              <w:widowControl w:val="0"/>
              <w:spacing w:line="276" w:lineRule="auto"/>
              <w:jc w:val="both"/>
              <w:rPr>
                <w:rFonts w:ascii="PT Astra Serif" w:hAnsi="PT Astra Serif"/>
              </w:rPr>
            </w:pPr>
            <w:r>
              <w:rPr>
                <w:rFonts w:ascii="PT Astra Serif" w:hAnsi="PT Astra Serif"/>
              </w:rPr>
              <w:t>Спиртовка лабораторная</w:t>
            </w:r>
          </w:p>
        </w:tc>
        <w:tc>
          <w:tcPr>
            <w:tcW w:w="3556" w:type="dxa"/>
          </w:tcPr>
          <w:p w:rsidR="00897290" w:rsidRPr="008F0AE6" w:rsidRDefault="00897290" w:rsidP="00D704B5">
            <w:pPr>
              <w:widowControl w:val="0"/>
              <w:spacing w:line="276" w:lineRule="auto"/>
              <w:jc w:val="center"/>
              <w:rPr>
                <w:rFonts w:ascii="PT Astra Serif" w:hAnsi="PT Astra Serif"/>
              </w:rPr>
            </w:pPr>
            <w:r>
              <w:rPr>
                <w:rFonts w:ascii="PT Astra Serif" w:hAnsi="PT Astra Serif"/>
              </w:rPr>
              <w:t>1</w:t>
            </w:r>
          </w:p>
        </w:tc>
      </w:tr>
      <w:tr w:rsidR="00897290" w:rsidRPr="008F0AE6" w:rsidTr="00D704B5">
        <w:tc>
          <w:tcPr>
            <w:tcW w:w="1134" w:type="dxa"/>
          </w:tcPr>
          <w:p w:rsidR="00897290" w:rsidRPr="008F0AE6" w:rsidRDefault="00897290" w:rsidP="00D704B5">
            <w:pPr>
              <w:pStyle w:val="a7"/>
              <w:widowControl w:val="0"/>
              <w:numPr>
                <w:ilvl w:val="0"/>
                <w:numId w:val="4"/>
              </w:numPr>
              <w:spacing w:line="276" w:lineRule="auto"/>
              <w:contextualSpacing w:val="0"/>
              <w:jc w:val="both"/>
              <w:rPr>
                <w:rFonts w:ascii="PT Astra Serif" w:hAnsi="PT Astra Serif"/>
              </w:rPr>
            </w:pPr>
          </w:p>
        </w:tc>
        <w:tc>
          <w:tcPr>
            <w:tcW w:w="4921" w:type="dxa"/>
          </w:tcPr>
          <w:p w:rsidR="00897290" w:rsidRPr="008F0AE6" w:rsidRDefault="00897290" w:rsidP="00D704B5">
            <w:pPr>
              <w:widowControl w:val="0"/>
              <w:spacing w:line="276" w:lineRule="auto"/>
              <w:jc w:val="both"/>
              <w:rPr>
                <w:rFonts w:ascii="PT Astra Serif" w:hAnsi="PT Astra Serif"/>
              </w:rPr>
            </w:pPr>
            <w:r w:rsidRPr="00E05E46">
              <w:rPr>
                <w:rFonts w:ascii="PT Astra Serif" w:hAnsi="PT Astra Serif"/>
              </w:rPr>
              <w:t>Воронка коническая</w:t>
            </w:r>
          </w:p>
        </w:tc>
        <w:tc>
          <w:tcPr>
            <w:tcW w:w="3556" w:type="dxa"/>
          </w:tcPr>
          <w:p w:rsidR="00897290" w:rsidRPr="008F0AE6" w:rsidRDefault="00897290" w:rsidP="00D704B5">
            <w:pPr>
              <w:widowControl w:val="0"/>
              <w:spacing w:line="276" w:lineRule="auto"/>
              <w:jc w:val="center"/>
              <w:rPr>
                <w:rFonts w:ascii="PT Astra Serif" w:hAnsi="PT Astra Serif"/>
              </w:rPr>
            </w:pPr>
            <w:r>
              <w:rPr>
                <w:rFonts w:ascii="PT Astra Serif" w:hAnsi="PT Astra Serif"/>
              </w:rPr>
              <w:t>1</w:t>
            </w:r>
          </w:p>
        </w:tc>
      </w:tr>
      <w:tr w:rsidR="00897290" w:rsidRPr="008F0AE6" w:rsidTr="00D704B5">
        <w:tc>
          <w:tcPr>
            <w:tcW w:w="1134" w:type="dxa"/>
          </w:tcPr>
          <w:p w:rsidR="00897290" w:rsidRPr="008F0AE6" w:rsidRDefault="00897290" w:rsidP="00D704B5">
            <w:pPr>
              <w:pStyle w:val="a7"/>
              <w:widowControl w:val="0"/>
              <w:numPr>
                <w:ilvl w:val="0"/>
                <w:numId w:val="4"/>
              </w:numPr>
              <w:spacing w:line="276" w:lineRule="auto"/>
              <w:contextualSpacing w:val="0"/>
              <w:jc w:val="both"/>
              <w:rPr>
                <w:rFonts w:ascii="PT Astra Serif" w:hAnsi="PT Astra Serif"/>
              </w:rPr>
            </w:pPr>
          </w:p>
        </w:tc>
        <w:tc>
          <w:tcPr>
            <w:tcW w:w="4921" w:type="dxa"/>
          </w:tcPr>
          <w:p w:rsidR="00897290" w:rsidRPr="008F0AE6" w:rsidRDefault="00897290" w:rsidP="00D704B5">
            <w:pPr>
              <w:widowControl w:val="0"/>
              <w:spacing w:line="276" w:lineRule="auto"/>
              <w:jc w:val="both"/>
              <w:rPr>
                <w:rFonts w:ascii="PT Astra Serif" w:hAnsi="PT Astra Serif"/>
              </w:rPr>
            </w:pPr>
            <w:r w:rsidRPr="00E05E46">
              <w:rPr>
                <w:rFonts w:ascii="PT Astra Serif" w:hAnsi="PT Astra Serif"/>
              </w:rPr>
              <w:t>Стеклянная палочка</w:t>
            </w:r>
          </w:p>
        </w:tc>
        <w:tc>
          <w:tcPr>
            <w:tcW w:w="3556" w:type="dxa"/>
          </w:tcPr>
          <w:p w:rsidR="00897290" w:rsidRPr="008F0AE6" w:rsidRDefault="00897290" w:rsidP="00D704B5">
            <w:pPr>
              <w:widowControl w:val="0"/>
              <w:spacing w:line="276" w:lineRule="auto"/>
              <w:jc w:val="center"/>
              <w:rPr>
                <w:rFonts w:ascii="PT Astra Serif" w:hAnsi="PT Astra Serif"/>
              </w:rPr>
            </w:pPr>
            <w:r>
              <w:rPr>
                <w:rFonts w:ascii="PT Astra Serif" w:hAnsi="PT Astra Serif"/>
              </w:rPr>
              <w:t>1</w:t>
            </w:r>
          </w:p>
        </w:tc>
      </w:tr>
      <w:tr w:rsidR="00897290" w:rsidRPr="008F0AE6" w:rsidTr="00D704B5">
        <w:tc>
          <w:tcPr>
            <w:tcW w:w="1134" w:type="dxa"/>
          </w:tcPr>
          <w:p w:rsidR="00897290" w:rsidRPr="008F0AE6" w:rsidRDefault="00897290" w:rsidP="00D704B5">
            <w:pPr>
              <w:pStyle w:val="a7"/>
              <w:widowControl w:val="0"/>
              <w:numPr>
                <w:ilvl w:val="0"/>
                <w:numId w:val="4"/>
              </w:numPr>
              <w:spacing w:line="276" w:lineRule="auto"/>
              <w:contextualSpacing w:val="0"/>
              <w:jc w:val="both"/>
              <w:rPr>
                <w:rFonts w:ascii="PT Astra Serif" w:hAnsi="PT Astra Serif"/>
              </w:rPr>
            </w:pPr>
          </w:p>
        </w:tc>
        <w:tc>
          <w:tcPr>
            <w:tcW w:w="4921" w:type="dxa"/>
          </w:tcPr>
          <w:p w:rsidR="00897290" w:rsidRPr="00E05E46" w:rsidRDefault="00897290" w:rsidP="00D704B5">
            <w:pPr>
              <w:widowControl w:val="0"/>
              <w:spacing w:line="276" w:lineRule="auto"/>
              <w:jc w:val="both"/>
              <w:rPr>
                <w:rFonts w:ascii="PT Astra Serif" w:hAnsi="PT Astra Serif"/>
              </w:rPr>
            </w:pPr>
            <w:r w:rsidRPr="00E05E46">
              <w:rPr>
                <w:rFonts w:ascii="PT Astra Serif" w:hAnsi="PT Astra Serif"/>
              </w:rPr>
              <w:t>Пробирка ПХ-14</w:t>
            </w:r>
          </w:p>
        </w:tc>
        <w:tc>
          <w:tcPr>
            <w:tcW w:w="3556" w:type="dxa"/>
          </w:tcPr>
          <w:p w:rsidR="00897290" w:rsidRPr="008F0AE6" w:rsidRDefault="00897290" w:rsidP="00D704B5">
            <w:pPr>
              <w:widowControl w:val="0"/>
              <w:spacing w:line="276" w:lineRule="auto"/>
              <w:jc w:val="center"/>
              <w:rPr>
                <w:rFonts w:ascii="PT Astra Serif" w:hAnsi="PT Astra Serif"/>
              </w:rPr>
            </w:pPr>
            <w:r>
              <w:rPr>
                <w:rFonts w:ascii="PT Astra Serif" w:hAnsi="PT Astra Serif"/>
              </w:rPr>
              <w:t>10</w:t>
            </w:r>
          </w:p>
        </w:tc>
      </w:tr>
      <w:tr w:rsidR="00897290" w:rsidRPr="008F0AE6" w:rsidTr="00D704B5">
        <w:tc>
          <w:tcPr>
            <w:tcW w:w="1134" w:type="dxa"/>
          </w:tcPr>
          <w:p w:rsidR="00897290" w:rsidRPr="008F0AE6" w:rsidRDefault="00897290" w:rsidP="00D704B5">
            <w:pPr>
              <w:pStyle w:val="a7"/>
              <w:widowControl w:val="0"/>
              <w:numPr>
                <w:ilvl w:val="0"/>
                <w:numId w:val="4"/>
              </w:numPr>
              <w:spacing w:line="276" w:lineRule="auto"/>
              <w:contextualSpacing w:val="0"/>
              <w:jc w:val="both"/>
              <w:rPr>
                <w:rFonts w:ascii="PT Astra Serif" w:hAnsi="PT Astra Serif"/>
              </w:rPr>
            </w:pPr>
          </w:p>
        </w:tc>
        <w:tc>
          <w:tcPr>
            <w:tcW w:w="4921" w:type="dxa"/>
          </w:tcPr>
          <w:p w:rsidR="00897290" w:rsidRPr="008F0AE6" w:rsidRDefault="00897290" w:rsidP="00D704B5">
            <w:pPr>
              <w:widowControl w:val="0"/>
              <w:spacing w:line="276" w:lineRule="auto"/>
              <w:jc w:val="both"/>
              <w:rPr>
                <w:rFonts w:ascii="PT Astra Serif" w:hAnsi="PT Astra Serif"/>
              </w:rPr>
            </w:pPr>
            <w:r w:rsidRPr="00E05E46">
              <w:rPr>
                <w:rFonts w:ascii="PT Astra Serif" w:hAnsi="PT Astra Serif"/>
              </w:rPr>
              <w:t>Стакан высокий с носиком ВН-50 с меткой</w:t>
            </w:r>
          </w:p>
        </w:tc>
        <w:tc>
          <w:tcPr>
            <w:tcW w:w="3556" w:type="dxa"/>
          </w:tcPr>
          <w:p w:rsidR="00897290" w:rsidRPr="008F0AE6" w:rsidRDefault="00897290" w:rsidP="00D704B5">
            <w:pPr>
              <w:widowControl w:val="0"/>
              <w:spacing w:line="276" w:lineRule="auto"/>
              <w:jc w:val="center"/>
              <w:rPr>
                <w:rFonts w:ascii="PT Astra Serif" w:hAnsi="PT Astra Serif"/>
              </w:rPr>
            </w:pPr>
            <w:r>
              <w:rPr>
                <w:rFonts w:ascii="PT Astra Serif" w:hAnsi="PT Astra Serif"/>
              </w:rPr>
              <w:t>2</w:t>
            </w:r>
          </w:p>
        </w:tc>
      </w:tr>
      <w:tr w:rsidR="00897290" w:rsidRPr="008F0AE6" w:rsidTr="00D704B5">
        <w:tc>
          <w:tcPr>
            <w:tcW w:w="1134" w:type="dxa"/>
          </w:tcPr>
          <w:p w:rsidR="00897290" w:rsidRPr="008F0AE6" w:rsidRDefault="00897290" w:rsidP="00D704B5">
            <w:pPr>
              <w:pStyle w:val="a7"/>
              <w:widowControl w:val="0"/>
              <w:numPr>
                <w:ilvl w:val="0"/>
                <w:numId w:val="4"/>
              </w:numPr>
              <w:spacing w:line="276" w:lineRule="auto"/>
              <w:contextualSpacing w:val="0"/>
              <w:jc w:val="both"/>
              <w:rPr>
                <w:rFonts w:ascii="PT Astra Serif" w:hAnsi="PT Astra Serif"/>
              </w:rPr>
            </w:pPr>
          </w:p>
        </w:tc>
        <w:tc>
          <w:tcPr>
            <w:tcW w:w="4921" w:type="dxa"/>
          </w:tcPr>
          <w:p w:rsidR="00897290" w:rsidRPr="008F0AE6" w:rsidRDefault="00897290" w:rsidP="00D704B5">
            <w:pPr>
              <w:widowControl w:val="0"/>
              <w:spacing w:line="276" w:lineRule="auto"/>
              <w:jc w:val="both"/>
              <w:rPr>
                <w:rFonts w:ascii="PT Astra Serif" w:hAnsi="PT Astra Serif"/>
              </w:rPr>
            </w:pPr>
            <w:r w:rsidRPr="00E05E46">
              <w:rPr>
                <w:rFonts w:ascii="PT Astra Serif" w:hAnsi="PT Astra Serif"/>
              </w:rPr>
              <w:t>Цилиндр измерительный 2–50–2</w:t>
            </w:r>
          </w:p>
        </w:tc>
        <w:tc>
          <w:tcPr>
            <w:tcW w:w="3556" w:type="dxa"/>
          </w:tcPr>
          <w:p w:rsidR="00897290" w:rsidRPr="008F0AE6" w:rsidRDefault="00897290" w:rsidP="00D704B5">
            <w:pPr>
              <w:widowControl w:val="0"/>
              <w:spacing w:line="276" w:lineRule="auto"/>
              <w:jc w:val="center"/>
              <w:rPr>
                <w:rFonts w:ascii="PT Astra Serif" w:hAnsi="PT Astra Serif"/>
              </w:rPr>
            </w:pPr>
            <w:r>
              <w:rPr>
                <w:rFonts w:ascii="PT Astra Serif" w:hAnsi="PT Astra Serif"/>
              </w:rPr>
              <w:t>1</w:t>
            </w:r>
          </w:p>
        </w:tc>
      </w:tr>
      <w:tr w:rsidR="00897290" w:rsidRPr="008F0AE6" w:rsidTr="00D704B5">
        <w:tc>
          <w:tcPr>
            <w:tcW w:w="1134" w:type="dxa"/>
          </w:tcPr>
          <w:p w:rsidR="00897290" w:rsidRPr="008F0AE6" w:rsidRDefault="00897290" w:rsidP="00D704B5">
            <w:pPr>
              <w:pStyle w:val="a7"/>
              <w:widowControl w:val="0"/>
              <w:numPr>
                <w:ilvl w:val="0"/>
                <w:numId w:val="4"/>
              </w:numPr>
              <w:spacing w:line="276" w:lineRule="auto"/>
              <w:contextualSpacing w:val="0"/>
              <w:jc w:val="both"/>
              <w:rPr>
                <w:rFonts w:ascii="PT Astra Serif" w:hAnsi="PT Astra Serif"/>
              </w:rPr>
            </w:pPr>
          </w:p>
        </w:tc>
        <w:tc>
          <w:tcPr>
            <w:tcW w:w="4921" w:type="dxa"/>
          </w:tcPr>
          <w:p w:rsidR="00897290" w:rsidRPr="008F0AE6" w:rsidRDefault="00897290" w:rsidP="00D704B5">
            <w:pPr>
              <w:widowControl w:val="0"/>
              <w:spacing w:line="276" w:lineRule="auto"/>
              <w:jc w:val="both"/>
              <w:rPr>
                <w:rFonts w:ascii="PT Astra Serif" w:hAnsi="PT Astra Serif"/>
              </w:rPr>
            </w:pPr>
            <w:r w:rsidRPr="00E05E46">
              <w:rPr>
                <w:rFonts w:ascii="PT Astra Serif" w:hAnsi="PT Astra Serif"/>
              </w:rPr>
              <w:t>Штатив (подставка) для пробирок на 10 гнёзд</w:t>
            </w:r>
          </w:p>
        </w:tc>
        <w:tc>
          <w:tcPr>
            <w:tcW w:w="3556" w:type="dxa"/>
          </w:tcPr>
          <w:p w:rsidR="00897290" w:rsidRPr="008F0AE6" w:rsidRDefault="00897290" w:rsidP="00D704B5">
            <w:pPr>
              <w:widowControl w:val="0"/>
              <w:spacing w:line="276" w:lineRule="auto"/>
              <w:jc w:val="center"/>
              <w:rPr>
                <w:rFonts w:ascii="PT Astra Serif" w:hAnsi="PT Astra Serif"/>
              </w:rPr>
            </w:pPr>
            <w:r>
              <w:rPr>
                <w:rFonts w:ascii="PT Astra Serif" w:hAnsi="PT Astra Serif"/>
              </w:rPr>
              <w:t>1</w:t>
            </w:r>
          </w:p>
        </w:tc>
      </w:tr>
      <w:tr w:rsidR="00897290" w:rsidRPr="008F0AE6" w:rsidTr="00D704B5">
        <w:tc>
          <w:tcPr>
            <w:tcW w:w="1134" w:type="dxa"/>
          </w:tcPr>
          <w:p w:rsidR="00897290" w:rsidRPr="008F0AE6" w:rsidRDefault="00897290" w:rsidP="00D704B5">
            <w:pPr>
              <w:pStyle w:val="a7"/>
              <w:widowControl w:val="0"/>
              <w:numPr>
                <w:ilvl w:val="0"/>
                <w:numId w:val="4"/>
              </w:numPr>
              <w:spacing w:line="276" w:lineRule="auto"/>
              <w:contextualSpacing w:val="0"/>
              <w:jc w:val="both"/>
              <w:rPr>
                <w:rFonts w:ascii="PT Astra Serif" w:hAnsi="PT Astra Serif"/>
              </w:rPr>
            </w:pPr>
          </w:p>
        </w:tc>
        <w:tc>
          <w:tcPr>
            <w:tcW w:w="4921" w:type="dxa"/>
          </w:tcPr>
          <w:p w:rsidR="00897290" w:rsidRPr="008F0AE6" w:rsidRDefault="00897290" w:rsidP="00D704B5">
            <w:pPr>
              <w:widowControl w:val="0"/>
              <w:spacing w:line="276" w:lineRule="auto"/>
              <w:jc w:val="both"/>
              <w:rPr>
                <w:rFonts w:ascii="PT Astra Serif" w:hAnsi="PT Astra Serif"/>
              </w:rPr>
            </w:pPr>
            <w:r w:rsidRPr="00E05E46">
              <w:rPr>
                <w:rFonts w:ascii="PT Astra Serif" w:hAnsi="PT Astra Serif"/>
              </w:rPr>
              <w:t>Держатель для пробирок</w:t>
            </w:r>
          </w:p>
        </w:tc>
        <w:tc>
          <w:tcPr>
            <w:tcW w:w="3556" w:type="dxa"/>
          </w:tcPr>
          <w:p w:rsidR="00897290" w:rsidRPr="008F0AE6" w:rsidRDefault="00897290" w:rsidP="00D704B5">
            <w:pPr>
              <w:widowControl w:val="0"/>
              <w:spacing w:line="276" w:lineRule="auto"/>
              <w:jc w:val="center"/>
              <w:rPr>
                <w:rFonts w:ascii="PT Astra Serif" w:hAnsi="PT Astra Serif"/>
              </w:rPr>
            </w:pPr>
            <w:r>
              <w:rPr>
                <w:rFonts w:ascii="PT Astra Serif" w:hAnsi="PT Astra Serif"/>
              </w:rPr>
              <w:t>1</w:t>
            </w:r>
          </w:p>
        </w:tc>
      </w:tr>
      <w:tr w:rsidR="00897290" w:rsidRPr="008F0AE6" w:rsidTr="00D704B5">
        <w:tc>
          <w:tcPr>
            <w:tcW w:w="1134" w:type="dxa"/>
          </w:tcPr>
          <w:p w:rsidR="00897290" w:rsidRPr="008F0AE6" w:rsidRDefault="00897290" w:rsidP="00D704B5">
            <w:pPr>
              <w:pStyle w:val="a7"/>
              <w:widowControl w:val="0"/>
              <w:numPr>
                <w:ilvl w:val="0"/>
                <w:numId w:val="4"/>
              </w:numPr>
              <w:spacing w:line="276" w:lineRule="auto"/>
              <w:contextualSpacing w:val="0"/>
              <w:jc w:val="both"/>
              <w:rPr>
                <w:rFonts w:ascii="PT Astra Serif" w:hAnsi="PT Astra Serif"/>
              </w:rPr>
            </w:pPr>
          </w:p>
        </w:tc>
        <w:tc>
          <w:tcPr>
            <w:tcW w:w="4921" w:type="dxa"/>
          </w:tcPr>
          <w:p w:rsidR="00897290" w:rsidRPr="008F0AE6" w:rsidRDefault="00897290" w:rsidP="00D704B5">
            <w:pPr>
              <w:widowControl w:val="0"/>
              <w:spacing w:line="276" w:lineRule="auto"/>
              <w:jc w:val="both"/>
              <w:rPr>
                <w:rFonts w:ascii="PT Astra Serif" w:hAnsi="PT Astra Serif"/>
              </w:rPr>
            </w:pPr>
            <w:r w:rsidRPr="00E05E46">
              <w:rPr>
                <w:rFonts w:ascii="PT Astra Serif" w:hAnsi="PT Astra Serif"/>
              </w:rPr>
              <w:t>Шпатель (ложечка для забора веществ)</w:t>
            </w:r>
          </w:p>
        </w:tc>
        <w:tc>
          <w:tcPr>
            <w:tcW w:w="3556" w:type="dxa"/>
          </w:tcPr>
          <w:p w:rsidR="00897290" w:rsidRPr="008F0AE6" w:rsidRDefault="00897290" w:rsidP="00D704B5">
            <w:pPr>
              <w:widowControl w:val="0"/>
              <w:spacing w:line="276" w:lineRule="auto"/>
              <w:jc w:val="center"/>
              <w:rPr>
                <w:rFonts w:ascii="PT Astra Serif" w:hAnsi="PT Astra Serif"/>
              </w:rPr>
            </w:pPr>
            <w:r>
              <w:rPr>
                <w:rFonts w:ascii="PT Astra Serif" w:hAnsi="PT Astra Serif"/>
              </w:rPr>
              <w:t>2</w:t>
            </w:r>
          </w:p>
        </w:tc>
      </w:tr>
      <w:tr w:rsidR="00897290" w:rsidRPr="008F0AE6" w:rsidTr="00D704B5">
        <w:tc>
          <w:tcPr>
            <w:tcW w:w="1134" w:type="dxa"/>
          </w:tcPr>
          <w:p w:rsidR="00897290" w:rsidRPr="008F0AE6" w:rsidRDefault="00897290" w:rsidP="00D704B5">
            <w:pPr>
              <w:pStyle w:val="a7"/>
              <w:widowControl w:val="0"/>
              <w:numPr>
                <w:ilvl w:val="0"/>
                <w:numId w:val="4"/>
              </w:numPr>
              <w:spacing w:line="276" w:lineRule="auto"/>
              <w:contextualSpacing w:val="0"/>
              <w:jc w:val="both"/>
              <w:rPr>
                <w:rFonts w:ascii="PT Astra Serif" w:hAnsi="PT Astra Serif"/>
              </w:rPr>
            </w:pPr>
          </w:p>
        </w:tc>
        <w:tc>
          <w:tcPr>
            <w:tcW w:w="4921" w:type="dxa"/>
          </w:tcPr>
          <w:p w:rsidR="00897290" w:rsidRPr="008F0AE6" w:rsidRDefault="00897290" w:rsidP="00D704B5">
            <w:pPr>
              <w:widowControl w:val="0"/>
              <w:spacing w:line="276" w:lineRule="auto"/>
              <w:jc w:val="both"/>
              <w:rPr>
                <w:rFonts w:ascii="PT Astra Serif" w:hAnsi="PT Astra Serif"/>
              </w:rPr>
            </w:pPr>
            <w:r w:rsidRPr="00E05E46">
              <w:rPr>
                <w:rFonts w:ascii="PT Astra Serif" w:hAnsi="PT Astra Serif"/>
              </w:rPr>
              <w:t>Раздаточный лоток</w:t>
            </w:r>
          </w:p>
        </w:tc>
        <w:tc>
          <w:tcPr>
            <w:tcW w:w="3556" w:type="dxa"/>
          </w:tcPr>
          <w:p w:rsidR="00897290" w:rsidRPr="008F0AE6" w:rsidRDefault="00897290" w:rsidP="00D704B5">
            <w:pPr>
              <w:widowControl w:val="0"/>
              <w:spacing w:line="276" w:lineRule="auto"/>
              <w:jc w:val="center"/>
              <w:rPr>
                <w:rFonts w:ascii="PT Astra Serif" w:hAnsi="PT Astra Serif"/>
              </w:rPr>
            </w:pPr>
            <w:r>
              <w:rPr>
                <w:rFonts w:ascii="PT Astra Serif" w:hAnsi="PT Astra Serif"/>
              </w:rPr>
              <w:t>1</w:t>
            </w:r>
          </w:p>
        </w:tc>
      </w:tr>
      <w:tr w:rsidR="00897290" w:rsidRPr="008F0AE6" w:rsidTr="00D704B5">
        <w:tc>
          <w:tcPr>
            <w:tcW w:w="1134" w:type="dxa"/>
          </w:tcPr>
          <w:p w:rsidR="00897290" w:rsidRPr="008F0AE6" w:rsidRDefault="00897290" w:rsidP="00D704B5">
            <w:pPr>
              <w:pStyle w:val="a7"/>
              <w:widowControl w:val="0"/>
              <w:numPr>
                <w:ilvl w:val="0"/>
                <w:numId w:val="4"/>
              </w:numPr>
              <w:spacing w:line="276" w:lineRule="auto"/>
              <w:contextualSpacing w:val="0"/>
              <w:jc w:val="both"/>
              <w:rPr>
                <w:rFonts w:ascii="PT Astra Serif" w:hAnsi="PT Astra Serif"/>
              </w:rPr>
            </w:pPr>
          </w:p>
        </w:tc>
        <w:tc>
          <w:tcPr>
            <w:tcW w:w="4921" w:type="dxa"/>
          </w:tcPr>
          <w:p w:rsidR="00897290" w:rsidRPr="00E05E46" w:rsidRDefault="00897290" w:rsidP="00D704B5">
            <w:pPr>
              <w:widowControl w:val="0"/>
              <w:jc w:val="both"/>
              <w:rPr>
                <w:rFonts w:ascii="PT Astra Serif" w:hAnsi="PT Astra Serif"/>
              </w:rPr>
            </w:pPr>
            <w:r w:rsidRPr="00E05E46">
              <w:rPr>
                <w:rFonts w:ascii="PT Astra Serif" w:hAnsi="PT Astra Serif"/>
              </w:rPr>
              <w:t>Набор флаконов для хранения растворов</w:t>
            </w:r>
          </w:p>
          <w:p w:rsidR="00897290" w:rsidRPr="008F0AE6" w:rsidRDefault="00897290" w:rsidP="00D704B5">
            <w:pPr>
              <w:widowControl w:val="0"/>
              <w:jc w:val="both"/>
              <w:rPr>
                <w:rFonts w:ascii="PT Astra Serif" w:hAnsi="PT Astra Serif"/>
              </w:rPr>
            </w:pPr>
            <w:r w:rsidRPr="00E05E46">
              <w:rPr>
                <w:rFonts w:ascii="PT Astra Serif" w:hAnsi="PT Astra Serif"/>
              </w:rPr>
              <w:t>и реактивов</w:t>
            </w:r>
          </w:p>
        </w:tc>
        <w:tc>
          <w:tcPr>
            <w:tcW w:w="3556" w:type="dxa"/>
          </w:tcPr>
          <w:p w:rsidR="00897290" w:rsidRPr="008F0AE6" w:rsidRDefault="00897290" w:rsidP="00D704B5">
            <w:pPr>
              <w:widowControl w:val="0"/>
              <w:spacing w:line="276" w:lineRule="auto"/>
              <w:jc w:val="center"/>
              <w:rPr>
                <w:rFonts w:ascii="PT Astra Serif" w:hAnsi="PT Astra Serif"/>
              </w:rPr>
            </w:pPr>
            <w:r w:rsidRPr="00E05E46">
              <w:rPr>
                <w:rFonts w:ascii="PT Astra Serif" w:hAnsi="PT Astra Serif"/>
              </w:rPr>
              <w:t>15 комплектов по 6 штук</w:t>
            </w:r>
          </w:p>
        </w:tc>
      </w:tr>
      <w:tr w:rsidR="00897290" w:rsidRPr="008F0AE6" w:rsidTr="00D704B5">
        <w:tc>
          <w:tcPr>
            <w:tcW w:w="1134" w:type="dxa"/>
          </w:tcPr>
          <w:p w:rsidR="00897290" w:rsidRPr="008F0AE6" w:rsidRDefault="00897290" w:rsidP="00D704B5">
            <w:pPr>
              <w:pStyle w:val="a7"/>
              <w:widowControl w:val="0"/>
              <w:numPr>
                <w:ilvl w:val="0"/>
                <w:numId w:val="4"/>
              </w:numPr>
              <w:spacing w:line="276" w:lineRule="auto"/>
              <w:contextualSpacing w:val="0"/>
              <w:jc w:val="both"/>
              <w:rPr>
                <w:rFonts w:ascii="PT Astra Serif" w:hAnsi="PT Astra Serif"/>
              </w:rPr>
            </w:pPr>
          </w:p>
        </w:tc>
        <w:tc>
          <w:tcPr>
            <w:tcW w:w="4921" w:type="dxa"/>
          </w:tcPr>
          <w:p w:rsidR="00897290" w:rsidRPr="008F0AE6" w:rsidRDefault="00897290" w:rsidP="00D704B5">
            <w:pPr>
              <w:widowControl w:val="0"/>
              <w:spacing w:line="276" w:lineRule="auto"/>
              <w:jc w:val="both"/>
              <w:rPr>
                <w:rFonts w:ascii="PT Astra Serif" w:hAnsi="PT Astra Serif"/>
              </w:rPr>
            </w:pPr>
            <w:r w:rsidRPr="00E05E46">
              <w:rPr>
                <w:rFonts w:ascii="PT Astra Serif" w:hAnsi="PT Astra Serif"/>
              </w:rPr>
              <w:t>Цилиндр измерительный с носиком 1–500</w:t>
            </w:r>
          </w:p>
        </w:tc>
        <w:tc>
          <w:tcPr>
            <w:tcW w:w="3556" w:type="dxa"/>
          </w:tcPr>
          <w:p w:rsidR="00897290" w:rsidRPr="008F0AE6" w:rsidRDefault="00897290" w:rsidP="00D704B5">
            <w:pPr>
              <w:widowControl w:val="0"/>
              <w:spacing w:line="276" w:lineRule="auto"/>
              <w:jc w:val="center"/>
              <w:rPr>
                <w:rFonts w:ascii="PT Astra Serif" w:hAnsi="PT Astra Serif"/>
              </w:rPr>
            </w:pPr>
            <w:r>
              <w:rPr>
                <w:rFonts w:ascii="PT Astra Serif" w:hAnsi="PT Astra Serif"/>
              </w:rPr>
              <w:t>2</w:t>
            </w:r>
          </w:p>
        </w:tc>
      </w:tr>
      <w:tr w:rsidR="00897290" w:rsidRPr="008F0AE6" w:rsidTr="00D704B5">
        <w:tc>
          <w:tcPr>
            <w:tcW w:w="1134" w:type="dxa"/>
          </w:tcPr>
          <w:p w:rsidR="00897290" w:rsidRPr="008F0AE6" w:rsidRDefault="00897290" w:rsidP="00D704B5">
            <w:pPr>
              <w:pStyle w:val="a7"/>
              <w:widowControl w:val="0"/>
              <w:numPr>
                <w:ilvl w:val="0"/>
                <w:numId w:val="4"/>
              </w:numPr>
              <w:spacing w:line="276" w:lineRule="auto"/>
              <w:contextualSpacing w:val="0"/>
              <w:jc w:val="both"/>
              <w:rPr>
                <w:rFonts w:ascii="PT Astra Serif" w:hAnsi="PT Astra Serif"/>
              </w:rPr>
            </w:pPr>
          </w:p>
        </w:tc>
        <w:tc>
          <w:tcPr>
            <w:tcW w:w="4921" w:type="dxa"/>
          </w:tcPr>
          <w:p w:rsidR="00897290" w:rsidRPr="008F0AE6" w:rsidRDefault="00897290" w:rsidP="00D704B5">
            <w:pPr>
              <w:widowControl w:val="0"/>
              <w:spacing w:line="276" w:lineRule="auto"/>
              <w:jc w:val="both"/>
              <w:rPr>
                <w:rFonts w:ascii="PT Astra Serif" w:hAnsi="PT Astra Serif"/>
              </w:rPr>
            </w:pPr>
            <w:r w:rsidRPr="00E05E46">
              <w:rPr>
                <w:rFonts w:ascii="PT Astra Serif" w:hAnsi="PT Astra Serif"/>
              </w:rPr>
              <w:t>Стакан высокий 500 мл</w:t>
            </w:r>
          </w:p>
        </w:tc>
        <w:tc>
          <w:tcPr>
            <w:tcW w:w="3556" w:type="dxa"/>
          </w:tcPr>
          <w:p w:rsidR="00897290" w:rsidRPr="008F0AE6" w:rsidRDefault="00897290" w:rsidP="00D704B5">
            <w:pPr>
              <w:widowControl w:val="0"/>
              <w:spacing w:line="276" w:lineRule="auto"/>
              <w:jc w:val="center"/>
              <w:rPr>
                <w:rFonts w:ascii="PT Astra Serif" w:hAnsi="PT Astra Serif"/>
              </w:rPr>
            </w:pPr>
            <w:r>
              <w:rPr>
                <w:rFonts w:ascii="PT Astra Serif" w:hAnsi="PT Astra Serif"/>
              </w:rPr>
              <w:t>3</w:t>
            </w:r>
          </w:p>
        </w:tc>
      </w:tr>
      <w:tr w:rsidR="00897290" w:rsidRPr="008F0AE6" w:rsidTr="00D704B5">
        <w:tc>
          <w:tcPr>
            <w:tcW w:w="1134" w:type="dxa"/>
          </w:tcPr>
          <w:p w:rsidR="00897290" w:rsidRPr="008F0AE6" w:rsidRDefault="00897290" w:rsidP="00D704B5">
            <w:pPr>
              <w:pStyle w:val="a7"/>
              <w:widowControl w:val="0"/>
              <w:numPr>
                <w:ilvl w:val="0"/>
                <w:numId w:val="4"/>
              </w:numPr>
              <w:spacing w:line="276" w:lineRule="auto"/>
              <w:contextualSpacing w:val="0"/>
              <w:jc w:val="both"/>
              <w:rPr>
                <w:rFonts w:ascii="PT Astra Serif" w:hAnsi="PT Astra Serif"/>
              </w:rPr>
            </w:pPr>
          </w:p>
        </w:tc>
        <w:tc>
          <w:tcPr>
            <w:tcW w:w="4921" w:type="dxa"/>
          </w:tcPr>
          <w:p w:rsidR="00897290" w:rsidRPr="008F0AE6" w:rsidRDefault="00897290" w:rsidP="00D704B5">
            <w:pPr>
              <w:widowControl w:val="0"/>
              <w:spacing w:line="276" w:lineRule="auto"/>
              <w:jc w:val="both"/>
              <w:rPr>
                <w:rFonts w:ascii="PT Astra Serif" w:hAnsi="PT Astra Serif"/>
              </w:rPr>
            </w:pPr>
            <w:r w:rsidRPr="00E05E46">
              <w:rPr>
                <w:rFonts w:ascii="PT Astra Serif" w:hAnsi="PT Astra Serif"/>
              </w:rPr>
              <w:t xml:space="preserve">Набор </w:t>
            </w:r>
            <w:r>
              <w:rPr>
                <w:rFonts w:ascii="PT Astra Serif" w:hAnsi="PT Astra Serif"/>
              </w:rPr>
              <w:t>ё</w:t>
            </w:r>
            <w:r w:rsidRPr="00E05E46">
              <w:rPr>
                <w:rFonts w:ascii="PT Astra Serif" w:hAnsi="PT Astra Serif"/>
              </w:rPr>
              <w:t>рш</w:t>
            </w:r>
            <w:r>
              <w:rPr>
                <w:rFonts w:ascii="PT Astra Serif" w:hAnsi="PT Astra Serif"/>
              </w:rPr>
              <w:t>иков</w:t>
            </w:r>
            <w:r w:rsidRPr="00E05E46">
              <w:rPr>
                <w:rFonts w:ascii="PT Astra Serif" w:hAnsi="PT Astra Serif"/>
              </w:rPr>
              <w:t xml:space="preserve"> для мытья посуды</w:t>
            </w:r>
          </w:p>
        </w:tc>
        <w:tc>
          <w:tcPr>
            <w:tcW w:w="3556" w:type="dxa"/>
          </w:tcPr>
          <w:p w:rsidR="00897290" w:rsidRPr="008F0AE6" w:rsidRDefault="00897290" w:rsidP="00D704B5">
            <w:pPr>
              <w:widowControl w:val="0"/>
              <w:spacing w:line="276" w:lineRule="auto"/>
              <w:jc w:val="center"/>
              <w:rPr>
                <w:rFonts w:ascii="PT Astra Serif" w:hAnsi="PT Astra Serif"/>
              </w:rPr>
            </w:pPr>
            <w:r>
              <w:rPr>
                <w:rFonts w:ascii="PT Astra Serif" w:hAnsi="PT Astra Serif"/>
              </w:rPr>
              <w:t>3</w:t>
            </w:r>
          </w:p>
        </w:tc>
      </w:tr>
      <w:tr w:rsidR="00897290" w:rsidRPr="008F0AE6" w:rsidTr="00D704B5">
        <w:tc>
          <w:tcPr>
            <w:tcW w:w="1134" w:type="dxa"/>
          </w:tcPr>
          <w:p w:rsidR="00897290" w:rsidRPr="008F0AE6" w:rsidRDefault="00897290" w:rsidP="00D704B5">
            <w:pPr>
              <w:pStyle w:val="a7"/>
              <w:widowControl w:val="0"/>
              <w:numPr>
                <w:ilvl w:val="0"/>
                <w:numId w:val="4"/>
              </w:numPr>
              <w:spacing w:line="276" w:lineRule="auto"/>
              <w:contextualSpacing w:val="0"/>
              <w:jc w:val="both"/>
              <w:rPr>
                <w:rFonts w:ascii="PT Astra Serif" w:hAnsi="PT Astra Serif"/>
              </w:rPr>
            </w:pPr>
          </w:p>
        </w:tc>
        <w:tc>
          <w:tcPr>
            <w:tcW w:w="4921" w:type="dxa"/>
          </w:tcPr>
          <w:p w:rsidR="00897290" w:rsidRPr="008F0AE6" w:rsidRDefault="00897290" w:rsidP="00D704B5">
            <w:pPr>
              <w:widowControl w:val="0"/>
              <w:spacing w:line="276" w:lineRule="auto"/>
              <w:jc w:val="both"/>
              <w:rPr>
                <w:rFonts w:ascii="PT Astra Serif" w:hAnsi="PT Astra Serif"/>
              </w:rPr>
            </w:pPr>
            <w:r w:rsidRPr="00E05E46">
              <w:rPr>
                <w:rFonts w:ascii="PT Astra Serif" w:hAnsi="PT Astra Serif"/>
              </w:rPr>
              <w:t>Халат</w:t>
            </w:r>
          </w:p>
        </w:tc>
        <w:tc>
          <w:tcPr>
            <w:tcW w:w="3556" w:type="dxa"/>
          </w:tcPr>
          <w:p w:rsidR="00897290" w:rsidRPr="008F0AE6" w:rsidRDefault="00897290" w:rsidP="00D704B5">
            <w:pPr>
              <w:widowControl w:val="0"/>
              <w:spacing w:line="276" w:lineRule="auto"/>
              <w:jc w:val="center"/>
              <w:rPr>
                <w:rFonts w:ascii="PT Astra Serif" w:hAnsi="PT Astra Serif"/>
              </w:rPr>
            </w:pPr>
            <w:r>
              <w:rPr>
                <w:rFonts w:ascii="PT Astra Serif" w:hAnsi="PT Astra Serif"/>
              </w:rPr>
              <w:t>2</w:t>
            </w:r>
          </w:p>
        </w:tc>
      </w:tr>
      <w:tr w:rsidR="00897290" w:rsidRPr="008F0AE6" w:rsidTr="00D704B5">
        <w:tc>
          <w:tcPr>
            <w:tcW w:w="1134" w:type="dxa"/>
          </w:tcPr>
          <w:p w:rsidR="00897290" w:rsidRPr="008F0AE6" w:rsidRDefault="00897290" w:rsidP="00D704B5">
            <w:pPr>
              <w:pStyle w:val="a7"/>
              <w:widowControl w:val="0"/>
              <w:numPr>
                <w:ilvl w:val="0"/>
                <w:numId w:val="4"/>
              </w:numPr>
              <w:spacing w:line="276" w:lineRule="auto"/>
              <w:contextualSpacing w:val="0"/>
              <w:jc w:val="both"/>
              <w:rPr>
                <w:rFonts w:ascii="PT Astra Serif" w:hAnsi="PT Astra Serif"/>
              </w:rPr>
            </w:pPr>
          </w:p>
        </w:tc>
        <w:tc>
          <w:tcPr>
            <w:tcW w:w="4921" w:type="dxa"/>
          </w:tcPr>
          <w:p w:rsidR="00897290" w:rsidRPr="008F0AE6" w:rsidRDefault="00897290" w:rsidP="00D704B5">
            <w:pPr>
              <w:widowControl w:val="0"/>
              <w:spacing w:line="276" w:lineRule="auto"/>
              <w:jc w:val="both"/>
              <w:rPr>
                <w:rFonts w:ascii="PT Astra Serif" w:hAnsi="PT Astra Serif"/>
              </w:rPr>
            </w:pPr>
            <w:r w:rsidRPr="00E05E46">
              <w:rPr>
                <w:rFonts w:ascii="PT Astra Serif" w:hAnsi="PT Astra Serif"/>
              </w:rPr>
              <w:t>Резиновые перчатки</w:t>
            </w:r>
          </w:p>
        </w:tc>
        <w:tc>
          <w:tcPr>
            <w:tcW w:w="3556" w:type="dxa"/>
          </w:tcPr>
          <w:p w:rsidR="00897290" w:rsidRPr="008F0AE6" w:rsidRDefault="00897290" w:rsidP="00D704B5">
            <w:pPr>
              <w:widowControl w:val="0"/>
              <w:spacing w:line="276" w:lineRule="auto"/>
              <w:jc w:val="center"/>
              <w:rPr>
                <w:rFonts w:ascii="PT Astra Serif" w:hAnsi="PT Astra Serif"/>
              </w:rPr>
            </w:pPr>
            <w:r>
              <w:rPr>
                <w:rFonts w:ascii="PT Astra Serif" w:hAnsi="PT Astra Serif"/>
              </w:rPr>
              <w:t>2</w:t>
            </w:r>
          </w:p>
        </w:tc>
      </w:tr>
      <w:tr w:rsidR="00897290" w:rsidRPr="008F0AE6" w:rsidTr="00D704B5">
        <w:tc>
          <w:tcPr>
            <w:tcW w:w="1134" w:type="dxa"/>
          </w:tcPr>
          <w:p w:rsidR="00897290" w:rsidRPr="008F0AE6" w:rsidRDefault="00897290" w:rsidP="00D704B5">
            <w:pPr>
              <w:pStyle w:val="a7"/>
              <w:widowControl w:val="0"/>
              <w:numPr>
                <w:ilvl w:val="0"/>
                <w:numId w:val="4"/>
              </w:numPr>
              <w:spacing w:line="276" w:lineRule="auto"/>
              <w:contextualSpacing w:val="0"/>
              <w:jc w:val="both"/>
              <w:rPr>
                <w:rFonts w:ascii="PT Astra Serif" w:hAnsi="PT Astra Serif"/>
              </w:rPr>
            </w:pPr>
          </w:p>
        </w:tc>
        <w:tc>
          <w:tcPr>
            <w:tcW w:w="4921" w:type="dxa"/>
          </w:tcPr>
          <w:p w:rsidR="00897290" w:rsidRPr="008F0AE6" w:rsidRDefault="00897290" w:rsidP="00D704B5">
            <w:pPr>
              <w:widowControl w:val="0"/>
              <w:spacing w:line="276" w:lineRule="auto"/>
              <w:jc w:val="both"/>
              <w:rPr>
                <w:rFonts w:ascii="PT Astra Serif" w:hAnsi="PT Astra Serif"/>
              </w:rPr>
            </w:pPr>
            <w:r w:rsidRPr="00E05E46">
              <w:rPr>
                <w:rFonts w:ascii="PT Astra Serif" w:hAnsi="PT Astra Serif"/>
              </w:rPr>
              <w:t>Защитные очки</w:t>
            </w:r>
          </w:p>
        </w:tc>
        <w:tc>
          <w:tcPr>
            <w:tcW w:w="3556" w:type="dxa"/>
          </w:tcPr>
          <w:p w:rsidR="00897290" w:rsidRPr="008F0AE6" w:rsidRDefault="00897290" w:rsidP="00D704B5">
            <w:pPr>
              <w:widowControl w:val="0"/>
              <w:spacing w:line="276" w:lineRule="auto"/>
              <w:jc w:val="center"/>
              <w:rPr>
                <w:rFonts w:ascii="PT Astra Serif" w:hAnsi="PT Astra Serif"/>
              </w:rPr>
            </w:pPr>
            <w:r>
              <w:rPr>
                <w:rFonts w:ascii="PT Astra Serif" w:hAnsi="PT Astra Serif"/>
              </w:rPr>
              <w:t>1</w:t>
            </w:r>
          </w:p>
        </w:tc>
      </w:tr>
      <w:tr w:rsidR="00897290" w:rsidRPr="008F0AE6" w:rsidTr="00D704B5">
        <w:tc>
          <w:tcPr>
            <w:tcW w:w="1134" w:type="dxa"/>
          </w:tcPr>
          <w:p w:rsidR="00897290" w:rsidRPr="008F0AE6" w:rsidRDefault="00897290" w:rsidP="00D704B5">
            <w:pPr>
              <w:pStyle w:val="a7"/>
              <w:widowControl w:val="0"/>
              <w:numPr>
                <w:ilvl w:val="0"/>
                <w:numId w:val="4"/>
              </w:numPr>
              <w:spacing w:line="276" w:lineRule="auto"/>
              <w:contextualSpacing w:val="0"/>
              <w:jc w:val="both"/>
              <w:rPr>
                <w:rFonts w:ascii="PT Astra Serif" w:hAnsi="PT Astra Serif"/>
              </w:rPr>
            </w:pPr>
          </w:p>
        </w:tc>
        <w:tc>
          <w:tcPr>
            <w:tcW w:w="4921" w:type="dxa"/>
          </w:tcPr>
          <w:p w:rsidR="00897290" w:rsidRPr="008F0AE6" w:rsidRDefault="00897290" w:rsidP="00D704B5">
            <w:pPr>
              <w:widowControl w:val="0"/>
              <w:spacing w:line="276" w:lineRule="auto"/>
              <w:jc w:val="both"/>
              <w:rPr>
                <w:rFonts w:ascii="PT Astra Serif" w:hAnsi="PT Astra Serif"/>
              </w:rPr>
            </w:pPr>
            <w:r w:rsidRPr="00897290">
              <w:rPr>
                <w:rFonts w:ascii="PT Astra Serif" w:hAnsi="PT Astra Serif"/>
              </w:rPr>
              <w:t>Горючее для спиртовок</w:t>
            </w:r>
          </w:p>
        </w:tc>
        <w:tc>
          <w:tcPr>
            <w:tcW w:w="3556" w:type="dxa"/>
          </w:tcPr>
          <w:p w:rsidR="00897290" w:rsidRPr="00E05E46" w:rsidRDefault="00897290" w:rsidP="00D704B5">
            <w:pPr>
              <w:widowControl w:val="0"/>
              <w:spacing w:line="276" w:lineRule="auto"/>
              <w:jc w:val="center"/>
              <w:rPr>
                <w:rFonts w:ascii="PT Astra Serif" w:hAnsi="PT Astra Serif"/>
              </w:rPr>
            </w:pPr>
            <w:r w:rsidRPr="00E05E46">
              <w:rPr>
                <w:rFonts w:ascii="PT Astra Serif" w:hAnsi="PT Astra Serif"/>
              </w:rPr>
              <w:t>20 мл на одну спиртовку</w:t>
            </w:r>
          </w:p>
          <w:p w:rsidR="00897290" w:rsidRPr="008F0AE6" w:rsidRDefault="00897290" w:rsidP="00D704B5">
            <w:pPr>
              <w:widowControl w:val="0"/>
              <w:spacing w:line="276" w:lineRule="auto"/>
              <w:jc w:val="center"/>
              <w:rPr>
                <w:rFonts w:ascii="PT Astra Serif" w:hAnsi="PT Astra Serif"/>
              </w:rPr>
            </w:pPr>
            <w:r w:rsidRPr="00E05E46">
              <w:rPr>
                <w:rFonts w:ascii="PT Astra Serif" w:hAnsi="PT Astra Serif"/>
              </w:rPr>
              <w:t>(на 1 раз)</w:t>
            </w:r>
          </w:p>
        </w:tc>
      </w:tr>
      <w:tr w:rsidR="00897290" w:rsidRPr="008F0AE6" w:rsidTr="00D704B5">
        <w:tc>
          <w:tcPr>
            <w:tcW w:w="1134" w:type="dxa"/>
          </w:tcPr>
          <w:p w:rsidR="00897290" w:rsidRPr="008F0AE6" w:rsidRDefault="00897290" w:rsidP="00D704B5">
            <w:pPr>
              <w:pStyle w:val="a7"/>
              <w:widowControl w:val="0"/>
              <w:numPr>
                <w:ilvl w:val="0"/>
                <w:numId w:val="4"/>
              </w:numPr>
              <w:spacing w:line="276" w:lineRule="auto"/>
              <w:contextualSpacing w:val="0"/>
              <w:jc w:val="both"/>
              <w:rPr>
                <w:rFonts w:ascii="PT Astra Serif" w:hAnsi="PT Astra Serif"/>
              </w:rPr>
            </w:pPr>
          </w:p>
        </w:tc>
        <w:tc>
          <w:tcPr>
            <w:tcW w:w="4921" w:type="dxa"/>
          </w:tcPr>
          <w:p w:rsidR="00897290" w:rsidRPr="008F0AE6" w:rsidRDefault="00897290" w:rsidP="00D704B5">
            <w:pPr>
              <w:widowControl w:val="0"/>
              <w:spacing w:line="276" w:lineRule="auto"/>
              <w:jc w:val="both"/>
              <w:rPr>
                <w:rFonts w:ascii="PT Astra Serif" w:hAnsi="PT Astra Serif"/>
              </w:rPr>
            </w:pPr>
            <w:r w:rsidRPr="00E05E46">
              <w:rPr>
                <w:rFonts w:ascii="PT Astra Serif" w:hAnsi="PT Astra Serif"/>
              </w:rPr>
              <w:t>Бумага фильтровальная</w:t>
            </w:r>
          </w:p>
        </w:tc>
        <w:tc>
          <w:tcPr>
            <w:tcW w:w="3556" w:type="dxa"/>
          </w:tcPr>
          <w:p w:rsidR="00897290" w:rsidRPr="008F0AE6" w:rsidRDefault="00897290" w:rsidP="00D704B5">
            <w:pPr>
              <w:widowControl w:val="0"/>
              <w:spacing w:line="276" w:lineRule="auto"/>
              <w:jc w:val="center"/>
              <w:rPr>
                <w:rFonts w:ascii="PT Astra Serif" w:hAnsi="PT Astra Serif"/>
              </w:rPr>
            </w:pPr>
            <w:r w:rsidRPr="00E05E46">
              <w:rPr>
                <w:rFonts w:ascii="PT Astra Serif" w:hAnsi="PT Astra Serif"/>
              </w:rPr>
              <w:t>1 на один эксперимент</w:t>
            </w:r>
          </w:p>
        </w:tc>
      </w:tr>
      <w:tr w:rsidR="00897290" w:rsidRPr="008F0AE6" w:rsidTr="00D704B5">
        <w:tc>
          <w:tcPr>
            <w:tcW w:w="1134" w:type="dxa"/>
          </w:tcPr>
          <w:p w:rsidR="00897290" w:rsidRPr="008F0AE6" w:rsidRDefault="00897290" w:rsidP="00D704B5">
            <w:pPr>
              <w:pStyle w:val="a7"/>
              <w:widowControl w:val="0"/>
              <w:numPr>
                <w:ilvl w:val="0"/>
                <w:numId w:val="4"/>
              </w:numPr>
              <w:spacing w:line="276" w:lineRule="auto"/>
              <w:contextualSpacing w:val="0"/>
              <w:jc w:val="both"/>
              <w:rPr>
                <w:rFonts w:ascii="PT Astra Serif" w:hAnsi="PT Astra Serif"/>
              </w:rPr>
            </w:pPr>
          </w:p>
        </w:tc>
        <w:tc>
          <w:tcPr>
            <w:tcW w:w="4921" w:type="dxa"/>
          </w:tcPr>
          <w:p w:rsidR="00897290" w:rsidRPr="008F0AE6" w:rsidRDefault="00897290" w:rsidP="00D704B5">
            <w:pPr>
              <w:widowControl w:val="0"/>
              <w:spacing w:line="276" w:lineRule="auto"/>
              <w:jc w:val="both"/>
              <w:rPr>
                <w:rFonts w:ascii="PT Astra Serif" w:hAnsi="PT Astra Serif"/>
              </w:rPr>
            </w:pPr>
            <w:r w:rsidRPr="00E05E46">
              <w:rPr>
                <w:rFonts w:ascii="PT Astra Serif" w:hAnsi="PT Astra Serif"/>
              </w:rPr>
              <w:t>Комплект(ы) реактивов</w:t>
            </w:r>
          </w:p>
        </w:tc>
        <w:tc>
          <w:tcPr>
            <w:tcW w:w="3556" w:type="dxa"/>
          </w:tcPr>
          <w:p w:rsidR="00897290" w:rsidRPr="008F0AE6" w:rsidRDefault="00897290" w:rsidP="00D704B5">
            <w:pPr>
              <w:widowControl w:val="0"/>
              <w:spacing w:line="276" w:lineRule="auto"/>
              <w:jc w:val="center"/>
              <w:rPr>
                <w:rFonts w:ascii="PT Astra Serif" w:hAnsi="PT Astra Serif"/>
              </w:rPr>
            </w:pPr>
          </w:p>
        </w:tc>
      </w:tr>
    </w:tbl>
    <w:p w:rsidR="00897290" w:rsidRDefault="00897290" w:rsidP="00897290">
      <w:pPr>
        <w:autoSpaceDE w:val="0"/>
        <w:autoSpaceDN w:val="0"/>
        <w:adjustRightInd w:val="0"/>
        <w:ind w:firstLine="993"/>
        <w:jc w:val="both"/>
        <w:rPr>
          <w:rFonts w:ascii="PT Astra Serif" w:eastAsiaTheme="minorHAnsi" w:hAnsi="PT Astra Serif"/>
          <w:sz w:val="28"/>
          <w:szCs w:val="28"/>
          <w:lang w:eastAsia="en-US"/>
        </w:rPr>
      </w:pPr>
    </w:p>
    <w:p w:rsidR="00B930AC" w:rsidRPr="00B930AC" w:rsidRDefault="00B930AC" w:rsidP="00B930AC">
      <w:pPr>
        <w:autoSpaceDE w:val="0"/>
        <w:autoSpaceDN w:val="0"/>
        <w:adjustRightInd w:val="0"/>
        <w:ind w:firstLine="1134"/>
        <w:jc w:val="both"/>
        <w:rPr>
          <w:rFonts w:ascii="PT Astra Serif" w:eastAsiaTheme="minorHAnsi" w:hAnsi="PT Astra Serif" w:cs="Times New Roman,Bold"/>
          <w:b/>
          <w:bCs/>
          <w:sz w:val="28"/>
          <w:szCs w:val="28"/>
          <w:lang w:eastAsia="en-US"/>
        </w:rPr>
      </w:pPr>
      <w:r w:rsidRPr="00B930AC">
        <w:rPr>
          <w:rFonts w:ascii="PT Astra Serif" w:eastAsiaTheme="minorHAnsi" w:hAnsi="PT Astra Serif" w:cs="Times New Roman,Bold"/>
          <w:b/>
          <w:bCs/>
          <w:sz w:val="28"/>
          <w:szCs w:val="28"/>
          <w:lang w:eastAsia="en-US"/>
        </w:rPr>
        <w:t>Особенности организации и проведения ОГЭ по физике</w:t>
      </w:r>
    </w:p>
    <w:p w:rsidR="00B930AC" w:rsidRPr="00B930AC" w:rsidRDefault="00B930AC" w:rsidP="00B930AC">
      <w:pPr>
        <w:autoSpaceDE w:val="0"/>
        <w:autoSpaceDN w:val="0"/>
        <w:adjustRightInd w:val="0"/>
        <w:ind w:firstLine="1134"/>
        <w:jc w:val="both"/>
        <w:rPr>
          <w:rFonts w:ascii="PT Astra Serif" w:eastAsiaTheme="minorHAnsi" w:hAnsi="PT Astra Serif"/>
          <w:sz w:val="28"/>
          <w:szCs w:val="28"/>
          <w:lang w:eastAsia="en-US"/>
        </w:rPr>
      </w:pPr>
      <w:r w:rsidRPr="00B930AC">
        <w:rPr>
          <w:rFonts w:ascii="PT Astra Serif" w:eastAsiaTheme="minorHAnsi" w:hAnsi="PT Astra Serif"/>
          <w:sz w:val="28"/>
          <w:szCs w:val="28"/>
          <w:lang w:eastAsia="en-US"/>
        </w:rPr>
        <w:t>Экзамен проводится в кабинетах физики. При необх</w:t>
      </w:r>
      <w:r>
        <w:rPr>
          <w:rFonts w:ascii="PT Astra Serif" w:eastAsiaTheme="minorHAnsi" w:hAnsi="PT Astra Serif"/>
          <w:sz w:val="28"/>
          <w:szCs w:val="28"/>
          <w:lang w:eastAsia="en-US"/>
        </w:rPr>
        <w:t xml:space="preserve">одимости можно использовать </w:t>
      </w:r>
      <w:r w:rsidRPr="00B930AC">
        <w:rPr>
          <w:rFonts w:ascii="PT Astra Serif" w:eastAsiaTheme="minorHAnsi" w:hAnsi="PT Astra Serif"/>
          <w:sz w:val="28"/>
          <w:szCs w:val="28"/>
          <w:lang w:eastAsia="en-US"/>
        </w:rPr>
        <w:t>другие кабинеты, отвечающие требованиям безопасности труда при выполненииэкспериментальных заданий экзаменационной работы.</w:t>
      </w:r>
    </w:p>
    <w:p w:rsidR="00B930AC" w:rsidRPr="00B930AC" w:rsidRDefault="00B930AC" w:rsidP="00B930AC">
      <w:pPr>
        <w:autoSpaceDE w:val="0"/>
        <w:autoSpaceDN w:val="0"/>
        <w:adjustRightInd w:val="0"/>
        <w:ind w:firstLine="1134"/>
        <w:jc w:val="both"/>
        <w:rPr>
          <w:rFonts w:ascii="PT Astra Serif" w:eastAsiaTheme="minorHAnsi" w:hAnsi="PT Astra Serif"/>
          <w:sz w:val="28"/>
          <w:szCs w:val="28"/>
          <w:lang w:eastAsia="en-US"/>
        </w:rPr>
      </w:pPr>
      <w:r w:rsidRPr="00B930AC">
        <w:rPr>
          <w:rFonts w:ascii="PT Astra Serif" w:eastAsiaTheme="minorHAnsi" w:hAnsi="PT Astra Serif"/>
          <w:sz w:val="28"/>
          <w:szCs w:val="28"/>
          <w:lang w:eastAsia="en-US"/>
        </w:rPr>
        <w:t>На экзамене в каждой аудитории присут</w:t>
      </w:r>
      <w:r>
        <w:rPr>
          <w:rFonts w:ascii="PT Astra Serif" w:eastAsiaTheme="minorHAnsi" w:hAnsi="PT Astra Serif"/>
          <w:sz w:val="28"/>
          <w:szCs w:val="28"/>
          <w:lang w:eastAsia="en-US"/>
        </w:rPr>
        <w:t xml:space="preserve">ствует специалист по проведению </w:t>
      </w:r>
      <w:r w:rsidRPr="00B930AC">
        <w:rPr>
          <w:rFonts w:ascii="PT Astra Serif" w:eastAsiaTheme="minorHAnsi" w:hAnsi="PT Astra Serif"/>
          <w:sz w:val="28"/>
          <w:szCs w:val="28"/>
          <w:lang w:eastAsia="en-US"/>
        </w:rPr>
        <w:t>инструктажа и обеспечению лабораторных работ, прошедший соответствующуюподготовку, который проводит перед экзаменом инструктаж по технике безопасностии следит за соблюдением правил безопасности труда во время работы участников экзаменас лабораторным оборудованием.</w:t>
      </w:r>
    </w:p>
    <w:p w:rsidR="00B930AC" w:rsidRDefault="00B930AC" w:rsidP="00B930AC">
      <w:pPr>
        <w:autoSpaceDE w:val="0"/>
        <w:autoSpaceDN w:val="0"/>
        <w:adjustRightInd w:val="0"/>
        <w:ind w:firstLine="1134"/>
        <w:jc w:val="both"/>
        <w:rPr>
          <w:rFonts w:ascii="PT Astra Serif" w:eastAsiaTheme="minorHAnsi" w:hAnsi="PT Astra Serif"/>
          <w:sz w:val="28"/>
          <w:szCs w:val="28"/>
          <w:lang w:eastAsia="en-US"/>
        </w:rPr>
      </w:pPr>
      <w:r w:rsidRPr="00B930AC">
        <w:rPr>
          <w:rFonts w:ascii="PT Astra Serif" w:eastAsiaTheme="minorHAnsi" w:hAnsi="PT Astra Serif"/>
          <w:sz w:val="28"/>
          <w:szCs w:val="28"/>
          <w:lang w:eastAsia="en-US"/>
        </w:rPr>
        <w:t>Комплекты лабораторного оборудования дл</w:t>
      </w:r>
      <w:r>
        <w:rPr>
          <w:rFonts w:ascii="PT Astra Serif" w:eastAsiaTheme="minorHAnsi" w:hAnsi="PT Astra Serif"/>
          <w:sz w:val="28"/>
          <w:szCs w:val="28"/>
          <w:lang w:eastAsia="en-US"/>
        </w:rPr>
        <w:t xml:space="preserve">я выполнения экспериментального </w:t>
      </w:r>
      <w:r w:rsidRPr="00B930AC">
        <w:rPr>
          <w:rFonts w:ascii="PT Astra Serif" w:eastAsiaTheme="minorHAnsi" w:hAnsi="PT Astra Serif"/>
          <w:sz w:val="28"/>
          <w:szCs w:val="28"/>
          <w:lang w:eastAsia="en-US"/>
        </w:rPr>
        <w:t>задания (задание 17) формируются заблаговременно, до проведения экзамена. Дляподготовки лабораторного оборудования в пункты проведения за один-два дня до экзаменасообщаются номера комплектов оборудования, которые будут использоваться на экзамене.</w:t>
      </w:r>
    </w:p>
    <w:p w:rsidR="00007578" w:rsidRDefault="00007578" w:rsidP="00B930AC">
      <w:pPr>
        <w:autoSpaceDE w:val="0"/>
        <w:autoSpaceDN w:val="0"/>
        <w:adjustRightInd w:val="0"/>
        <w:ind w:firstLine="1134"/>
        <w:jc w:val="both"/>
        <w:rPr>
          <w:rFonts w:ascii="PT Astra Serif" w:eastAsiaTheme="minorHAnsi" w:hAnsi="PT Astra Serif"/>
          <w:sz w:val="28"/>
          <w:szCs w:val="28"/>
          <w:lang w:eastAsia="en-US"/>
        </w:rPr>
      </w:pPr>
      <w:r w:rsidRPr="00B930AC">
        <w:rPr>
          <w:rFonts w:ascii="PT Astra Serif" w:eastAsiaTheme="minorHAnsi" w:hAnsi="PT Astra Serif"/>
          <w:sz w:val="28"/>
          <w:szCs w:val="28"/>
          <w:lang w:eastAsia="en-US"/>
        </w:rPr>
        <w:t xml:space="preserve">Номера и описание оборудования, входящего в </w:t>
      </w:r>
      <w:r>
        <w:rPr>
          <w:rFonts w:ascii="PT Astra Serif" w:eastAsiaTheme="minorHAnsi" w:hAnsi="PT Astra Serif"/>
          <w:sz w:val="28"/>
          <w:szCs w:val="28"/>
          <w:lang w:eastAsia="en-US"/>
        </w:rPr>
        <w:t>комплекты.</w:t>
      </w:r>
    </w:p>
    <w:tbl>
      <w:tblPr>
        <w:tblStyle w:val="a6"/>
        <w:tblW w:w="0" w:type="auto"/>
        <w:tblLook w:val="04A0"/>
      </w:tblPr>
      <w:tblGrid>
        <w:gridCol w:w="4813"/>
        <w:gridCol w:w="4814"/>
      </w:tblGrid>
      <w:tr w:rsidR="00007578" w:rsidRPr="00007578" w:rsidTr="00E75DEB">
        <w:tc>
          <w:tcPr>
            <w:tcW w:w="9627" w:type="dxa"/>
            <w:gridSpan w:val="2"/>
          </w:tcPr>
          <w:p w:rsidR="00007578" w:rsidRPr="00007578" w:rsidRDefault="00007578" w:rsidP="00007578">
            <w:pPr>
              <w:autoSpaceDE w:val="0"/>
              <w:autoSpaceDN w:val="0"/>
              <w:adjustRightInd w:val="0"/>
              <w:jc w:val="center"/>
              <w:rPr>
                <w:rFonts w:ascii="PT Astra Serif" w:eastAsiaTheme="minorHAnsi" w:hAnsi="PT Astra Serif"/>
                <w:b/>
                <w:sz w:val="22"/>
                <w:szCs w:val="22"/>
                <w:lang w:eastAsia="en-US"/>
              </w:rPr>
            </w:pPr>
            <w:r w:rsidRPr="00007578">
              <w:rPr>
                <w:rFonts w:ascii="PT Astra Serif" w:eastAsiaTheme="minorHAnsi" w:hAnsi="PT Astra Serif"/>
                <w:b/>
                <w:sz w:val="22"/>
                <w:szCs w:val="22"/>
                <w:lang w:eastAsia="en-US"/>
              </w:rPr>
              <w:t>Комплект № 1</w:t>
            </w:r>
          </w:p>
        </w:tc>
      </w:tr>
      <w:tr w:rsidR="00007578" w:rsidRPr="00007578" w:rsidTr="00007578">
        <w:tc>
          <w:tcPr>
            <w:tcW w:w="4813" w:type="dxa"/>
          </w:tcPr>
          <w:p w:rsidR="00007578" w:rsidRPr="00007578" w:rsidRDefault="00007578" w:rsidP="00007578">
            <w:pPr>
              <w:autoSpaceDE w:val="0"/>
              <w:autoSpaceDN w:val="0"/>
              <w:adjustRightInd w:val="0"/>
              <w:jc w:val="center"/>
              <w:rPr>
                <w:rFonts w:ascii="PT Astra Serif" w:eastAsiaTheme="minorHAnsi" w:hAnsi="PT Astra Serif"/>
                <w:b/>
                <w:sz w:val="22"/>
                <w:szCs w:val="22"/>
                <w:lang w:eastAsia="en-US"/>
              </w:rPr>
            </w:pPr>
            <w:r w:rsidRPr="00007578">
              <w:rPr>
                <w:rFonts w:ascii="PT Astra Serif" w:eastAsiaTheme="minorHAnsi" w:hAnsi="PT Astra Serif"/>
                <w:b/>
                <w:sz w:val="22"/>
                <w:szCs w:val="22"/>
                <w:lang w:eastAsia="en-US"/>
              </w:rPr>
              <w:t>элементы оборудования</w:t>
            </w:r>
          </w:p>
        </w:tc>
        <w:tc>
          <w:tcPr>
            <w:tcW w:w="4814" w:type="dxa"/>
          </w:tcPr>
          <w:p w:rsidR="00007578" w:rsidRPr="00007578" w:rsidRDefault="00007578" w:rsidP="00007578">
            <w:pPr>
              <w:autoSpaceDE w:val="0"/>
              <w:autoSpaceDN w:val="0"/>
              <w:adjustRightInd w:val="0"/>
              <w:jc w:val="center"/>
              <w:rPr>
                <w:rFonts w:ascii="PT Astra Serif" w:eastAsiaTheme="minorHAnsi" w:hAnsi="PT Astra Serif"/>
                <w:b/>
                <w:sz w:val="22"/>
                <w:szCs w:val="22"/>
                <w:lang w:eastAsia="en-US"/>
              </w:rPr>
            </w:pPr>
            <w:r>
              <w:rPr>
                <w:rFonts w:ascii="PT Astra Serif" w:eastAsiaTheme="minorHAnsi" w:hAnsi="PT Astra Serif"/>
                <w:b/>
                <w:sz w:val="22"/>
                <w:szCs w:val="22"/>
                <w:lang w:eastAsia="en-US"/>
              </w:rPr>
              <w:t>рекомендуемые характеристики</w:t>
            </w:r>
          </w:p>
        </w:tc>
      </w:tr>
      <w:tr w:rsidR="00007578" w:rsidRPr="00007578" w:rsidTr="00007578">
        <w:tc>
          <w:tcPr>
            <w:tcW w:w="4813" w:type="dxa"/>
          </w:tcPr>
          <w:p w:rsidR="00007578" w:rsidRPr="00007578" w:rsidRDefault="00007578" w:rsidP="00B930AC">
            <w:pPr>
              <w:autoSpaceDE w:val="0"/>
              <w:autoSpaceDN w:val="0"/>
              <w:adjustRightInd w:val="0"/>
              <w:jc w:val="both"/>
              <w:rPr>
                <w:rFonts w:ascii="PT Astra Serif" w:eastAsiaTheme="minorHAnsi" w:hAnsi="PT Astra Serif"/>
                <w:sz w:val="22"/>
                <w:szCs w:val="22"/>
                <w:lang w:eastAsia="en-US"/>
              </w:rPr>
            </w:pPr>
            <w:r w:rsidRPr="00007578">
              <w:rPr>
                <w:rFonts w:ascii="PT Astra Serif" w:eastAsiaTheme="minorHAnsi" w:hAnsi="PT Astra Serif"/>
                <w:sz w:val="22"/>
                <w:szCs w:val="22"/>
                <w:lang w:eastAsia="en-US"/>
              </w:rPr>
              <w:t>• весы электронные</w:t>
            </w:r>
          </w:p>
        </w:tc>
        <w:tc>
          <w:tcPr>
            <w:tcW w:w="4814" w:type="dxa"/>
          </w:tcPr>
          <w:p w:rsidR="00007578" w:rsidRPr="00007578" w:rsidRDefault="00007578" w:rsidP="00B930AC">
            <w:pPr>
              <w:autoSpaceDE w:val="0"/>
              <w:autoSpaceDN w:val="0"/>
              <w:adjustRightInd w:val="0"/>
              <w:jc w:val="both"/>
              <w:rPr>
                <w:rFonts w:ascii="PT Astra Serif" w:eastAsiaTheme="minorHAnsi" w:hAnsi="PT Astra Serif"/>
                <w:sz w:val="22"/>
                <w:szCs w:val="22"/>
                <w:lang w:eastAsia="en-US"/>
              </w:rPr>
            </w:pPr>
            <w:r w:rsidRPr="00007578">
              <w:rPr>
                <w:rFonts w:ascii="PT Astra Serif" w:eastAsiaTheme="minorHAnsi" w:hAnsi="PT Astra Serif"/>
                <w:sz w:val="22"/>
                <w:szCs w:val="22"/>
                <w:lang w:eastAsia="en-US"/>
              </w:rPr>
              <w:t>предел измерения не менее 200 г</w:t>
            </w:r>
          </w:p>
        </w:tc>
      </w:tr>
      <w:tr w:rsidR="00007578" w:rsidRPr="00007578" w:rsidTr="00007578">
        <w:tc>
          <w:tcPr>
            <w:tcW w:w="4813" w:type="dxa"/>
          </w:tcPr>
          <w:p w:rsidR="00007578" w:rsidRPr="00007578" w:rsidRDefault="00007578" w:rsidP="00007578">
            <w:pPr>
              <w:autoSpaceDE w:val="0"/>
              <w:autoSpaceDN w:val="0"/>
              <w:adjustRightInd w:val="0"/>
              <w:jc w:val="both"/>
              <w:rPr>
                <w:rFonts w:ascii="PT Astra Serif" w:eastAsiaTheme="minorHAnsi" w:hAnsi="PT Astra Serif"/>
                <w:sz w:val="22"/>
                <w:szCs w:val="22"/>
                <w:lang w:eastAsia="en-US"/>
              </w:rPr>
            </w:pPr>
            <w:r>
              <w:rPr>
                <w:rFonts w:ascii="PT Astra Serif" w:eastAsiaTheme="minorHAnsi" w:hAnsi="PT Astra Serif"/>
                <w:sz w:val="22"/>
                <w:szCs w:val="22"/>
                <w:lang w:eastAsia="en-US"/>
              </w:rPr>
              <w:t xml:space="preserve">• измерительный цилиндр </w:t>
            </w:r>
            <w:r w:rsidRPr="00007578">
              <w:rPr>
                <w:rFonts w:ascii="PT Astra Serif" w:eastAsiaTheme="minorHAnsi" w:hAnsi="PT Astra Serif"/>
                <w:sz w:val="22"/>
                <w:szCs w:val="22"/>
                <w:lang w:eastAsia="en-US"/>
              </w:rPr>
              <w:t>(мензурка)</w:t>
            </w:r>
          </w:p>
        </w:tc>
        <w:tc>
          <w:tcPr>
            <w:tcW w:w="4814" w:type="dxa"/>
          </w:tcPr>
          <w:p w:rsidR="00007578" w:rsidRPr="00007578" w:rsidRDefault="00007578" w:rsidP="00B930AC">
            <w:pPr>
              <w:autoSpaceDE w:val="0"/>
              <w:autoSpaceDN w:val="0"/>
              <w:adjustRightInd w:val="0"/>
              <w:jc w:val="both"/>
              <w:rPr>
                <w:rFonts w:ascii="PT Astra Serif" w:eastAsiaTheme="minorHAnsi" w:hAnsi="PT Astra Serif"/>
                <w:sz w:val="22"/>
                <w:szCs w:val="22"/>
                <w:lang w:eastAsia="en-US"/>
              </w:rPr>
            </w:pPr>
            <w:r w:rsidRPr="00007578">
              <w:rPr>
                <w:rFonts w:ascii="PT Astra Serif" w:eastAsiaTheme="minorHAnsi" w:hAnsi="PT Astra Serif"/>
                <w:sz w:val="22"/>
                <w:szCs w:val="22"/>
                <w:lang w:eastAsia="en-US"/>
              </w:rPr>
              <w:t>предел измерения 250 мл (C = 2 мл)</w:t>
            </w:r>
          </w:p>
        </w:tc>
      </w:tr>
      <w:tr w:rsidR="00007578" w:rsidRPr="00007578" w:rsidTr="00007578">
        <w:tc>
          <w:tcPr>
            <w:tcW w:w="4813" w:type="dxa"/>
          </w:tcPr>
          <w:p w:rsidR="00007578" w:rsidRPr="00007578" w:rsidRDefault="00007578" w:rsidP="00007578">
            <w:pPr>
              <w:autoSpaceDE w:val="0"/>
              <w:autoSpaceDN w:val="0"/>
              <w:adjustRightInd w:val="0"/>
              <w:jc w:val="both"/>
              <w:rPr>
                <w:rFonts w:ascii="PT Astra Serif" w:eastAsiaTheme="minorHAnsi" w:hAnsi="PT Astra Serif"/>
                <w:sz w:val="22"/>
                <w:szCs w:val="22"/>
                <w:lang w:eastAsia="en-US"/>
              </w:rPr>
            </w:pPr>
            <w:r w:rsidRPr="00007578">
              <w:rPr>
                <w:rFonts w:ascii="PT Astra Serif" w:eastAsiaTheme="minorHAnsi" w:hAnsi="PT Astra Serif"/>
                <w:sz w:val="22"/>
                <w:szCs w:val="22"/>
                <w:lang w:eastAsia="en-US"/>
              </w:rPr>
              <w:t>• стакан</w:t>
            </w:r>
          </w:p>
        </w:tc>
        <w:tc>
          <w:tcPr>
            <w:tcW w:w="4814" w:type="dxa"/>
          </w:tcPr>
          <w:p w:rsidR="00007578" w:rsidRPr="00007578" w:rsidRDefault="00007578" w:rsidP="00007578">
            <w:pPr>
              <w:autoSpaceDE w:val="0"/>
              <w:autoSpaceDN w:val="0"/>
              <w:adjustRightInd w:val="0"/>
              <w:jc w:val="both"/>
              <w:rPr>
                <w:rFonts w:ascii="PT Astra Serif" w:eastAsiaTheme="minorHAnsi" w:hAnsi="PT Astra Serif"/>
                <w:sz w:val="22"/>
                <w:szCs w:val="22"/>
                <w:lang w:eastAsia="en-US"/>
              </w:rPr>
            </w:pPr>
            <w:r w:rsidRPr="00007578">
              <w:rPr>
                <w:rFonts w:ascii="PT Astra Serif" w:eastAsiaTheme="minorHAnsi" w:hAnsi="PT Astra Serif"/>
                <w:sz w:val="22"/>
                <w:szCs w:val="22"/>
                <w:lang w:eastAsia="en-US"/>
              </w:rPr>
              <w:t>про</w:t>
            </w:r>
            <w:r>
              <w:rPr>
                <w:rFonts w:ascii="PT Astra Serif" w:eastAsiaTheme="minorHAnsi" w:hAnsi="PT Astra Serif"/>
                <w:sz w:val="22"/>
                <w:szCs w:val="22"/>
                <w:lang w:eastAsia="en-US"/>
              </w:rPr>
              <w:t xml:space="preserve">зрачные стенки, высота не менее </w:t>
            </w:r>
            <w:r w:rsidRPr="00007578">
              <w:rPr>
                <w:rFonts w:ascii="PT Astra Serif" w:eastAsiaTheme="minorHAnsi" w:hAnsi="PT Astra Serif"/>
                <w:sz w:val="22"/>
                <w:szCs w:val="22"/>
                <w:lang w:eastAsia="en-US"/>
              </w:rPr>
              <w:t>120 мм, диаметр не менее 50 мм</w:t>
            </w:r>
          </w:p>
        </w:tc>
      </w:tr>
      <w:tr w:rsidR="00007578" w:rsidRPr="00007578" w:rsidTr="00007578">
        <w:tc>
          <w:tcPr>
            <w:tcW w:w="4813" w:type="dxa"/>
          </w:tcPr>
          <w:p w:rsidR="00007578" w:rsidRPr="00007578" w:rsidRDefault="00007578" w:rsidP="00B930AC">
            <w:pPr>
              <w:autoSpaceDE w:val="0"/>
              <w:autoSpaceDN w:val="0"/>
              <w:adjustRightInd w:val="0"/>
              <w:jc w:val="both"/>
              <w:rPr>
                <w:rFonts w:ascii="PT Astra Serif" w:eastAsiaTheme="minorHAnsi" w:hAnsi="PT Astra Serif"/>
                <w:sz w:val="22"/>
                <w:szCs w:val="22"/>
                <w:lang w:eastAsia="en-US"/>
              </w:rPr>
            </w:pPr>
            <w:r w:rsidRPr="00007578">
              <w:rPr>
                <w:rFonts w:ascii="PT Astra Serif" w:eastAsiaTheme="minorHAnsi" w:hAnsi="PT Astra Serif"/>
                <w:sz w:val="22"/>
                <w:szCs w:val="22"/>
                <w:lang w:eastAsia="en-US"/>
              </w:rPr>
              <w:lastRenderedPageBreak/>
              <w:t>• динамометр № 1</w:t>
            </w:r>
          </w:p>
        </w:tc>
        <w:tc>
          <w:tcPr>
            <w:tcW w:w="4814" w:type="dxa"/>
          </w:tcPr>
          <w:p w:rsidR="00007578" w:rsidRPr="00007578" w:rsidRDefault="006106EC" w:rsidP="00B930AC">
            <w:pPr>
              <w:autoSpaceDE w:val="0"/>
              <w:autoSpaceDN w:val="0"/>
              <w:adjustRightInd w:val="0"/>
              <w:jc w:val="both"/>
              <w:rPr>
                <w:rFonts w:ascii="PT Astra Serif" w:eastAsiaTheme="minorHAnsi" w:hAnsi="PT Astra Serif"/>
                <w:sz w:val="22"/>
                <w:szCs w:val="22"/>
                <w:lang w:eastAsia="en-US"/>
              </w:rPr>
            </w:pPr>
            <w:r w:rsidRPr="006106EC">
              <w:rPr>
                <w:rFonts w:ascii="PT Astra Serif" w:eastAsiaTheme="minorHAnsi" w:hAnsi="PT Astra Serif"/>
                <w:sz w:val="22"/>
                <w:szCs w:val="22"/>
                <w:lang w:eastAsia="en-US"/>
              </w:rPr>
              <w:t>предел измерения 1 Н (С = 0,02 Н)</w:t>
            </w:r>
          </w:p>
        </w:tc>
      </w:tr>
      <w:tr w:rsidR="00007578" w:rsidRPr="00007578" w:rsidTr="00007578">
        <w:tc>
          <w:tcPr>
            <w:tcW w:w="4813" w:type="dxa"/>
          </w:tcPr>
          <w:p w:rsidR="00007578" w:rsidRPr="00007578" w:rsidRDefault="006106EC" w:rsidP="00B930AC">
            <w:pPr>
              <w:autoSpaceDE w:val="0"/>
              <w:autoSpaceDN w:val="0"/>
              <w:adjustRightInd w:val="0"/>
              <w:jc w:val="both"/>
              <w:rPr>
                <w:rFonts w:ascii="PT Astra Serif" w:eastAsiaTheme="minorHAnsi" w:hAnsi="PT Astra Serif"/>
                <w:sz w:val="22"/>
                <w:szCs w:val="22"/>
                <w:lang w:eastAsia="en-US"/>
              </w:rPr>
            </w:pPr>
            <w:r w:rsidRPr="006106EC">
              <w:rPr>
                <w:rFonts w:ascii="PT Astra Serif" w:eastAsiaTheme="minorHAnsi" w:hAnsi="PT Astra Serif"/>
                <w:sz w:val="22"/>
                <w:szCs w:val="22"/>
                <w:lang w:eastAsia="en-US"/>
              </w:rPr>
              <w:t>• динамометр № 2</w:t>
            </w:r>
          </w:p>
        </w:tc>
        <w:tc>
          <w:tcPr>
            <w:tcW w:w="4814" w:type="dxa"/>
          </w:tcPr>
          <w:p w:rsidR="00007578" w:rsidRPr="00007578" w:rsidRDefault="006106EC" w:rsidP="00B930AC">
            <w:pPr>
              <w:autoSpaceDE w:val="0"/>
              <w:autoSpaceDN w:val="0"/>
              <w:adjustRightInd w:val="0"/>
              <w:jc w:val="both"/>
              <w:rPr>
                <w:rFonts w:ascii="PT Astra Serif" w:eastAsiaTheme="minorHAnsi" w:hAnsi="PT Astra Serif"/>
                <w:sz w:val="22"/>
                <w:szCs w:val="22"/>
                <w:lang w:eastAsia="en-US"/>
              </w:rPr>
            </w:pPr>
            <w:r w:rsidRPr="006106EC">
              <w:rPr>
                <w:rFonts w:ascii="PT Astra Serif" w:eastAsiaTheme="minorHAnsi" w:hAnsi="PT Astra Serif"/>
                <w:sz w:val="22"/>
                <w:szCs w:val="22"/>
                <w:lang w:eastAsia="en-US"/>
              </w:rPr>
              <w:t>предел измерения 5 Н (С = 0,1 Н)</w:t>
            </w:r>
          </w:p>
        </w:tc>
      </w:tr>
      <w:tr w:rsidR="00007578" w:rsidRPr="00007578" w:rsidTr="00007578">
        <w:tc>
          <w:tcPr>
            <w:tcW w:w="4813" w:type="dxa"/>
          </w:tcPr>
          <w:p w:rsidR="00007578" w:rsidRPr="00007578" w:rsidRDefault="006106EC" w:rsidP="006106EC">
            <w:pPr>
              <w:autoSpaceDE w:val="0"/>
              <w:autoSpaceDN w:val="0"/>
              <w:adjustRightInd w:val="0"/>
              <w:jc w:val="both"/>
              <w:rPr>
                <w:rFonts w:ascii="PT Astra Serif" w:eastAsiaTheme="minorHAnsi" w:hAnsi="PT Astra Serif"/>
                <w:sz w:val="22"/>
                <w:szCs w:val="22"/>
                <w:lang w:eastAsia="en-US"/>
              </w:rPr>
            </w:pPr>
            <w:r>
              <w:rPr>
                <w:rFonts w:ascii="PT Astra Serif" w:eastAsiaTheme="minorHAnsi" w:hAnsi="PT Astra Serif"/>
                <w:sz w:val="22"/>
                <w:szCs w:val="22"/>
                <w:lang w:eastAsia="en-US"/>
              </w:rPr>
              <w:t xml:space="preserve">• поваренная соль, палочка </w:t>
            </w:r>
            <w:r w:rsidRPr="006106EC">
              <w:rPr>
                <w:rFonts w:ascii="PT Astra Serif" w:eastAsiaTheme="minorHAnsi" w:hAnsi="PT Astra Serif"/>
                <w:sz w:val="22"/>
                <w:szCs w:val="22"/>
                <w:lang w:eastAsia="en-US"/>
              </w:rPr>
              <w:t>для перемешивания</w:t>
            </w:r>
          </w:p>
        </w:tc>
        <w:tc>
          <w:tcPr>
            <w:tcW w:w="4814" w:type="dxa"/>
          </w:tcPr>
          <w:p w:rsidR="00007578" w:rsidRPr="00007578" w:rsidRDefault="00007578" w:rsidP="00B930AC">
            <w:pPr>
              <w:autoSpaceDE w:val="0"/>
              <w:autoSpaceDN w:val="0"/>
              <w:adjustRightInd w:val="0"/>
              <w:jc w:val="both"/>
              <w:rPr>
                <w:rFonts w:ascii="PT Astra Serif" w:eastAsiaTheme="minorHAnsi" w:hAnsi="PT Astra Serif"/>
                <w:sz w:val="22"/>
                <w:szCs w:val="22"/>
                <w:lang w:eastAsia="en-US"/>
              </w:rPr>
            </w:pPr>
          </w:p>
        </w:tc>
      </w:tr>
      <w:tr w:rsidR="00007578" w:rsidRPr="00007578" w:rsidTr="00007578">
        <w:tc>
          <w:tcPr>
            <w:tcW w:w="4813" w:type="dxa"/>
          </w:tcPr>
          <w:p w:rsidR="00007578" w:rsidRPr="00007578" w:rsidRDefault="006106EC" w:rsidP="00B930AC">
            <w:pPr>
              <w:autoSpaceDE w:val="0"/>
              <w:autoSpaceDN w:val="0"/>
              <w:adjustRightInd w:val="0"/>
              <w:jc w:val="both"/>
              <w:rPr>
                <w:rFonts w:ascii="PT Astra Serif" w:eastAsiaTheme="minorHAnsi" w:hAnsi="PT Astra Serif"/>
                <w:sz w:val="22"/>
                <w:szCs w:val="22"/>
                <w:lang w:eastAsia="en-US"/>
              </w:rPr>
            </w:pPr>
            <w:r w:rsidRPr="006106EC">
              <w:rPr>
                <w:rFonts w:ascii="PT Astra Serif" w:eastAsiaTheme="minorHAnsi" w:hAnsi="PT Astra Serif"/>
                <w:sz w:val="22"/>
                <w:szCs w:val="22"/>
                <w:lang w:eastAsia="en-US"/>
              </w:rPr>
              <w:t>• цилиндр стальной; обозначить № 1</w:t>
            </w:r>
          </w:p>
        </w:tc>
        <w:tc>
          <w:tcPr>
            <w:tcW w:w="4814" w:type="dxa"/>
          </w:tcPr>
          <w:p w:rsidR="00007578" w:rsidRPr="00007578" w:rsidRDefault="006106EC" w:rsidP="00B930AC">
            <w:pPr>
              <w:autoSpaceDE w:val="0"/>
              <w:autoSpaceDN w:val="0"/>
              <w:adjustRightInd w:val="0"/>
              <w:jc w:val="both"/>
              <w:rPr>
                <w:rFonts w:ascii="PT Astra Serif" w:eastAsiaTheme="minorHAnsi" w:hAnsi="PT Astra Serif"/>
                <w:sz w:val="22"/>
                <w:szCs w:val="22"/>
                <w:lang w:eastAsia="en-US"/>
              </w:rPr>
            </w:pPr>
            <w:r w:rsidRPr="006106EC">
              <w:rPr>
                <w:rFonts w:ascii="PT Astra Serif" w:eastAsiaTheme="minorHAnsi" w:hAnsi="PT Astra Serif"/>
                <w:sz w:val="22"/>
                <w:szCs w:val="22"/>
                <w:lang w:eastAsia="en-US"/>
              </w:rPr>
              <w:t>V = (25,0 ± 0,3) см3, m = (195 ± 2) г</w:t>
            </w:r>
          </w:p>
        </w:tc>
      </w:tr>
      <w:tr w:rsidR="00007578" w:rsidRPr="00007578" w:rsidTr="00007578">
        <w:tc>
          <w:tcPr>
            <w:tcW w:w="4813" w:type="dxa"/>
          </w:tcPr>
          <w:p w:rsidR="00007578" w:rsidRPr="00007578" w:rsidRDefault="006106EC" w:rsidP="006106EC">
            <w:pPr>
              <w:autoSpaceDE w:val="0"/>
              <w:autoSpaceDN w:val="0"/>
              <w:adjustRightInd w:val="0"/>
              <w:jc w:val="both"/>
              <w:rPr>
                <w:rFonts w:ascii="PT Astra Serif" w:eastAsiaTheme="minorHAnsi" w:hAnsi="PT Astra Serif"/>
                <w:sz w:val="22"/>
                <w:szCs w:val="22"/>
                <w:lang w:eastAsia="en-US"/>
              </w:rPr>
            </w:pPr>
            <w:r>
              <w:rPr>
                <w:rFonts w:ascii="PT Astra Serif" w:eastAsiaTheme="minorHAnsi" w:hAnsi="PT Astra Serif"/>
                <w:sz w:val="22"/>
                <w:szCs w:val="22"/>
                <w:lang w:eastAsia="en-US"/>
              </w:rPr>
              <w:t xml:space="preserve">• цилиндр алюминиевый; </w:t>
            </w:r>
            <w:r w:rsidRPr="006106EC">
              <w:rPr>
                <w:rFonts w:ascii="PT Astra Serif" w:eastAsiaTheme="minorHAnsi" w:hAnsi="PT Astra Serif"/>
                <w:sz w:val="22"/>
                <w:szCs w:val="22"/>
                <w:lang w:eastAsia="en-US"/>
              </w:rPr>
              <w:t>обозначить № 2</w:t>
            </w:r>
          </w:p>
        </w:tc>
        <w:tc>
          <w:tcPr>
            <w:tcW w:w="4814" w:type="dxa"/>
          </w:tcPr>
          <w:p w:rsidR="00007578" w:rsidRPr="00007578" w:rsidRDefault="006106EC" w:rsidP="00B930AC">
            <w:pPr>
              <w:autoSpaceDE w:val="0"/>
              <w:autoSpaceDN w:val="0"/>
              <w:adjustRightInd w:val="0"/>
              <w:jc w:val="both"/>
              <w:rPr>
                <w:rFonts w:ascii="PT Astra Serif" w:eastAsiaTheme="minorHAnsi" w:hAnsi="PT Astra Serif"/>
                <w:sz w:val="22"/>
                <w:szCs w:val="22"/>
                <w:lang w:eastAsia="en-US"/>
              </w:rPr>
            </w:pPr>
            <w:r w:rsidRPr="006106EC">
              <w:rPr>
                <w:rFonts w:ascii="PT Astra Serif" w:eastAsiaTheme="minorHAnsi" w:hAnsi="PT Astra Serif"/>
                <w:sz w:val="22"/>
                <w:szCs w:val="22"/>
                <w:lang w:eastAsia="en-US"/>
              </w:rPr>
              <w:t>V = (25,0 ± 0,7) см3, m = (70 ± 2) г</w:t>
            </w:r>
          </w:p>
        </w:tc>
      </w:tr>
      <w:tr w:rsidR="00007578" w:rsidRPr="00007578" w:rsidTr="00007578">
        <w:tc>
          <w:tcPr>
            <w:tcW w:w="4813" w:type="dxa"/>
          </w:tcPr>
          <w:p w:rsidR="00007578" w:rsidRPr="00007578" w:rsidRDefault="006106EC" w:rsidP="006106EC">
            <w:pPr>
              <w:autoSpaceDE w:val="0"/>
              <w:autoSpaceDN w:val="0"/>
              <w:adjustRightInd w:val="0"/>
              <w:jc w:val="both"/>
              <w:rPr>
                <w:rFonts w:ascii="PT Astra Serif" w:eastAsiaTheme="minorHAnsi" w:hAnsi="PT Astra Serif"/>
                <w:sz w:val="22"/>
                <w:szCs w:val="22"/>
                <w:lang w:eastAsia="en-US"/>
              </w:rPr>
            </w:pPr>
            <w:r>
              <w:rPr>
                <w:rFonts w:ascii="PT Astra Serif" w:eastAsiaTheme="minorHAnsi" w:hAnsi="PT Astra Serif"/>
                <w:sz w:val="22"/>
                <w:szCs w:val="22"/>
                <w:lang w:eastAsia="en-US"/>
              </w:rPr>
              <w:t xml:space="preserve">• пластиковый цилиндр; </w:t>
            </w:r>
            <w:r w:rsidRPr="006106EC">
              <w:rPr>
                <w:rFonts w:ascii="PT Astra Serif" w:eastAsiaTheme="minorHAnsi" w:hAnsi="PT Astra Serif"/>
                <w:sz w:val="22"/>
                <w:szCs w:val="22"/>
                <w:lang w:eastAsia="en-US"/>
              </w:rPr>
              <w:t>обозначить № 3</w:t>
            </w:r>
          </w:p>
        </w:tc>
        <w:tc>
          <w:tcPr>
            <w:tcW w:w="4814" w:type="dxa"/>
          </w:tcPr>
          <w:p w:rsidR="00007578" w:rsidRPr="00007578" w:rsidRDefault="006106EC" w:rsidP="006106EC">
            <w:pPr>
              <w:autoSpaceDE w:val="0"/>
              <w:autoSpaceDN w:val="0"/>
              <w:adjustRightInd w:val="0"/>
              <w:jc w:val="both"/>
              <w:rPr>
                <w:rFonts w:ascii="PT Astra Serif" w:eastAsiaTheme="minorHAnsi" w:hAnsi="PT Astra Serif"/>
                <w:sz w:val="22"/>
                <w:szCs w:val="22"/>
                <w:lang w:eastAsia="en-US"/>
              </w:rPr>
            </w:pPr>
            <w:r w:rsidRPr="006106EC">
              <w:rPr>
                <w:rFonts w:ascii="PT Astra Serif" w:eastAsiaTheme="minorHAnsi" w:hAnsi="PT Astra Serif"/>
                <w:sz w:val="22"/>
                <w:szCs w:val="22"/>
                <w:lang w:eastAsia="en-US"/>
              </w:rPr>
              <w:t>V = (5</w:t>
            </w:r>
            <w:r>
              <w:rPr>
                <w:rFonts w:ascii="PT Astra Serif" w:eastAsiaTheme="minorHAnsi" w:hAnsi="PT Astra Serif"/>
                <w:sz w:val="22"/>
                <w:szCs w:val="22"/>
                <w:lang w:eastAsia="en-US"/>
              </w:rPr>
              <w:t xml:space="preserve">6,0 ± 1,8) см3, m = (66 ± 2) г, </w:t>
            </w:r>
            <w:r w:rsidRPr="006106EC">
              <w:rPr>
                <w:rFonts w:ascii="PT Astra Serif" w:eastAsiaTheme="minorHAnsi" w:hAnsi="PT Astra Serif"/>
                <w:sz w:val="22"/>
                <w:szCs w:val="22"/>
                <w:lang w:eastAsia="en-US"/>
              </w:rPr>
              <w:t>имеет шкалу вдоль образующей с ценойделения 1 мм, длина не менее 80 мм</w:t>
            </w:r>
          </w:p>
        </w:tc>
      </w:tr>
      <w:tr w:rsidR="00007578" w:rsidRPr="00007578" w:rsidTr="00007578">
        <w:tc>
          <w:tcPr>
            <w:tcW w:w="4813" w:type="dxa"/>
          </w:tcPr>
          <w:p w:rsidR="00007578" w:rsidRPr="00007578" w:rsidRDefault="00F57C99" w:rsidP="00F57C99">
            <w:pPr>
              <w:autoSpaceDE w:val="0"/>
              <w:autoSpaceDN w:val="0"/>
              <w:adjustRightInd w:val="0"/>
              <w:jc w:val="both"/>
              <w:rPr>
                <w:rFonts w:ascii="PT Astra Serif" w:eastAsiaTheme="minorHAnsi" w:hAnsi="PT Astra Serif"/>
                <w:sz w:val="22"/>
                <w:szCs w:val="22"/>
                <w:lang w:eastAsia="en-US"/>
              </w:rPr>
            </w:pPr>
            <w:r>
              <w:rPr>
                <w:rFonts w:ascii="PT Astra Serif" w:eastAsiaTheme="minorHAnsi" w:hAnsi="PT Astra Serif"/>
                <w:sz w:val="22"/>
                <w:szCs w:val="22"/>
                <w:lang w:eastAsia="en-US"/>
              </w:rPr>
              <w:t xml:space="preserve">• цилиндр алюминиевый; </w:t>
            </w:r>
            <w:r w:rsidRPr="00F57C99">
              <w:rPr>
                <w:rFonts w:ascii="PT Astra Serif" w:eastAsiaTheme="minorHAnsi" w:hAnsi="PT Astra Serif"/>
                <w:sz w:val="22"/>
                <w:szCs w:val="22"/>
                <w:lang w:eastAsia="en-US"/>
              </w:rPr>
              <w:t>обозначить № 4</w:t>
            </w:r>
          </w:p>
        </w:tc>
        <w:tc>
          <w:tcPr>
            <w:tcW w:w="4814" w:type="dxa"/>
          </w:tcPr>
          <w:p w:rsidR="00007578" w:rsidRPr="00007578" w:rsidRDefault="00F57C99" w:rsidP="00B930AC">
            <w:pPr>
              <w:autoSpaceDE w:val="0"/>
              <w:autoSpaceDN w:val="0"/>
              <w:adjustRightInd w:val="0"/>
              <w:jc w:val="both"/>
              <w:rPr>
                <w:rFonts w:ascii="PT Astra Serif" w:eastAsiaTheme="minorHAnsi" w:hAnsi="PT Astra Serif"/>
                <w:sz w:val="22"/>
                <w:szCs w:val="22"/>
                <w:lang w:eastAsia="en-US"/>
              </w:rPr>
            </w:pPr>
            <w:r w:rsidRPr="00F57C99">
              <w:rPr>
                <w:rFonts w:ascii="PT Astra Serif" w:eastAsiaTheme="minorHAnsi" w:hAnsi="PT Astra Serif"/>
                <w:sz w:val="22"/>
                <w:szCs w:val="22"/>
                <w:lang w:eastAsia="en-US"/>
              </w:rPr>
              <w:t>V = (34,0 ± 0,7) см3, m = (95 ± 2) г</w:t>
            </w:r>
          </w:p>
        </w:tc>
      </w:tr>
      <w:tr w:rsidR="006106EC" w:rsidRPr="00007578" w:rsidTr="00007578">
        <w:tc>
          <w:tcPr>
            <w:tcW w:w="4813" w:type="dxa"/>
          </w:tcPr>
          <w:p w:rsidR="006106EC" w:rsidRPr="00007578" w:rsidRDefault="00F57C99" w:rsidP="00B930AC">
            <w:pPr>
              <w:autoSpaceDE w:val="0"/>
              <w:autoSpaceDN w:val="0"/>
              <w:adjustRightInd w:val="0"/>
              <w:jc w:val="both"/>
              <w:rPr>
                <w:rFonts w:ascii="PT Astra Serif" w:eastAsiaTheme="minorHAnsi" w:hAnsi="PT Astra Serif"/>
                <w:sz w:val="22"/>
                <w:szCs w:val="22"/>
                <w:lang w:eastAsia="en-US"/>
              </w:rPr>
            </w:pPr>
            <w:r w:rsidRPr="00F57C99">
              <w:rPr>
                <w:rFonts w:ascii="PT Astra Serif" w:eastAsiaTheme="minorHAnsi" w:hAnsi="PT Astra Serif"/>
                <w:sz w:val="22"/>
                <w:szCs w:val="22"/>
                <w:lang w:eastAsia="en-US"/>
              </w:rPr>
              <w:t>• нить</w:t>
            </w:r>
          </w:p>
        </w:tc>
        <w:tc>
          <w:tcPr>
            <w:tcW w:w="4814" w:type="dxa"/>
          </w:tcPr>
          <w:p w:rsidR="006106EC" w:rsidRPr="00007578" w:rsidRDefault="006106EC" w:rsidP="00B930AC">
            <w:pPr>
              <w:autoSpaceDE w:val="0"/>
              <w:autoSpaceDN w:val="0"/>
              <w:adjustRightInd w:val="0"/>
              <w:jc w:val="both"/>
              <w:rPr>
                <w:rFonts w:ascii="PT Astra Serif" w:eastAsiaTheme="minorHAnsi" w:hAnsi="PT Astra Serif"/>
                <w:sz w:val="22"/>
                <w:szCs w:val="22"/>
                <w:lang w:eastAsia="en-US"/>
              </w:rPr>
            </w:pPr>
          </w:p>
        </w:tc>
      </w:tr>
    </w:tbl>
    <w:p w:rsidR="00F57C99" w:rsidRPr="00413F3A" w:rsidRDefault="00F57C99" w:rsidP="00F57C99">
      <w:pPr>
        <w:autoSpaceDE w:val="0"/>
        <w:autoSpaceDN w:val="0"/>
        <w:adjustRightInd w:val="0"/>
        <w:ind w:right="-2" w:firstLine="426"/>
        <w:jc w:val="both"/>
        <w:rPr>
          <w:rFonts w:ascii="PT Astra Serif" w:eastAsiaTheme="minorHAnsi" w:hAnsi="PT Astra Serif"/>
          <w:lang w:eastAsia="en-US"/>
        </w:rPr>
      </w:pPr>
      <w:r w:rsidRPr="00413F3A">
        <w:rPr>
          <w:rFonts w:ascii="PT Astra Serif" w:eastAsiaTheme="minorHAnsi" w:hAnsi="PT Astra Serif"/>
          <w:lang w:eastAsia="en-US"/>
        </w:rPr>
        <w:t>Рекомендуемые характеристики элементов оборудования комплекта № 1 должны обеспечивать выполнение следующих опытов:</w:t>
      </w:r>
    </w:p>
    <w:p w:rsidR="00F57C99" w:rsidRPr="00413F3A" w:rsidRDefault="00F57C99" w:rsidP="00F57C99">
      <w:pPr>
        <w:autoSpaceDE w:val="0"/>
        <w:autoSpaceDN w:val="0"/>
        <w:adjustRightInd w:val="0"/>
        <w:ind w:right="-2" w:firstLine="284"/>
        <w:jc w:val="both"/>
        <w:rPr>
          <w:rFonts w:ascii="PT Astra Serif" w:eastAsiaTheme="minorHAnsi" w:hAnsi="PT Astra Serif"/>
          <w:lang w:eastAsia="en-US"/>
        </w:rPr>
      </w:pPr>
      <w:r w:rsidRPr="00413F3A">
        <w:rPr>
          <w:rFonts w:ascii="PT Astra Serif" w:eastAsiaTheme="minorHAnsi" w:hAnsi="PT Astra Serif"/>
          <w:lang w:eastAsia="en-US"/>
        </w:rPr>
        <w:t>− измерение средней плотности вещества (цилиндры № 1–4), архимедовой силы(цилиндры № 2–4);</w:t>
      </w:r>
    </w:p>
    <w:p w:rsidR="00007578" w:rsidRPr="00413F3A" w:rsidRDefault="00F57C99" w:rsidP="00F57C99">
      <w:pPr>
        <w:autoSpaceDE w:val="0"/>
        <w:autoSpaceDN w:val="0"/>
        <w:adjustRightInd w:val="0"/>
        <w:ind w:right="-2" w:firstLine="284"/>
        <w:jc w:val="both"/>
        <w:rPr>
          <w:rFonts w:ascii="PT Astra Serif" w:eastAsiaTheme="minorHAnsi" w:hAnsi="PT Astra Serif"/>
          <w:lang w:eastAsia="en-US"/>
        </w:rPr>
      </w:pPr>
      <w:r w:rsidRPr="00413F3A">
        <w:rPr>
          <w:rFonts w:ascii="PT Astra Serif" w:eastAsiaTheme="minorHAnsi" w:hAnsi="PT Astra Serif"/>
          <w:lang w:eastAsia="en-US"/>
        </w:rPr>
        <w:t>− исследование зависимости архимедовой силы от объёма погружённой части тела (цилиндр № 3) и от плотности жидкости, независимости выталкивающей силы от массы тела (цилиндры № 1 и 2).</w:t>
      </w:r>
    </w:p>
    <w:p w:rsidR="00F57C99" w:rsidRPr="00007578" w:rsidRDefault="00F57C99" w:rsidP="00F57C99">
      <w:pPr>
        <w:autoSpaceDE w:val="0"/>
        <w:autoSpaceDN w:val="0"/>
        <w:adjustRightInd w:val="0"/>
        <w:ind w:right="-2" w:firstLine="284"/>
        <w:jc w:val="both"/>
        <w:rPr>
          <w:rFonts w:ascii="PT Astra Serif" w:eastAsiaTheme="minorHAnsi" w:hAnsi="PT Astra Serif"/>
          <w:sz w:val="22"/>
          <w:szCs w:val="22"/>
          <w:lang w:eastAsia="en-US"/>
        </w:rPr>
      </w:pPr>
    </w:p>
    <w:tbl>
      <w:tblPr>
        <w:tblStyle w:val="a6"/>
        <w:tblW w:w="0" w:type="auto"/>
        <w:tblLook w:val="04A0"/>
      </w:tblPr>
      <w:tblGrid>
        <w:gridCol w:w="4813"/>
        <w:gridCol w:w="4814"/>
      </w:tblGrid>
      <w:tr w:rsidR="00F57C99" w:rsidRPr="00007578" w:rsidTr="00E75DEB">
        <w:tc>
          <w:tcPr>
            <w:tcW w:w="9627" w:type="dxa"/>
            <w:gridSpan w:val="2"/>
          </w:tcPr>
          <w:p w:rsidR="00F57C99" w:rsidRPr="00007578" w:rsidRDefault="00F57C99" w:rsidP="00E75DEB">
            <w:pPr>
              <w:autoSpaceDE w:val="0"/>
              <w:autoSpaceDN w:val="0"/>
              <w:adjustRightInd w:val="0"/>
              <w:jc w:val="center"/>
              <w:rPr>
                <w:rFonts w:ascii="PT Astra Serif" w:eastAsiaTheme="minorHAnsi" w:hAnsi="PT Astra Serif"/>
                <w:b/>
                <w:sz w:val="22"/>
                <w:szCs w:val="22"/>
                <w:lang w:eastAsia="en-US"/>
              </w:rPr>
            </w:pPr>
            <w:r>
              <w:rPr>
                <w:rFonts w:ascii="PT Astra Serif" w:eastAsiaTheme="minorHAnsi" w:hAnsi="PT Astra Serif"/>
                <w:b/>
                <w:sz w:val="22"/>
                <w:szCs w:val="22"/>
                <w:lang w:eastAsia="en-US"/>
              </w:rPr>
              <w:t>Комплект № 2</w:t>
            </w:r>
          </w:p>
        </w:tc>
      </w:tr>
      <w:tr w:rsidR="00F57C99" w:rsidRPr="00007578" w:rsidTr="00E75DEB">
        <w:tc>
          <w:tcPr>
            <w:tcW w:w="4813" w:type="dxa"/>
          </w:tcPr>
          <w:p w:rsidR="00F57C99" w:rsidRPr="00007578" w:rsidRDefault="00F57C99" w:rsidP="00E75DEB">
            <w:pPr>
              <w:autoSpaceDE w:val="0"/>
              <w:autoSpaceDN w:val="0"/>
              <w:adjustRightInd w:val="0"/>
              <w:jc w:val="center"/>
              <w:rPr>
                <w:rFonts w:ascii="PT Astra Serif" w:eastAsiaTheme="minorHAnsi" w:hAnsi="PT Astra Serif"/>
                <w:b/>
                <w:sz w:val="22"/>
                <w:szCs w:val="22"/>
                <w:lang w:eastAsia="en-US"/>
              </w:rPr>
            </w:pPr>
            <w:r w:rsidRPr="00007578">
              <w:rPr>
                <w:rFonts w:ascii="PT Astra Serif" w:eastAsiaTheme="minorHAnsi" w:hAnsi="PT Astra Serif"/>
                <w:b/>
                <w:sz w:val="22"/>
                <w:szCs w:val="22"/>
                <w:lang w:eastAsia="en-US"/>
              </w:rPr>
              <w:t>элементы оборудования</w:t>
            </w:r>
          </w:p>
        </w:tc>
        <w:tc>
          <w:tcPr>
            <w:tcW w:w="4814" w:type="dxa"/>
          </w:tcPr>
          <w:p w:rsidR="00F57C99" w:rsidRPr="00007578" w:rsidRDefault="00F57C99" w:rsidP="00E75DEB">
            <w:pPr>
              <w:autoSpaceDE w:val="0"/>
              <w:autoSpaceDN w:val="0"/>
              <w:adjustRightInd w:val="0"/>
              <w:jc w:val="center"/>
              <w:rPr>
                <w:rFonts w:ascii="PT Astra Serif" w:eastAsiaTheme="minorHAnsi" w:hAnsi="PT Astra Serif"/>
                <w:b/>
                <w:sz w:val="22"/>
                <w:szCs w:val="22"/>
                <w:lang w:eastAsia="en-US"/>
              </w:rPr>
            </w:pPr>
            <w:r>
              <w:rPr>
                <w:rFonts w:ascii="PT Astra Serif" w:eastAsiaTheme="minorHAnsi" w:hAnsi="PT Astra Serif"/>
                <w:b/>
                <w:sz w:val="22"/>
                <w:szCs w:val="22"/>
                <w:lang w:eastAsia="en-US"/>
              </w:rPr>
              <w:t>рекомендуемые характеристики</w:t>
            </w:r>
          </w:p>
        </w:tc>
      </w:tr>
      <w:tr w:rsidR="00F57C99" w:rsidRPr="00007578" w:rsidTr="00E75DEB">
        <w:tc>
          <w:tcPr>
            <w:tcW w:w="4813" w:type="dxa"/>
          </w:tcPr>
          <w:p w:rsidR="00F57C99" w:rsidRPr="00007578" w:rsidRDefault="00F57C99" w:rsidP="00F57C99">
            <w:pPr>
              <w:autoSpaceDE w:val="0"/>
              <w:autoSpaceDN w:val="0"/>
              <w:adjustRightInd w:val="0"/>
              <w:jc w:val="both"/>
              <w:rPr>
                <w:rFonts w:ascii="PT Astra Serif" w:eastAsiaTheme="minorHAnsi" w:hAnsi="PT Astra Serif"/>
                <w:sz w:val="22"/>
                <w:szCs w:val="22"/>
                <w:lang w:eastAsia="en-US"/>
              </w:rPr>
            </w:pPr>
            <w:r>
              <w:rPr>
                <w:rFonts w:ascii="PT Astra Serif" w:eastAsiaTheme="minorHAnsi" w:hAnsi="PT Astra Serif"/>
                <w:sz w:val="22"/>
                <w:szCs w:val="22"/>
                <w:lang w:eastAsia="en-US"/>
              </w:rPr>
              <w:t xml:space="preserve">• штатив лабораторный </w:t>
            </w:r>
            <w:r w:rsidRPr="00F57C99">
              <w:rPr>
                <w:rFonts w:ascii="PT Astra Serif" w:eastAsiaTheme="minorHAnsi" w:hAnsi="PT Astra Serif"/>
                <w:sz w:val="22"/>
                <w:szCs w:val="22"/>
                <w:lang w:eastAsia="en-US"/>
              </w:rPr>
              <w:t>с держателями</w:t>
            </w:r>
          </w:p>
        </w:tc>
        <w:tc>
          <w:tcPr>
            <w:tcW w:w="4814" w:type="dxa"/>
          </w:tcPr>
          <w:p w:rsidR="00F57C99" w:rsidRPr="00007578" w:rsidRDefault="00F57C99" w:rsidP="00E75DEB">
            <w:pPr>
              <w:autoSpaceDE w:val="0"/>
              <w:autoSpaceDN w:val="0"/>
              <w:adjustRightInd w:val="0"/>
              <w:jc w:val="both"/>
              <w:rPr>
                <w:rFonts w:ascii="PT Astra Serif" w:eastAsiaTheme="minorHAnsi" w:hAnsi="PT Astra Serif"/>
                <w:sz w:val="22"/>
                <w:szCs w:val="22"/>
                <w:lang w:eastAsia="en-US"/>
              </w:rPr>
            </w:pPr>
          </w:p>
        </w:tc>
      </w:tr>
      <w:tr w:rsidR="00F57C99" w:rsidRPr="00007578" w:rsidTr="00E75DEB">
        <w:tc>
          <w:tcPr>
            <w:tcW w:w="4813" w:type="dxa"/>
          </w:tcPr>
          <w:p w:rsidR="00F57C99" w:rsidRPr="00007578" w:rsidRDefault="00F57C99" w:rsidP="00F57C99">
            <w:pPr>
              <w:autoSpaceDE w:val="0"/>
              <w:autoSpaceDN w:val="0"/>
              <w:adjustRightInd w:val="0"/>
              <w:jc w:val="both"/>
              <w:rPr>
                <w:rFonts w:ascii="PT Astra Serif" w:eastAsiaTheme="minorHAnsi" w:hAnsi="PT Astra Serif"/>
                <w:sz w:val="22"/>
                <w:szCs w:val="22"/>
                <w:lang w:eastAsia="en-US"/>
              </w:rPr>
            </w:pPr>
            <w:r>
              <w:rPr>
                <w:rFonts w:ascii="PT Astra Serif" w:eastAsiaTheme="minorHAnsi" w:hAnsi="PT Astra Serif"/>
                <w:sz w:val="22"/>
                <w:szCs w:val="22"/>
                <w:lang w:eastAsia="en-US"/>
              </w:rPr>
              <w:t>• динамометр</w:t>
            </w:r>
            <w:r w:rsidRPr="00007578">
              <w:rPr>
                <w:rFonts w:ascii="PT Astra Serif" w:eastAsiaTheme="minorHAnsi" w:hAnsi="PT Astra Serif"/>
                <w:sz w:val="22"/>
                <w:szCs w:val="22"/>
                <w:lang w:eastAsia="en-US"/>
              </w:rPr>
              <w:t xml:space="preserve"> 1</w:t>
            </w:r>
          </w:p>
        </w:tc>
        <w:tc>
          <w:tcPr>
            <w:tcW w:w="4814" w:type="dxa"/>
          </w:tcPr>
          <w:p w:rsidR="00F57C99" w:rsidRPr="00007578" w:rsidRDefault="00F57C99" w:rsidP="00F57C99">
            <w:pPr>
              <w:autoSpaceDE w:val="0"/>
              <w:autoSpaceDN w:val="0"/>
              <w:adjustRightInd w:val="0"/>
              <w:jc w:val="both"/>
              <w:rPr>
                <w:rFonts w:ascii="PT Astra Serif" w:eastAsiaTheme="minorHAnsi" w:hAnsi="PT Astra Serif"/>
                <w:sz w:val="22"/>
                <w:szCs w:val="22"/>
                <w:lang w:eastAsia="en-US"/>
              </w:rPr>
            </w:pPr>
            <w:r w:rsidRPr="006106EC">
              <w:rPr>
                <w:rFonts w:ascii="PT Astra Serif" w:eastAsiaTheme="minorHAnsi" w:hAnsi="PT Astra Serif"/>
                <w:sz w:val="22"/>
                <w:szCs w:val="22"/>
                <w:lang w:eastAsia="en-US"/>
              </w:rPr>
              <w:t>предел измерения 1 Н (С = 0,02 Н)</w:t>
            </w:r>
          </w:p>
        </w:tc>
      </w:tr>
      <w:tr w:rsidR="00F57C99" w:rsidRPr="00007578" w:rsidTr="00E75DEB">
        <w:tc>
          <w:tcPr>
            <w:tcW w:w="4813" w:type="dxa"/>
          </w:tcPr>
          <w:p w:rsidR="00F57C99" w:rsidRPr="00007578" w:rsidRDefault="00F57C99" w:rsidP="00F57C99">
            <w:pPr>
              <w:autoSpaceDE w:val="0"/>
              <w:autoSpaceDN w:val="0"/>
              <w:adjustRightInd w:val="0"/>
              <w:jc w:val="both"/>
              <w:rPr>
                <w:rFonts w:ascii="PT Astra Serif" w:eastAsiaTheme="minorHAnsi" w:hAnsi="PT Astra Serif"/>
                <w:sz w:val="22"/>
                <w:szCs w:val="22"/>
                <w:lang w:eastAsia="en-US"/>
              </w:rPr>
            </w:pPr>
            <w:r>
              <w:rPr>
                <w:rFonts w:ascii="PT Astra Serif" w:eastAsiaTheme="minorHAnsi" w:hAnsi="PT Astra Serif"/>
                <w:sz w:val="22"/>
                <w:szCs w:val="22"/>
                <w:lang w:eastAsia="en-US"/>
              </w:rPr>
              <w:t>• динамометр</w:t>
            </w:r>
            <w:r w:rsidRPr="006106EC">
              <w:rPr>
                <w:rFonts w:ascii="PT Astra Serif" w:eastAsiaTheme="minorHAnsi" w:hAnsi="PT Astra Serif"/>
                <w:sz w:val="22"/>
                <w:szCs w:val="22"/>
                <w:lang w:eastAsia="en-US"/>
              </w:rPr>
              <w:t xml:space="preserve"> 2</w:t>
            </w:r>
          </w:p>
        </w:tc>
        <w:tc>
          <w:tcPr>
            <w:tcW w:w="4814" w:type="dxa"/>
          </w:tcPr>
          <w:p w:rsidR="00F57C99" w:rsidRPr="00007578" w:rsidRDefault="00F57C99" w:rsidP="00F57C99">
            <w:pPr>
              <w:autoSpaceDE w:val="0"/>
              <w:autoSpaceDN w:val="0"/>
              <w:adjustRightInd w:val="0"/>
              <w:jc w:val="both"/>
              <w:rPr>
                <w:rFonts w:ascii="PT Astra Serif" w:eastAsiaTheme="minorHAnsi" w:hAnsi="PT Astra Serif"/>
                <w:sz w:val="22"/>
                <w:szCs w:val="22"/>
                <w:lang w:eastAsia="en-US"/>
              </w:rPr>
            </w:pPr>
            <w:r w:rsidRPr="006106EC">
              <w:rPr>
                <w:rFonts w:ascii="PT Astra Serif" w:eastAsiaTheme="minorHAnsi" w:hAnsi="PT Astra Serif"/>
                <w:sz w:val="22"/>
                <w:szCs w:val="22"/>
                <w:lang w:eastAsia="en-US"/>
              </w:rPr>
              <w:t>предел измерения 5 Н (С = 0,1 Н)</w:t>
            </w:r>
          </w:p>
        </w:tc>
      </w:tr>
      <w:tr w:rsidR="00F57C99" w:rsidRPr="00007578" w:rsidTr="00E75DEB">
        <w:tc>
          <w:tcPr>
            <w:tcW w:w="4813" w:type="dxa"/>
          </w:tcPr>
          <w:p w:rsidR="00F57C99" w:rsidRPr="00007578" w:rsidRDefault="00F57C99" w:rsidP="00F57C99">
            <w:pPr>
              <w:autoSpaceDE w:val="0"/>
              <w:autoSpaceDN w:val="0"/>
              <w:adjustRightInd w:val="0"/>
              <w:jc w:val="both"/>
              <w:rPr>
                <w:rFonts w:ascii="PT Astra Serif" w:eastAsiaTheme="minorHAnsi" w:hAnsi="PT Astra Serif"/>
                <w:sz w:val="22"/>
                <w:szCs w:val="22"/>
                <w:lang w:eastAsia="en-US"/>
              </w:rPr>
            </w:pPr>
            <w:r>
              <w:rPr>
                <w:rFonts w:ascii="PT Astra Serif" w:eastAsiaTheme="minorHAnsi" w:hAnsi="PT Astra Serif"/>
                <w:sz w:val="22"/>
                <w:szCs w:val="22"/>
                <w:lang w:eastAsia="en-US"/>
              </w:rPr>
              <w:t xml:space="preserve">• пружина 1 на планшете </w:t>
            </w:r>
            <w:r w:rsidRPr="00F57C99">
              <w:rPr>
                <w:rFonts w:ascii="PT Astra Serif" w:eastAsiaTheme="minorHAnsi" w:hAnsi="PT Astra Serif"/>
                <w:sz w:val="22"/>
                <w:szCs w:val="22"/>
                <w:lang w:eastAsia="en-US"/>
              </w:rPr>
              <w:t>с миллиметровой шкалой</w:t>
            </w:r>
          </w:p>
        </w:tc>
        <w:tc>
          <w:tcPr>
            <w:tcW w:w="4814" w:type="dxa"/>
          </w:tcPr>
          <w:p w:rsidR="00F57C99" w:rsidRPr="00007578" w:rsidRDefault="00F57C99" w:rsidP="00E75DEB">
            <w:pPr>
              <w:autoSpaceDE w:val="0"/>
              <w:autoSpaceDN w:val="0"/>
              <w:adjustRightInd w:val="0"/>
              <w:jc w:val="both"/>
              <w:rPr>
                <w:rFonts w:ascii="PT Astra Serif" w:eastAsiaTheme="minorHAnsi" w:hAnsi="PT Astra Serif"/>
                <w:sz w:val="22"/>
                <w:szCs w:val="22"/>
                <w:lang w:eastAsia="en-US"/>
              </w:rPr>
            </w:pPr>
            <w:r w:rsidRPr="00F57C99">
              <w:rPr>
                <w:rFonts w:ascii="PT Astra Serif" w:eastAsiaTheme="minorHAnsi" w:hAnsi="PT Astra Serif"/>
                <w:sz w:val="22"/>
                <w:szCs w:val="22"/>
                <w:lang w:eastAsia="en-US"/>
              </w:rPr>
              <w:t>жёсткость (50 ± 2) Н/м</w:t>
            </w:r>
          </w:p>
        </w:tc>
      </w:tr>
      <w:tr w:rsidR="00F57C99" w:rsidRPr="00007578" w:rsidTr="00E75DEB">
        <w:tc>
          <w:tcPr>
            <w:tcW w:w="4813" w:type="dxa"/>
          </w:tcPr>
          <w:p w:rsidR="00F57C99" w:rsidRPr="00007578" w:rsidRDefault="00F57C99" w:rsidP="00F57C99">
            <w:pPr>
              <w:autoSpaceDE w:val="0"/>
              <w:autoSpaceDN w:val="0"/>
              <w:adjustRightInd w:val="0"/>
              <w:jc w:val="both"/>
              <w:rPr>
                <w:rFonts w:ascii="PT Astra Serif" w:eastAsiaTheme="minorHAnsi" w:hAnsi="PT Astra Serif"/>
                <w:sz w:val="22"/>
                <w:szCs w:val="22"/>
                <w:lang w:eastAsia="en-US"/>
              </w:rPr>
            </w:pPr>
            <w:r>
              <w:rPr>
                <w:rFonts w:ascii="PT Astra Serif" w:eastAsiaTheme="minorHAnsi" w:hAnsi="PT Astra Serif"/>
                <w:sz w:val="22"/>
                <w:szCs w:val="22"/>
                <w:lang w:eastAsia="en-US"/>
              </w:rPr>
              <w:t xml:space="preserve">• пружина 2 на планшете </w:t>
            </w:r>
            <w:r w:rsidRPr="00F57C99">
              <w:rPr>
                <w:rFonts w:ascii="PT Astra Serif" w:eastAsiaTheme="minorHAnsi" w:hAnsi="PT Astra Serif"/>
                <w:sz w:val="22"/>
                <w:szCs w:val="22"/>
                <w:lang w:eastAsia="en-US"/>
              </w:rPr>
              <w:t>с миллиметровой шкалой</w:t>
            </w:r>
          </w:p>
        </w:tc>
        <w:tc>
          <w:tcPr>
            <w:tcW w:w="4814" w:type="dxa"/>
          </w:tcPr>
          <w:p w:rsidR="00F57C99" w:rsidRPr="00007578" w:rsidRDefault="00F57C99" w:rsidP="00E75DEB">
            <w:pPr>
              <w:autoSpaceDE w:val="0"/>
              <w:autoSpaceDN w:val="0"/>
              <w:adjustRightInd w:val="0"/>
              <w:jc w:val="both"/>
              <w:rPr>
                <w:rFonts w:ascii="PT Astra Serif" w:eastAsiaTheme="minorHAnsi" w:hAnsi="PT Astra Serif"/>
                <w:sz w:val="22"/>
                <w:szCs w:val="22"/>
                <w:lang w:eastAsia="en-US"/>
              </w:rPr>
            </w:pPr>
            <w:r w:rsidRPr="00F57C99">
              <w:rPr>
                <w:rFonts w:ascii="PT Astra Serif" w:eastAsiaTheme="minorHAnsi" w:hAnsi="PT Astra Serif"/>
                <w:sz w:val="22"/>
                <w:szCs w:val="22"/>
                <w:lang w:eastAsia="en-US"/>
              </w:rPr>
              <w:t>жёсткость (10 ± 2) Н/м</w:t>
            </w:r>
          </w:p>
        </w:tc>
      </w:tr>
      <w:tr w:rsidR="00F57C99" w:rsidRPr="00007578" w:rsidTr="00E75DEB">
        <w:tc>
          <w:tcPr>
            <w:tcW w:w="4813" w:type="dxa"/>
          </w:tcPr>
          <w:p w:rsidR="00F57C99" w:rsidRPr="00007578" w:rsidRDefault="00F57C99" w:rsidP="00F57C99">
            <w:pPr>
              <w:autoSpaceDE w:val="0"/>
              <w:autoSpaceDN w:val="0"/>
              <w:adjustRightInd w:val="0"/>
              <w:jc w:val="both"/>
              <w:rPr>
                <w:rFonts w:ascii="PT Astra Serif" w:eastAsiaTheme="minorHAnsi" w:hAnsi="PT Astra Serif"/>
                <w:sz w:val="22"/>
                <w:szCs w:val="22"/>
                <w:lang w:eastAsia="en-US"/>
              </w:rPr>
            </w:pPr>
            <w:r w:rsidRPr="00F57C99">
              <w:rPr>
                <w:rFonts w:ascii="PT Astra Serif" w:eastAsiaTheme="minorHAnsi" w:hAnsi="PT Astra Serif"/>
                <w:sz w:val="22"/>
                <w:szCs w:val="22"/>
                <w:lang w:eastAsia="en-US"/>
              </w:rPr>
              <w:t>•</w:t>
            </w:r>
            <w:r>
              <w:rPr>
                <w:rFonts w:ascii="PT Astra Serif" w:eastAsiaTheme="minorHAnsi" w:hAnsi="PT Astra Serif"/>
                <w:sz w:val="22"/>
                <w:szCs w:val="22"/>
                <w:lang w:eastAsia="en-US"/>
              </w:rPr>
              <w:t xml:space="preserve"> три груза, обозначить № 1, № 2 </w:t>
            </w:r>
            <w:r w:rsidRPr="00F57C99">
              <w:rPr>
                <w:rFonts w:ascii="PT Astra Serif" w:eastAsiaTheme="minorHAnsi" w:hAnsi="PT Astra Serif"/>
                <w:sz w:val="22"/>
                <w:szCs w:val="22"/>
                <w:lang w:eastAsia="en-US"/>
              </w:rPr>
              <w:t>и № 3</w:t>
            </w:r>
          </w:p>
        </w:tc>
        <w:tc>
          <w:tcPr>
            <w:tcW w:w="4814" w:type="dxa"/>
          </w:tcPr>
          <w:p w:rsidR="00F57C99" w:rsidRPr="00007578" w:rsidRDefault="00F57C99" w:rsidP="00E75DEB">
            <w:pPr>
              <w:autoSpaceDE w:val="0"/>
              <w:autoSpaceDN w:val="0"/>
              <w:adjustRightInd w:val="0"/>
              <w:jc w:val="both"/>
              <w:rPr>
                <w:rFonts w:ascii="PT Astra Serif" w:eastAsiaTheme="minorHAnsi" w:hAnsi="PT Astra Serif"/>
                <w:sz w:val="22"/>
                <w:szCs w:val="22"/>
                <w:lang w:eastAsia="en-US"/>
              </w:rPr>
            </w:pPr>
            <w:r w:rsidRPr="00F57C99">
              <w:rPr>
                <w:rFonts w:ascii="PT Astra Serif" w:eastAsiaTheme="minorHAnsi" w:hAnsi="PT Astra Serif"/>
                <w:sz w:val="22"/>
                <w:szCs w:val="22"/>
                <w:lang w:eastAsia="en-US"/>
              </w:rPr>
              <w:t>массой по (100 ± 2) г каждый</w:t>
            </w:r>
          </w:p>
        </w:tc>
      </w:tr>
      <w:tr w:rsidR="00F57C99" w:rsidRPr="00007578" w:rsidTr="00E75DEB">
        <w:tc>
          <w:tcPr>
            <w:tcW w:w="4813" w:type="dxa"/>
          </w:tcPr>
          <w:p w:rsidR="00F57C99" w:rsidRPr="00007578" w:rsidRDefault="00F57C99" w:rsidP="00F57C99">
            <w:pPr>
              <w:autoSpaceDE w:val="0"/>
              <w:autoSpaceDN w:val="0"/>
              <w:adjustRightInd w:val="0"/>
              <w:jc w:val="both"/>
              <w:rPr>
                <w:rFonts w:ascii="PT Astra Serif" w:eastAsiaTheme="minorHAnsi" w:hAnsi="PT Astra Serif"/>
                <w:sz w:val="22"/>
                <w:szCs w:val="22"/>
                <w:lang w:eastAsia="en-US"/>
              </w:rPr>
            </w:pPr>
            <w:r>
              <w:rPr>
                <w:rFonts w:ascii="PT Astra Serif" w:eastAsiaTheme="minorHAnsi" w:hAnsi="PT Astra Serif"/>
                <w:sz w:val="22"/>
                <w:szCs w:val="22"/>
                <w:lang w:eastAsia="en-US"/>
              </w:rPr>
              <w:t xml:space="preserve">• наборный груз или набор грузов, обозначить № 4, № 5 </w:t>
            </w:r>
            <w:r w:rsidRPr="00F57C99">
              <w:rPr>
                <w:rFonts w:ascii="PT Astra Serif" w:eastAsiaTheme="minorHAnsi" w:hAnsi="PT Astra Serif"/>
                <w:sz w:val="22"/>
                <w:szCs w:val="22"/>
                <w:lang w:eastAsia="en-US"/>
              </w:rPr>
              <w:t>и № 6</w:t>
            </w:r>
          </w:p>
        </w:tc>
        <w:tc>
          <w:tcPr>
            <w:tcW w:w="4814" w:type="dxa"/>
          </w:tcPr>
          <w:p w:rsidR="00F57C99" w:rsidRPr="00007578" w:rsidRDefault="00F57C99" w:rsidP="00F57C99">
            <w:pPr>
              <w:autoSpaceDE w:val="0"/>
              <w:autoSpaceDN w:val="0"/>
              <w:adjustRightInd w:val="0"/>
              <w:jc w:val="both"/>
              <w:rPr>
                <w:rFonts w:ascii="PT Astra Serif" w:eastAsiaTheme="minorHAnsi" w:hAnsi="PT Astra Serif"/>
                <w:sz w:val="22"/>
                <w:szCs w:val="22"/>
                <w:lang w:eastAsia="en-US"/>
              </w:rPr>
            </w:pPr>
            <w:r>
              <w:rPr>
                <w:rFonts w:ascii="PT Astra Serif" w:eastAsiaTheme="minorHAnsi" w:hAnsi="PT Astra Serif"/>
                <w:sz w:val="22"/>
                <w:szCs w:val="22"/>
                <w:lang w:eastAsia="en-US"/>
              </w:rPr>
              <w:t xml:space="preserve">наборный груз, позволяющий устанавливать массу грузов: </w:t>
            </w:r>
            <w:r w:rsidRPr="00F57C99">
              <w:rPr>
                <w:rFonts w:ascii="PT Astra Serif" w:eastAsiaTheme="minorHAnsi" w:hAnsi="PT Astra Serif"/>
                <w:sz w:val="22"/>
                <w:szCs w:val="22"/>
                <w:lang w:eastAsia="en-US"/>
              </w:rPr>
              <w:t xml:space="preserve">№ </w:t>
            </w:r>
            <w:r>
              <w:rPr>
                <w:rFonts w:ascii="PT Astra Serif" w:eastAsiaTheme="minorHAnsi" w:hAnsi="PT Astra Serif"/>
                <w:sz w:val="22"/>
                <w:szCs w:val="22"/>
                <w:lang w:eastAsia="en-US"/>
              </w:rPr>
              <w:t xml:space="preserve">4 массой (60 ± 1) г, № 5 массой </w:t>
            </w:r>
            <w:r w:rsidRPr="00F57C99">
              <w:rPr>
                <w:rFonts w:ascii="PT Astra Serif" w:eastAsiaTheme="minorHAnsi" w:hAnsi="PT Astra Serif"/>
                <w:sz w:val="22"/>
                <w:szCs w:val="22"/>
                <w:lang w:eastAsia="en-US"/>
              </w:rPr>
              <w:t xml:space="preserve">(70 ± 1) г и </w:t>
            </w:r>
            <w:r>
              <w:rPr>
                <w:rFonts w:ascii="PT Astra Serif" w:eastAsiaTheme="minorHAnsi" w:hAnsi="PT Astra Serif"/>
                <w:sz w:val="22"/>
                <w:szCs w:val="22"/>
                <w:lang w:eastAsia="en-US"/>
              </w:rPr>
              <w:t xml:space="preserve">№ 6 массой (80 ± 1) г или набор </w:t>
            </w:r>
            <w:r w:rsidRPr="00F57C99">
              <w:rPr>
                <w:rFonts w:ascii="PT Astra Serif" w:eastAsiaTheme="minorHAnsi" w:hAnsi="PT Astra Serif"/>
                <w:sz w:val="22"/>
                <w:szCs w:val="22"/>
                <w:lang w:eastAsia="en-US"/>
              </w:rPr>
              <w:t>отдельных грузов</w:t>
            </w:r>
          </w:p>
        </w:tc>
      </w:tr>
      <w:tr w:rsidR="00F57C99" w:rsidRPr="00007578" w:rsidTr="00E75DEB">
        <w:tc>
          <w:tcPr>
            <w:tcW w:w="4813" w:type="dxa"/>
          </w:tcPr>
          <w:p w:rsidR="00F57C99" w:rsidRPr="00007578" w:rsidRDefault="00F57C99" w:rsidP="00E75DEB">
            <w:pPr>
              <w:autoSpaceDE w:val="0"/>
              <w:autoSpaceDN w:val="0"/>
              <w:adjustRightInd w:val="0"/>
              <w:jc w:val="both"/>
              <w:rPr>
                <w:rFonts w:ascii="PT Astra Serif" w:eastAsiaTheme="minorHAnsi" w:hAnsi="PT Astra Serif"/>
                <w:sz w:val="22"/>
                <w:szCs w:val="22"/>
                <w:lang w:eastAsia="en-US"/>
              </w:rPr>
            </w:pPr>
            <w:r w:rsidRPr="00F57C99">
              <w:rPr>
                <w:rFonts w:ascii="PT Astra Serif" w:eastAsiaTheme="minorHAnsi" w:hAnsi="PT Astra Serif"/>
                <w:sz w:val="22"/>
                <w:szCs w:val="22"/>
                <w:lang w:eastAsia="en-US"/>
              </w:rPr>
              <w:t>• линейка и транспортир</w:t>
            </w:r>
          </w:p>
        </w:tc>
        <w:tc>
          <w:tcPr>
            <w:tcW w:w="4814" w:type="dxa"/>
          </w:tcPr>
          <w:p w:rsidR="00F57C99" w:rsidRPr="00007578" w:rsidRDefault="00F57C99" w:rsidP="00F57C99">
            <w:pPr>
              <w:autoSpaceDE w:val="0"/>
              <w:autoSpaceDN w:val="0"/>
              <w:adjustRightInd w:val="0"/>
              <w:jc w:val="both"/>
              <w:rPr>
                <w:rFonts w:ascii="PT Astra Serif" w:eastAsiaTheme="minorHAnsi" w:hAnsi="PT Astra Serif"/>
                <w:sz w:val="22"/>
                <w:szCs w:val="22"/>
                <w:lang w:eastAsia="en-US"/>
              </w:rPr>
            </w:pPr>
            <w:r w:rsidRPr="00F57C99">
              <w:rPr>
                <w:rFonts w:ascii="PT Astra Serif" w:eastAsiaTheme="minorHAnsi" w:hAnsi="PT Astra Serif"/>
                <w:sz w:val="22"/>
                <w:szCs w:val="22"/>
                <w:lang w:eastAsia="en-US"/>
              </w:rPr>
              <w:t>длина 300 мм, с миллиме</w:t>
            </w:r>
            <w:r>
              <w:rPr>
                <w:rFonts w:ascii="PT Astra Serif" w:eastAsiaTheme="minorHAnsi" w:hAnsi="PT Astra Serif"/>
                <w:sz w:val="22"/>
                <w:szCs w:val="22"/>
                <w:lang w:eastAsia="en-US"/>
              </w:rPr>
              <w:t xml:space="preserve">тровыми </w:t>
            </w:r>
            <w:r w:rsidRPr="00F57C99">
              <w:rPr>
                <w:rFonts w:ascii="PT Astra Serif" w:eastAsiaTheme="minorHAnsi" w:hAnsi="PT Astra Serif"/>
                <w:sz w:val="22"/>
                <w:szCs w:val="22"/>
                <w:lang w:eastAsia="en-US"/>
              </w:rPr>
              <w:t>делениями</w:t>
            </w:r>
          </w:p>
        </w:tc>
      </w:tr>
      <w:tr w:rsidR="00F57C99" w:rsidRPr="00007578" w:rsidTr="00E75DEB">
        <w:tc>
          <w:tcPr>
            <w:tcW w:w="4813" w:type="dxa"/>
          </w:tcPr>
          <w:p w:rsidR="00F57C99" w:rsidRPr="00007578" w:rsidRDefault="00F57C99" w:rsidP="00E75DEB">
            <w:pPr>
              <w:autoSpaceDE w:val="0"/>
              <w:autoSpaceDN w:val="0"/>
              <w:adjustRightInd w:val="0"/>
              <w:jc w:val="both"/>
              <w:rPr>
                <w:rFonts w:ascii="PT Astra Serif" w:eastAsiaTheme="minorHAnsi" w:hAnsi="PT Astra Serif"/>
                <w:sz w:val="22"/>
                <w:szCs w:val="22"/>
                <w:lang w:eastAsia="en-US"/>
              </w:rPr>
            </w:pPr>
            <w:r w:rsidRPr="00F57C99">
              <w:rPr>
                <w:rFonts w:ascii="PT Astra Serif" w:eastAsiaTheme="minorHAnsi" w:hAnsi="PT Astra Serif"/>
                <w:sz w:val="22"/>
                <w:szCs w:val="22"/>
                <w:lang w:eastAsia="en-US"/>
              </w:rPr>
              <w:t>• брусок деревянный с крючком</w:t>
            </w:r>
          </w:p>
        </w:tc>
        <w:tc>
          <w:tcPr>
            <w:tcW w:w="4814" w:type="dxa"/>
          </w:tcPr>
          <w:p w:rsidR="00F57C99" w:rsidRPr="00007578" w:rsidRDefault="00F57C99" w:rsidP="00E75DEB">
            <w:pPr>
              <w:autoSpaceDE w:val="0"/>
              <w:autoSpaceDN w:val="0"/>
              <w:adjustRightInd w:val="0"/>
              <w:jc w:val="both"/>
              <w:rPr>
                <w:rFonts w:ascii="PT Astra Serif" w:eastAsiaTheme="minorHAnsi" w:hAnsi="PT Astra Serif"/>
                <w:sz w:val="22"/>
                <w:szCs w:val="22"/>
                <w:lang w:eastAsia="en-US"/>
              </w:rPr>
            </w:pPr>
            <w:r w:rsidRPr="00F57C99">
              <w:rPr>
                <w:rFonts w:ascii="PT Astra Serif" w:eastAsiaTheme="minorHAnsi" w:hAnsi="PT Astra Serif"/>
                <w:sz w:val="22"/>
                <w:szCs w:val="22"/>
                <w:lang w:eastAsia="en-US"/>
              </w:rPr>
              <w:t>масса бруска m = (50 ± 5) г</w:t>
            </w:r>
          </w:p>
        </w:tc>
      </w:tr>
      <w:tr w:rsidR="00F57C99" w:rsidRPr="00007578" w:rsidTr="00E75DEB">
        <w:tc>
          <w:tcPr>
            <w:tcW w:w="4813" w:type="dxa"/>
          </w:tcPr>
          <w:p w:rsidR="00F57C99" w:rsidRPr="00007578" w:rsidRDefault="00413F3A" w:rsidP="00413F3A">
            <w:pPr>
              <w:autoSpaceDE w:val="0"/>
              <w:autoSpaceDN w:val="0"/>
              <w:adjustRightInd w:val="0"/>
              <w:jc w:val="both"/>
              <w:rPr>
                <w:rFonts w:ascii="PT Astra Serif" w:eastAsiaTheme="minorHAnsi" w:hAnsi="PT Astra Serif"/>
                <w:sz w:val="22"/>
                <w:szCs w:val="22"/>
                <w:lang w:eastAsia="en-US"/>
              </w:rPr>
            </w:pPr>
            <w:r>
              <w:rPr>
                <w:rFonts w:ascii="PT Astra Serif" w:eastAsiaTheme="minorHAnsi" w:hAnsi="PT Astra Serif"/>
                <w:sz w:val="22"/>
                <w:szCs w:val="22"/>
                <w:lang w:eastAsia="en-US"/>
              </w:rPr>
              <w:t xml:space="preserve">направляющая длиной не менее </w:t>
            </w:r>
            <w:r w:rsidRPr="00413F3A">
              <w:rPr>
                <w:rFonts w:ascii="PT Astra Serif" w:eastAsiaTheme="minorHAnsi" w:hAnsi="PT Astra Serif"/>
                <w:sz w:val="22"/>
                <w:szCs w:val="22"/>
                <w:lang w:eastAsia="en-US"/>
              </w:rPr>
              <w:t>500 мм (поверхность «А»)</w:t>
            </w:r>
          </w:p>
        </w:tc>
        <w:tc>
          <w:tcPr>
            <w:tcW w:w="4814" w:type="dxa"/>
          </w:tcPr>
          <w:p w:rsidR="00F57C99" w:rsidRPr="00007578" w:rsidRDefault="00413F3A" w:rsidP="00413F3A">
            <w:pPr>
              <w:autoSpaceDE w:val="0"/>
              <w:autoSpaceDN w:val="0"/>
              <w:adjustRightInd w:val="0"/>
              <w:jc w:val="both"/>
              <w:rPr>
                <w:rFonts w:ascii="PT Astra Serif" w:eastAsiaTheme="minorHAnsi" w:hAnsi="PT Astra Serif"/>
                <w:sz w:val="22"/>
                <w:szCs w:val="22"/>
                <w:lang w:eastAsia="en-US"/>
              </w:rPr>
            </w:pPr>
            <w:r w:rsidRPr="00413F3A">
              <w:rPr>
                <w:rFonts w:ascii="PT Astra Serif" w:eastAsiaTheme="minorHAnsi" w:hAnsi="PT Astra Serif"/>
                <w:sz w:val="22"/>
                <w:szCs w:val="22"/>
                <w:lang w:eastAsia="en-US"/>
              </w:rPr>
              <w:t>коэффи</w:t>
            </w:r>
            <w:r>
              <w:rPr>
                <w:rFonts w:ascii="PT Astra Serif" w:eastAsiaTheme="minorHAnsi" w:hAnsi="PT Astra Serif"/>
                <w:sz w:val="22"/>
                <w:szCs w:val="22"/>
                <w:lang w:eastAsia="en-US"/>
              </w:rPr>
              <w:t xml:space="preserve">циент трения деревянного бруска </w:t>
            </w:r>
            <w:r w:rsidRPr="00413F3A">
              <w:rPr>
                <w:rFonts w:ascii="PT Astra Serif" w:eastAsiaTheme="minorHAnsi" w:hAnsi="PT Astra Serif"/>
                <w:sz w:val="22"/>
                <w:szCs w:val="22"/>
                <w:lang w:eastAsia="en-US"/>
              </w:rPr>
              <w:t>по направляющей 0,2</w:t>
            </w:r>
          </w:p>
        </w:tc>
      </w:tr>
      <w:tr w:rsidR="00F57C99" w:rsidRPr="00007578" w:rsidTr="00E75DEB">
        <w:tc>
          <w:tcPr>
            <w:tcW w:w="4813" w:type="dxa"/>
          </w:tcPr>
          <w:p w:rsidR="00F57C99" w:rsidRPr="00007578" w:rsidRDefault="00413F3A" w:rsidP="00413F3A">
            <w:pPr>
              <w:autoSpaceDE w:val="0"/>
              <w:autoSpaceDN w:val="0"/>
              <w:adjustRightInd w:val="0"/>
              <w:jc w:val="both"/>
              <w:rPr>
                <w:rFonts w:ascii="PT Astra Serif" w:eastAsiaTheme="minorHAnsi" w:hAnsi="PT Astra Serif"/>
                <w:sz w:val="22"/>
                <w:szCs w:val="22"/>
                <w:lang w:eastAsia="en-US"/>
              </w:rPr>
            </w:pPr>
            <w:r>
              <w:rPr>
                <w:rFonts w:ascii="PT Astra Serif" w:eastAsiaTheme="minorHAnsi" w:hAnsi="PT Astra Serif"/>
                <w:sz w:val="22"/>
                <w:szCs w:val="22"/>
                <w:lang w:eastAsia="en-US"/>
              </w:rPr>
              <w:t xml:space="preserve">• гибкая полоса длиной не менее 500 мм (поверхность «Б»), </w:t>
            </w:r>
            <w:r w:rsidRPr="00413F3A">
              <w:rPr>
                <w:rFonts w:ascii="PT Astra Serif" w:eastAsiaTheme="minorHAnsi" w:hAnsi="PT Astra Serif"/>
                <w:sz w:val="22"/>
                <w:szCs w:val="22"/>
                <w:lang w:eastAsia="en-US"/>
              </w:rPr>
              <w:t>которая крепитс</w:t>
            </w:r>
            <w:r>
              <w:rPr>
                <w:rFonts w:ascii="PT Astra Serif" w:eastAsiaTheme="minorHAnsi" w:hAnsi="PT Astra Serif"/>
                <w:sz w:val="22"/>
                <w:szCs w:val="22"/>
                <w:lang w:eastAsia="en-US"/>
              </w:rPr>
              <w:t xml:space="preserve">я на </w:t>
            </w:r>
            <w:r w:rsidRPr="00413F3A">
              <w:rPr>
                <w:rFonts w:ascii="PT Astra Serif" w:eastAsiaTheme="minorHAnsi" w:hAnsi="PT Astra Serif"/>
                <w:sz w:val="22"/>
                <w:szCs w:val="22"/>
                <w:lang w:eastAsia="en-US"/>
              </w:rPr>
              <w:t>направляющую</w:t>
            </w:r>
          </w:p>
        </w:tc>
        <w:tc>
          <w:tcPr>
            <w:tcW w:w="4814" w:type="dxa"/>
          </w:tcPr>
          <w:p w:rsidR="00F57C99" w:rsidRPr="00007578" w:rsidRDefault="00413F3A" w:rsidP="00413F3A">
            <w:pPr>
              <w:autoSpaceDE w:val="0"/>
              <w:autoSpaceDN w:val="0"/>
              <w:adjustRightInd w:val="0"/>
              <w:jc w:val="both"/>
              <w:rPr>
                <w:rFonts w:ascii="PT Astra Serif" w:eastAsiaTheme="minorHAnsi" w:hAnsi="PT Astra Serif"/>
                <w:sz w:val="22"/>
                <w:szCs w:val="22"/>
                <w:lang w:eastAsia="en-US"/>
              </w:rPr>
            </w:pPr>
            <w:r w:rsidRPr="00413F3A">
              <w:rPr>
                <w:rFonts w:ascii="PT Astra Serif" w:eastAsiaTheme="minorHAnsi" w:hAnsi="PT Astra Serif"/>
                <w:sz w:val="22"/>
                <w:szCs w:val="22"/>
                <w:lang w:eastAsia="en-US"/>
              </w:rPr>
              <w:t>коэффи</w:t>
            </w:r>
            <w:r>
              <w:rPr>
                <w:rFonts w:ascii="PT Astra Serif" w:eastAsiaTheme="minorHAnsi" w:hAnsi="PT Astra Serif"/>
                <w:sz w:val="22"/>
                <w:szCs w:val="22"/>
                <w:lang w:eastAsia="en-US"/>
              </w:rPr>
              <w:t xml:space="preserve">циент трения деревянного бруска </w:t>
            </w:r>
            <w:r w:rsidRPr="00413F3A">
              <w:rPr>
                <w:rFonts w:ascii="PT Astra Serif" w:eastAsiaTheme="minorHAnsi" w:hAnsi="PT Astra Serif"/>
                <w:sz w:val="22"/>
                <w:szCs w:val="22"/>
                <w:lang w:eastAsia="en-US"/>
              </w:rPr>
              <w:t>по полосе 0,6</w:t>
            </w:r>
          </w:p>
        </w:tc>
      </w:tr>
      <w:tr w:rsidR="00F57C99" w:rsidRPr="00007578" w:rsidTr="00E75DEB">
        <w:tc>
          <w:tcPr>
            <w:tcW w:w="4813" w:type="dxa"/>
          </w:tcPr>
          <w:p w:rsidR="00F57C99" w:rsidRPr="00007578" w:rsidRDefault="00413F3A" w:rsidP="00E75DEB">
            <w:pPr>
              <w:autoSpaceDE w:val="0"/>
              <w:autoSpaceDN w:val="0"/>
              <w:adjustRightInd w:val="0"/>
              <w:jc w:val="both"/>
              <w:rPr>
                <w:rFonts w:ascii="PT Astra Serif" w:eastAsiaTheme="minorHAnsi" w:hAnsi="PT Astra Serif"/>
                <w:sz w:val="22"/>
                <w:szCs w:val="22"/>
                <w:lang w:eastAsia="en-US"/>
              </w:rPr>
            </w:pPr>
            <w:r w:rsidRPr="00413F3A">
              <w:rPr>
                <w:rFonts w:ascii="PT Astra Serif" w:eastAsiaTheme="minorHAnsi" w:hAnsi="PT Astra Serif"/>
                <w:sz w:val="22"/>
                <w:szCs w:val="22"/>
                <w:lang w:eastAsia="en-US"/>
              </w:rPr>
              <w:t>• зажим канцелярский</w:t>
            </w:r>
          </w:p>
        </w:tc>
        <w:tc>
          <w:tcPr>
            <w:tcW w:w="4814" w:type="dxa"/>
          </w:tcPr>
          <w:p w:rsidR="00413F3A" w:rsidRPr="00413F3A" w:rsidRDefault="00413F3A" w:rsidP="00413F3A">
            <w:pPr>
              <w:autoSpaceDE w:val="0"/>
              <w:autoSpaceDN w:val="0"/>
              <w:adjustRightInd w:val="0"/>
              <w:jc w:val="both"/>
              <w:rPr>
                <w:rFonts w:ascii="PT Astra Serif" w:eastAsiaTheme="minorHAnsi" w:hAnsi="PT Astra Serif"/>
                <w:sz w:val="22"/>
                <w:szCs w:val="22"/>
                <w:lang w:eastAsia="en-US"/>
              </w:rPr>
            </w:pPr>
            <w:r w:rsidRPr="00413F3A">
              <w:rPr>
                <w:rFonts w:ascii="PT Astra Serif" w:eastAsiaTheme="minorHAnsi" w:hAnsi="PT Astra Serif"/>
                <w:sz w:val="22"/>
                <w:szCs w:val="22"/>
                <w:lang w:eastAsia="en-US"/>
              </w:rPr>
              <w:t>обеспечивает крепление гибкой полосы</w:t>
            </w:r>
          </w:p>
          <w:p w:rsidR="00F57C99" w:rsidRPr="00007578" w:rsidRDefault="00413F3A" w:rsidP="00413F3A">
            <w:pPr>
              <w:autoSpaceDE w:val="0"/>
              <w:autoSpaceDN w:val="0"/>
              <w:adjustRightInd w:val="0"/>
              <w:jc w:val="both"/>
              <w:rPr>
                <w:rFonts w:ascii="PT Astra Serif" w:eastAsiaTheme="minorHAnsi" w:hAnsi="PT Astra Serif"/>
                <w:sz w:val="22"/>
                <w:szCs w:val="22"/>
                <w:lang w:eastAsia="en-US"/>
              </w:rPr>
            </w:pPr>
            <w:r w:rsidRPr="00413F3A">
              <w:rPr>
                <w:rFonts w:ascii="PT Astra Serif" w:eastAsiaTheme="minorHAnsi" w:hAnsi="PT Astra Serif"/>
                <w:sz w:val="22"/>
                <w:szCs w:val="22"/>
                <w:lang w:eastAsia="en-US"/>
              </w:rPr>
              <w:t>на направляющей</w:t>
            </w:r>
          </w:p>
        </w:tc>
      </w:tr>
    </w:tbl>
    <w:p w:rsidR="00413F3A" w:rsidRPr="00413F3A" w:rsidRDefault="00413F3A" w:rsidP="00413F3A">
      <w:pPr>
        <w:autoSpaceDE w:val="0"/>
        <w:autoSpaceDN w:val="0"/>
        <w:adjustRightInd w:val="0"/>
        <w:ind w:firstLine="284"/>
        <w:jc w:val="both"/>
        <w:rPr>
          <w:rFonts w:ascii="PT Astra Serif" w:eastAsiaTheme="minorHAnsi" w:hAnsi="PT Astra Serif"/>
          <w:lang w:eastAsia="en-US"/>
        </w:rPr>
      </w:pPr>
      <w:r w:rsidRPr="00413F3A">
        <w:rPr>
          <w:rFonts w:ascii="PT Astra Serif" w:eastAsiaTheme="minorHAnsi" w:hAnsi="PT Astra Serif"/>
          <w:lang w:eastAsia="en-US"/>
        </w:rPr>
        <w:t>Рекомендуемые характеристики элементов оборудования комплекта № 2 должны обеспечивать выполнение следующих опытов:</w:t>
      </w:r>
    </w:p>
    <w:p w:rsidR="00413F3A" w:rsidRDefault="00413F3A" w:rsidP="00413F3A">
      <w:pPr>
        <w:autoSpaceDE w:val="0"/>
        <w:autoSpaceDN w:val="0"/>
        <w:adjustRightInd w:val="0"/>
        <w:ind w:firstLine="284"/>
        <w:jc w:val="both"/>
        <w:rPr>
          <w:rFonts w:ascii="PT Astra Serif" w:eastAsiaTheme="minorHAnsi" w:hAnsi="PT Astra Serif"/>
          <w:lang w:eastAsia="en-US"/>
        </w:rPr>
      </w:pPr>
      <w:r w:rsidRPr="00413F3A">
        <w:rPr>
          <w:rFonts w:ascii="PT Astra Serif" w:eastAsiaTheme="minorHAnsi" w:hAnsi="PT Astra Serif"/>
          <w:lang w:eastAsia="en-US"/>
        </w:rPr>
        <w:t xml:space="preserve">− измерение жёсткости пружины, коэффициента трения скольжения, работы силы </w:t>
      </w:r>
      <w:r>
        <w:rPr>
          <w:rFonts w:ascii="PT Astra Serif" w:eastAsiaTheme="minorHAnsi" w:hAnsi="PT Astra Serif"/>
          <w:lang w:eastAsia="en-US"/>
        </w:rPr>
        <w:t xml:space="preserve">трения, силы упругости; </w:t>
      </w:r>
    </w:p>
    <w:p w:rsidR="00F57C99" w:rsidRPr="00413F3A" w:rsidRDefault="00413F3A" w:rsidP="00413F3A">
      <w:pPr>
        <w:autoSpaceDE w:val="0"/>
        <w:autoSpaceDN w:val="0"/>
        <w:adjustRightInd w:val="0"/>
        <w:ind w:firstLine="284"/>
        <w:jc w:val="both"/>
        <w:rPr>
          <w:rFonts w:ascii="PT Astra Serif" w:eastAsiaTheme="minorHAnsi" w:hAnsi="PT Astra Serif"/>
          <w:lang w:eastAsia="en-US"/>
        </w:rPr>
      </w:pPr>
      <w:r w:rsidRPr="00413F3A">
        <w:rPr>
          <w:rFonts w:ascii="PT Astra Serif" w:eastAsiaTheme="minorHAnsi" w:hAnsi="PT Astra Serif"/>
          <w:lang w:eastAsia="en-US"/>
        </w:rPr>
        <w:t>− исследование зависимости силы трения скольжения от силы нормального давления и от рода поверхности; силы упругости, возникающей в пружине, от степени деформации пружины</w:t>
      </w:r>
      <w:r w:rsidRPr="00413F3A">
        <w:rPr>
          <w:rFonts w:ascii="PT Astra Serif" w:eastAsiaTheme="minorHAnsi" w:hAnsi="PT Astra Serif"/>
          <w:sz w:val="22"/>
          <w:szCs w:val="22"/>
          <w:lang w:eastAsia="en-US"/>
        </w:rPr>
        <w:t>.</w:t>
      </w:r>
    </w:p>
    <w:p w:rsidR="00F57C99" w:rsidRDefault="00F57C99" w:rsidP="00F57C99">
      <w:pPr>
        <w:autoSpaceDE w:val="0"/>
        <w:autoSpaceDN w:val="0"/>
        <w:adjustRightInd w:val="0"/>
        <w:jc w:val="both"/>
        <w:rPr>
          <w:rFonts w:ascii="PT Astra Serif" w:eastAsiaTheme="minorHAnsi" w:hAnsi="PT Astra Serif"/>
          <w:sz w:val="28"/>
          <w:szCs w:val="28"/>
          <w:lang w:eastAsia="en-US"/>
        </w:rPr>
      </w:pPr>
    </w:p>
    <w:tbl>
      <w:tblPr>
        <w:tblStyle w:val="a6"/>
        <w:tblW w:w="0" w:type="auto"/>
        <w:tblLook w:val="04A0"/>
      </w:tblPr>
      <w:tblGrid>
        <w:gridCol w:w="4813"/>
        <w:gridCol w:w="4814"/>
      </w:tblGrid>
      <w:tr w:rsidR="00413F3A" w:rsidRPr="00007578" w:rsidTr="00E75DEB">
        <w:tc>
          <w:tcPr>
            <w:tcW w:w="9627" w:type="dxa"/>
            <w:gridSpan w:val="2"/>
          </w:tcPr>
          <w:p w:rsidR="00413F3A" w:rsidRPr="00007578" w:rsidRDefault="00413F3A" w:rsidP="00E75DEB">
            <w:pPr>
              <w:autoSpaceDE w:val="0"/>
              <w:autoSpaceDN w:val="0"/>
              <w:adjustRightInd w:val="0"/>
              <w:jc w:val="center"/>
              <w:rPr>
                <w:rFonts w:ascii="PT Astra Serif" w:eastAsiaTheme="minorHAnsi" w:hAnsi="PT Astra Serif"/>
                <w:b/>
                <w:sz w:val="22"/>
                <w:szCs w:val="22"/>
                <w:lang w:eastAsia="en-US"/>
              </w:rPr>
            </w:pPr>
            <w:r>
              <w:rPr>
                <w:rFonts w:ascii="PT Astra Serif" w:eastAsiaTheme="minorHAnsi" w:hAnsi="PT Astra Serif"/>
                <w:b/>
                <w:sz w:val="22"/>
                <w:szCs w:val="22"/>
                <w:lang w:eastAsia="en-US"/>
              </w:rPr>
              <w:t>Комплект № 3</w:t>
            </w:r>
          </w:p>
        </w:tc>
      </w:tr>
      <w:tr w:rsidR="00413F3A" w:rsidRPr="00007578" w:rsidTr="00E75DEB">
        <w:tc>
          <w:tcPr>
            <w:tcW w:w="4813" w:type="dxa"/>
          </w:tcPr>
          <w:p w:rsidR="00413F3A" w:rsidRPr="00007578" w:rsidRDefault="00413F3A" w:rsidP="00E75DEB">
            <w:pPr>
              <w:autoSpaceDE w:val="0"/>
              <w:autoSpaceDN w:val="0"/>
              <w:adjustRightInd w:val="0"/>
              <w:jc w:val="center"/>
              <w:rPr>
                <w:rFonts w:ascii="PT Astra Serif" w:eastAsiaTheme="minorHAnsi" w:hAnsi="PT Astra Serif"/>
                <w:b/>
                <w:sz w:val="22"/>
                <w:szCs w:val="22"/>
                <w:lang w:eastAsia="en-US"/>
              </w:rPr>
            </w:pPr>
            <w:r w:rsidRPr="00007578">
              <w:rPr>
                <w:rFonts w:ascii="PT Astra Serif" w:eastAsiaTheme="minorHAnsi" w:hAnsi="PT Astra Serif"/>
                <w:b/>
                <w:sz w:val="22"/>
                <w:szCs w:val="22"/>
                <w:lang w:eastAsia="en-US"/>
              </w:rPr>
              <w:t>элементы оборудования</w:t>
            </w:r>
          </w:p>
        </w:tc>
        <w:tc>
          <w:tcPr>
            <w:tcW w:w="4814" w:type="dxa"/>
          </w:tcPr>
          <w:p w:rsidR="00413F3A" w:rsidRPr="00007578" w:rsidRDefault="00413F3A" w:rsidP="00E75DEB">
            <w:pPr>
              <w:autoSpaceDE w:val="0"/>
              <w:autoSpaceDN w:val="0"/>
              <w:adjustRightInd w:val="0"/>
              <w:jc w:val="center"/>
              <w:rPr>
                <w:rFonts w:ascii="PT Astra Serif" w:eastAsiaTheme="minorHAnsi" w:hAnsi="PT Astra Serif"/>
                <w:b/>
                <w:sz w:val="22"/>
                <w:szCs w:val="22"/>
                <w:lang w:eastAsia="en-US"/>
              </w:rPr>
            </w:pPr>
            <w:r>
              <w:rPr>
                <w:rFonts w:ascii="PT Astra Serif" w:eastAsiaTheme="minorHAnsi" w:hAnsi="PT Astra Serif"/>
                <w:b/>
                <w:sz w:val="22"/>
                <w:szCs w:val="22"/>
                <w:lang w:eastAsia="en-US"/>
              </w:rPr>
              <w:t>рекомендуемые характеристики</w:t>
            </w:r>
          </w:p>
        </w:tc>
      </w:tr>
      <w:tr w:rsidR="00413F3A" w:rsidRPr="00007578" w:rsidTr="00E75DEB">
        <w:tc>
          <w:tcPr>
            <w:tcW w:w="4813" w:type="dxa"/>
          </w:tcPr>
          <w:p w:rsidR="00413F3A" w:rsidRPr="00007578" w:rsidRDefault="00413F3A" w:rsidP="00413F3A">
            <w:pPr>
              <w:autoSpaceDE w:val="0"/>
              <w:autoSpaceDN w:val="0"/>
              <w:adjustRightInd w:val="0"/>
              <w:jc w:val="both"/>
              <w:rPr>
                <w:rFonts w:ascii="PT Astra Serif" w:eastAsiaTheme="minorHAnsi" w:hAnsi="PT Astra Serif"/>
                <w:sz w:val="22"/>
                <w:szCs w:val="22"/>
                <w:lang w:eastAsia="en-US"/>
              </w:rPr>
            </w:pPr>
            <w:r>
              <w:rPr>
                <w:rFonts w:ascii="PT Astra Serif" w:eastAsiaTheme="minorHAnsi" w:hAnsi="PT Astra Serif"/>
                <w:sz w:val="22"/>
                <w:szCs w:val="22"/>
                <w:lang w:eastAsia="en-US"/>
              </w:rPr>
              <w:t xml:space="preserve">• источник питания </w:t>
            </w:r>
            <w:r w:rsidRPr="00413F3A">
              <w:rPr>
                <w:rFonts w:ascii="PT Astra Serif" w:eastAsiaTheme="minorHAnsi" w:hAnsi="PT Astra Serif"/>
                <w:sz w:val="22"/>
                <w:szCs w:val="22"/>
                <w:lang w:eastAsia="en-US"/>
              </w:rPr>
              <w:t>постоянного тока</w:t>
            </w:r>
          </w:p>
        </w:tc>
        <w:tc>
          <w:tcPr>
            <w:tcW w:w="4814" w:type="dxa"/>
          </w:tcPr>
          <w:p w:rsidR="00413F3A" w:rsidRPr="00007578" w:rsidRDefault="00413F3A" w:rsidP="00413F3A">
            <w:pPr>
              <w:autoSpaceDE w:val="0"/>
              <w:autoSpaceDN w:val="0"/>
              <w:adjustRightInd w:val="0"/>
              <w:jc w:val="both"/>
              <w:rPr>
                <w:rFonts w:ascii="PT Astra Serif" w:eastAsiaTheme="minorHAnsi" w:hAnsi="PT Astra Serif"/>
                <w:sz w:val="22"/>
                <w:szCs w:val="22"/>
                <w:lang w:eastAsia="en-US"/>
              </w:rPr>
            </w:pPr>
            <w:r w:rsidRPr="00413F3A">
              <w:rPr>
                <w:rFonts w:ascii="PT Astra Serif" w:eastAsiaTheme="minorHAnsi" w:hAnsi="PT Astra Serif"/>
                <w:sz w:val="22"/>
                <w:szCs w:val="22"/>
                <w:lang w:eastAsia="en-US"/>
              </w:rPr>
              <w:t>выпрямител</w:t>
            </w:r>
            <w:r>
              <w:rPr>
                <w:rFonts w:ascii="PT Astra Serif" w:eastAsiaTheme="minorHAnsi" w:hAnsi="PT Astra Serif"/>
                <w:sz w:val="22"/>
                <w:szCs w:val="22"/>
                <w:lang w:eastAsia="en-US"/>
              </w:rPr>
              <w:t xml:space="preserve">ь с входным напряжением 36÷42 В </w:t>
            </w:r>
            <w:r w:rsidRPr="00413F3A">
              <w:rPr>
                <w:rFonts w:ascii="PT Astra Serif" w:eastAsiaTheme="minorHAnsi" w:hAnsi="PT Astra Serif"/>
                <w:sz w:val="22"/>
                <w:szCs w:val="22"/>
                <w:lang w:eastAsia="en-US"/>
              </w:rPr>
              <w:t>и</w:t>
            </w:r>
            <w:r>
              <w:rPr>
                <w:rFonts w:ascii="PT Astra Serif" w:eastAsiaTheme="minorHAnsi" w:hAnsi="PT Astra Serif"/>
                <w:sz w:val="22"/>
                <w:szCs w:val="22"/>
                <w:lang w:eastAsia="en-US"/>
              </w:rPr>
              <w:t xml:space="preserve">ли батарейный блок, позволяющий </w:t>
            </w:r>
            <w:r w:rsidRPr="00413F3A">
              <w:rPr>
                <w:rFonts w:ascii="PT Astra Serif" w:eastAsiaTheme="minorHAnsi" w:hAnsi="PT Astra Serif"/>
                <w:sz w:val="22"/>
                <w:szCs w:val="22"/>
                <w:lang w:eastAsia="en-US"/>
              </w:rPr>
              <w:t>ступен</w:t>
            </w:r>
            <w:r>
              <w:rPr>
                <w:rFonts w:ascii="PT Astra Serif" w:eastAsiaTheme="minorHAnsi" w:hAnsi="PT Astra Serif"/>
                <w:sz w:val="22"/>
                <w:szCs w:val="22"/>
                <w:lang w:eastAsia="en-US"/>
              </w:rPr>
              <w:t xml:space="preserve">чато менять выходное напряжение </w:t>
            </w:r>
            <w:r w:rsidRPr="00413F3A">
              <w:rPr>
                <w:rFonts w:ascii="PT Astra Serif" w:eastAsiaTheme="minorHAnsi" w:hAnsi="PT Astra Serif"/>
                <w:sz w:val="22"/>
                <w:szCs w:val="22"/>
                <w:lang w:eastAsia="en-US"/>
              </w:rPr>
              <w:t>от 1,5 В до 7,5 В</w:t>
            </w:r>
          </w:p>
        </w:tc>
      </w:tr>
      <w:tr w:rsidR="00413F3A" w:rsidRPr="00007578" w:rsidTr="00E75DEB">
        <w:tc>
          <w:tcPr>
            <w:tcW w:w="4813" w:type="dxa"/>
          </w:tcPr>
          <w:p w:rsidR="00413F3A" w:rsidRPr="00007578" w:rsidRDefault="00413F3A" w:rsidP="00E75DEB">
            <w:pPr>
              <w:autoSpaceDE w:val="0"/>
              <w:autoSpaceDN w:val="0"/>
              <w:adjustRightInd w:val="0"/>
              <w:jc w:val="both"/>
              <w:rPr>
                <w:rFonts w:ascii="PT Astra Serif" w:eastAsiaTheme="minorHAnsi" w:hAnsi="PT Astra Serif"/>
                <w:sz w:val="22"/>
                <w:szCs w:val="22"/>
                <w:lang w:eastAsia="en-US"/>
              </w:rPr>
            </w:pPr>
            <w:r w:rsidRPr="00413F3A">
              <w:rPr>
                <w:rFonts w:ascii="PT Astra Serif" w:eastAsiaTheme="minorHAnsi" w:hAnsi="PT Astra Serif"/>
                <w:sz w:val="22"/>
                <w:szCs w:val="22"/>
                <w:lang w:eastAsia="en-US"/>
              </w:rPr>
              <w:lastRenderedPageBreak/>
              <w:t>• вольтметр двухпредельный</w:t>
            </w:r>
          </w:p>
        </w:tc>
        <w:tc>
          <w:tcPr>
            <w:tcW w:w="4814" w:type="dxa"/>
          </w:tcPr>
          <w:p w:rsidR="00413F3A" w:rsidRPr="00413F3A" w:rsidRDefault="00413F3A" w:rsidP="00413F3A">
            <w:pPr>
              <w:autoSpaceDE w:val="0"/>
              <w:autoSpaceDN w:val="0"/>
              <w:adjustRightInd w:val="0"/>
              <w:jc w:val="both"/>
              <w:rPr>
                <w:rFonts w:ascii="PT Astra Serif" w:eastAsiaTheme="minorHAnsi" w:hAnsi="PT Astra Serif"/>
                <w:sz w:val="22"/>
                <w:szCs w:val="22"/>
                <w:lang w:eastAsia="en-US"/>
              </w:rPr>
            </w:pPr>
            <w:r w:rsidRPr="00413F3A">
              <w:rPr>
                <w:rFonts w:ascii="PT Astra Serif" w:eastAsiaTheme="minorHAnsi" w:hAnsi="PT Astra Serif"/>
                <w:sz w:val="22"/>
                <w:szCs w:val="22"/>
                <w:lang w:eastAsia="en-US"/>
              </w:rPr>
              <w:t>предел измерения 3 В, С = 0,1 В;</w:t>
            </w:r>
          </w:p>
          <w:p w:rsidR="00413F3A" w:rsidRPr="00007578" w:rsidRDefault="00413F3A" w:rsidP="00413F3A">
            <w:pPr>
              <w:autoSpaceDE w:val="0"/>
              <w:autoSpaceDN w:val="0"/>
              <w:adjustRightInd w:val="0"/>
              <w:jc w:val="both"/>
              <w:rPr>
                <w:rFonts w:ascii="PT Astra Serif" w:eastAsiaTheme="minorHAnsi" w:hAnsi="PT Astra Serif"/>
                <w:sz w:val="22"/>
                <w:szCs w:val="22"/>
                <w:lang w:eastAsia="en-US"/>
              </w:rPr>
            </w:pPr>
            <w:r w:rsidRPr="00413F3A">
              <w:rPr>
                <w:rFonts w:ascii="PT Astra Serif" w:eastAsiaTheme="minorHAnsi" w:hAnsi="PT Astra Serif"/>
                <w:sz w:val="22"/>
                <w:szCs w:val="22"/>
                <w:lang w:eastAsia="en-US"/>
              </w:rPr>
              <w:t>предел измерения 6 В, С = 0,2 В</w:t>
            </w:r>
          </w:p>
        </w:tc>
      </w:tr>
      <w:tr w:rsidR="00413F3A" w:rsidRPr="00007578" w:rsidTr="00E75DEB">
        <w:tc>
          <w:tcPr>
            <w:tcW w:w="4813" w:type="dxa"/>
          </w:tcPr>
          <w:p w:rsidR="00413F3A" w:rsidRPr="00007578" w:rsidRDefault="00413F3A" w:rsidP="00E75DEB">
            <w:pPr>
              <w:autoSpaceDE w:val="0"/>
              <w:autoSpaceDN w:val="0"/>
              <w:adjustRightInd w:val="0"/>
              <w:jc w:val="both"/>
              <w:rPr>
                <w:rFonts w:ascii="PT Astra Serif" w:eastAsiaTheme="minorHAnsi" w:hAnsi="PT Astra Serif"/>
                <w:sz w:val="22"/>
                <w:szCs w:val="22"/>
                <w:lang w:eastAsia="en-US"/>
              </w:rPr>
            </w:pPr>
            <w:r w:rsidRPr="00413F3A">
              <w:rPr>
                <w:rFonts w:ascii="PT Astra Serif" w:eastAsiaTheme="minorHAnsi" w:hAnsi="PT Astra Serif"/>
                <w:sz w:val="22"/>
                <w:szCs w:val="22"/>
                <w:lang w:eastAsia="en-US"/>
              </w:rPr>
              <w:t>• амперметр двухпредельный</w:t>
            </w:r>
          </w:p>
        </w:tc>
        <w:tc>
          <w:tcPr>
            <w:tcW w:w="4814" w:type="dxa"/>
          </w:tcPr>
          <w:p w:rsidR="00413F3A" w:rsidRPr="00413F3A" w:rsidRDefault="00413F3A" w:rsidP="00413F3A">
            <w:pPr>
              <w:autoSpaceDE w:val="0"/>
              <w:autoSpaceDN w:val="0"/>
              <w:adjustRightInd w:val="0"/>
              <w:jc w:val="both"/>
              <w:rPr>
                <w:rFonts w:ascii="PT Astra Serif" w:eastAsiaTheme="minorHAnsi" w:hAnsi="PT Astra Serif"/>
                <w:sz w:val="22"/>
                <w:szCs w:val="22"/>
                <w:lang w:eastAsia="en-US"/>
              </w:rPr>
            </w:pPr>
            <w:r w:rsidRPr="00413F3A">
              <w:rPr>
                <w:rFonts w:ascii="PT Astra Serif" w:eastAsiaTheme="minorHAnsi" w:hAnsi="PT Astra Serif"/>
                <w:sz w:val="22"/>
                <w:szCs w:val="22"/>
                <w:lang w:eastAsia="en-US"/>
              </w:rPr>
              <w:t>предел измерения 3 А, С = 0,1 А;</w:t>
            </w:r>
          </w:p>
          <w:p w:rsidR="00413F3A" w:rsidRPr="00007578" w:rsidRDefault="00413F3A" w:rsidP="00413F3A">
            <w:pPr>
              <w:autoSpaceDE w:val="0"/>
              <w:autoSpaceDN w:val="0"/>
              <w:adjustRightInd w:val="0"/>
              <w:jc w:val="both"/>
              <w:rPr>
                <w:rFonts w:ascii="PT Astra Serif" w:eastAsiaTheme="minorHAnsi" w:hAnsi="PT Astra Serif"/>
                <w:sz w:val="22"/>
                <w:szCs w:val="22"/>
                <w:lang w:eastAsia="en-US"/>
              </w:rPr>
            </w:pPr>
            <w:r w:rsidRPr="00413F3A">
              <w:rPr>
                <w:rFonts w:ascii="PT Astra Serif" w:eastAsiaTheme="minorHAnsi" w:hAnsi="PT Astra Serif"/>
                <w:sz w:val="22"/>
                <w:szCs w:val="22"/>
                <w:lang w:eastAsia="en-US"/>
              </w:rPr>
              <w:t>предел измерения 0,6 А, С = 0,02 А</w:t>
            </w:r>
          </w:p>
        </w:tc>
      </w:tr>
      <w:tr w:rsidR="00413F3A" w:rsidRPr="00007578" w:rsidTr="00E75DEB">
        <w:tc>
          <w:tcPr>
            <w:tcW w:w="4813" w:type="dxa"/>
          </w:tcPr>
          <w:p w:rsidR="00413F3A" w:rsidRPr="00007578" w:rsidRDefault="00413F3A" w:rsidP="00E75DEB">
            <w:pPr>
              <w:autoSpaceDE w:val="0"/>
              <w:autoSpaceDN w:val="0"/>
              <w:adjustRightInd w:val="0"/>
              <w:jc w:val="both"/>
              <w:rPr>
                <w:rFonts w:ascii="PT Astra Serif" w:eastAsiaTheme="minorHAnsi" w:hAnsi="PT Astra Serif"/>
                <w:sz w:val="22"/>
                <w:szCs w:val="22"/>
                <w:lang w:eastAsia="en-US"/>
              </w:rPr>
            </w:pPr>
            <w:r w:rsidRPr="00413F3A">
              <w:rPr>
                <w:rFonts w:ascii="PT Astra Serif" w:eastAsiaTheme="minorHAnsi" w:hAnsi="PT Astra Serif"/>
                <w:sz w:val="22"/>
                <w:szCs w:val="22"/>
                <w:lang w:eastAsia="en-US"/>
              </w:rPr>
              <w:t>• резистор, обозначить R1</w:t>
            </w:r>
          </w:p>
        </w:tc>
        <w:tc>
          <w:tcPr>
            <w:tcW w:w="4814" w:type="dxa"/>
          </w:tcPr>
          <w:p w:rsidR="00413F3A" w:rsidRPr="00007578" w:rsidRDefault="00413F3A" w:rsidP="00E75DEB">
            <w:pPr>
              <w:autoSpaceDE w:val="0"/>
              <w:autoSpaceDN w:val="0"/>
              <w:adjustRightInd w:val="0"/>
              <w:jc w:val="both"/>
              <w:rPr>
                <w:rFonts w:ascii="PT Astra Serif" w:eastAsiaTheme="minorHAnsi" w:hAnsi="PT Astra Serif"/>
                <w:sz w:val="22"/>
                <w:szCs w:val="22"/>
                <w:lang w:eastAsia="en-US"/>
              </w:rPr>
            </w:pPr>
            <w:r w:rsidRPr="00413F3A">
              <w:rPr>
                <w:rFonts w:ascii="PT Astra Serif" w:eastAsiaTheme="minorHAnsi" w:hAnsi="PT Astra Serif"/>
                <w:sz w:val="22"/>
                <w:szCs w:val="22"/>
                <w:lang w:eastAsia="en-US"/>
              </w:rPr>
              <w:t>сопротивление (4,7 ± 0,5) Ом</w:t>
            </w:r>
          </w:p>
        </w:tc>
      </w:tr>
      <w:tr w:rsidR="00413F3A" w:rsidRPr="00007578" w:rsidTr="00E75DEB">
        <w:tc>
          <w:tcPr>
            <w:tcW w:w="4813" w:type="dxa"/>
          </w:tcPr>
          <w:p w:rsidR="00413F3A" w:rsidRPr="00007578" w:rsidRDefault="00413F3A" w:rsidP="00E75DEB">
            <w:pPr>
              <w:autoSpaceDE w:val="0"/>
              <w:autoSpaceDN w:val="0"/>
              <w:adjustRightInd w:val="0"/>
              <w:jc w:val="both"/>
              <w:rPr>
                <w:rFonts w:ascii="PT Astra Serif" w:eastAsiaTheme="minorHAnsi" w:hAnsi="PT Astra Serif"/>
                <w:sz w:val="22"/>
                <w:szCs w:val="22"/>
                <w:lang w:eastAsia="en-US"/>
              </w:rPr>
            </w:pPr>
            <w:r w:rsidRPr="00413F3A">
              <w:rPr>
                <w:rFonts w:ascii="PT Astra Serif" w:eastAsiaTheme="minorHAnsi" w:hAnsi="PT Astra Serif"/>
                <w:sz w:val="22"/>
                <w:szCs w:val="22"/>
                <w:lang w:eastAsia="en-US"/>
              </w:rPr>
              <w:t>• резистор, обозначить R2</w:t>
            </w:r>
          </w:p>
        </w:tc>
        <w:tc>
          <w:tcPr>
            <w:tcW w:w="4814" w:type="dxa"/>
          </w:tcPr>
          <w:p w:rsidR="00413F3A" w:rsidRPr="00007578" w:rsidRDefault="00413F3A" w:rsidP="00E75DEB">
            <w:pPr>
              <w:autoSpaceDE w:val="0"/>
              <w:autoSpaceDN w:val="0"/>
              <w:adjustRightInd w:val="0"/>
              <w:jc w:val="both"/>
              <w:rPr>
                <w:rFonts w:ascii="PT Astra Serif" w:eastAsiaTheme="minorHAnsi" w:hAnsi="PT Astra Serif"/>
                <w:sz w:val="22"/>
                <w:szCs w:val="22"/>
                <w:lang w:eastAsia="en-US"/>
              </w:rPr>
            </w:pPr>
            <w:r w:rsidRPr="00413F3A">
              <w:rPr>
                <w:rFonts w:ascii="PT Astra Serif" w:eastAsiaTheme="minorHAnsi" w:hAnsi="PT Astra Serif"/>
                <w:sz w:val="22"/>
                <w:szCs w:val="22"/>
                <w:lang w:eastAsia="en-US"/>
              </w:rPr>
              <w:t>сопротивление (5,7 ± 0,6) Ом</w:t>
            </w:r>
          </w:p>
        </w:tc>
      </w:tr>
      <w:tr w:rsidR="00413F3A" w:rsidRPr="00007578" w:rsidTr="00E75DEB">
        <w:tc>
          <w:tcPr>
            <w:tcW w:w="4813" w:type="dxa"/>
          </w:tcPr>
          <w:p w:rsidR="00413F3A" w:rsidRPr="00007578" w:rsidRDefault="00413F3A" w:rsidP="00E75DEB">
            <w:pPr>
              <w:autoSpaceDE w:val="0"/>
              <w:autoSpaceDN w:val="0"/>
              <w:adjustRightInd w:val="0"/>
              <w:jc w:val="both"/>
              <w:rPr>
                <w:rFonts w:ascii="PT Astra Serif" w:eastAsiaTheme="minorHAnsi" w:hAnsi="PT Astra Serif"/>
                <w:sz w:val="22"/>
                <w:szCs w:val="22"/>
                <w:lang w:eastAsia="en-US"/>
              </w:rPr>
            </w:pPr>
            <w:r w:rsidRPr="00413F3A">
              <w:rPr>
                <w:rFonts w:ascii="PT Astra Serif" w:eastAsiaTheme="minorHAnsi" w:hAnsi="PT Astra Serif"/>
                <w:sz w:val="22"/>
                <w:szCs w:val="22"/>
                <w:lang w:eastAsia="en-US"/>
              </w:rPr>
              <w:t>• резистор, обозначить R3</w:t>
            </w:r>
          </w:p>
        </w:tc>
        <w:tc>
          <w:tcPr>
            <w:tcW w:w="4814" w:type="dxa"/>
          </w:tcPr>
          <w:p w:rsidR="00413F3A" w:rsidRPr="00007578" w:rsidRDefault="00413F3A" w:rsidP="00E75DEB">
            <w:pPr>
              <w:autoSpaceDE w:val="0"/>
              <w:autoSpaceDN w:val="0"/>
              <w:adjustRightInd w:val="0"/>
              <w:jc w:val="both"/>
              <w:rPr>
                <w:rFonts w:ascii="PT Astra Serif" w:eastAsiaTheme="minorHAnsi" w:hAnsi="PT Astra Serif"/>
                <w:sz w:val="22"/>
                <w:szCs w:val="22"/>
                <w:lang w:eastAsia="en-US"/>
              </w:rPr>
            </w:pPr>
            <w:r w:rsidRPr="00413F3A">
              <w:rPr>
                <w:rFonts w:ascii="PT Astra Serif" w:eastAsiaTheme="minorHAnsi" w:hAnsi="PT Astra Serif"/>
                <w:sz w:val="22"/>
                <w:szCs w:val="22"/>
                <w:lang w:eastAsia="en-US"/>
              </w:rPr>
              <w:t>сопротивление (8,2 ± 0,8) Ом</w:t>
            </w:r>
          </w:p>
        </w:tc>
      </w:tr>
      <w:tr w:rsidR="00413F3A" w:rsidRPr="00007578" w:rsidTr="00E75DEB">
        <w:tc>
          <w:tcPr>
            <w:tcW w:w="4813" w:type="dxa"/>
          </w:tcPr>
          <w:p w:rsidR="00413F3A" w:rsidRPr="00007578" w:rsidRDefault="00413F3A" w:rsidP="00413F3A">
            <w:pPr>
              <w:autoSpaceDE w:val="0"/>
              <w:autoSpaceDN w:val="0"/>
              <w:adjustRightInd w:val="0"/>
              <w:jc w:val="both"/>
              <w:rPr>
                <w:rFonts w:ascii="PT Astra Serif" w:eastAsiaTheme="minorHAnsi" w:hAnsi="PT Astra Serif"/>
                <w:sz w:val="22"/>
                <w:szCs w:val="22"/>
                <w:lang w:eastAsia="en-US"/>
              </w:rPr>
            </w:pPr>
            <w:r>
              <w:rPr>
                <w:rFonts w:ascii="PT Astra Serif" w:eastAsiaTheme="minorHAnsi" w:hAnsi="PT Astra Serif"/>
                <w:sz w:val="22"/>
                <w:szCs w:val="22"/>
                <w:lang w:eastAsia="en-US"/>
              </w:rPr>
              <w:t xml:space="preserve">• набор проволочных </w:t>
            </w:r>
            <w:r w:rsidRPr="00413F3A">
              <w:rPr>
                <w:rFonts w:ascii="PT Astra Serif" w:eastAsiaTheme="minorHAnsi" w:hAnsi="PT Astra Serif"/>
                <w:sz w:val="22"/>
                <w:szCs w:val="22"/>
                <w:lang w:eastAsia="en-US"/>
              </w:rPr>
              <w:t xml:space="preserve">резисторов </w:t>
            </w:r>
            <w:r w:rsidRPr="00413F3A">
              <w:rPr>
                <w:rFonts w:ascii="Cambria" w:eastAsiaTheme="minorHAnsi" w:hAnsi="Cambria" w:cs="Cambria"/>
                <w:sz w:val="22"/>
                <w:szCs w:val="22"/>
                <w:lang w:eastAsia="en-US"/>
              </w:rPr>
              <w:t>ρ</w:t>
            </w:r>
            <w:r w:rsidRPr="00413F3A">
              <w:rPr>
                <w:rFonts w:ascii="PT Astra Serif" w:eastAsiaTheme="minorHAnsi" w:hAnsi="PT Astra Serif"/>
                <w:sz w:val="22"/>
                <w:szCs w:val="22"/>
                <w:lang w:eastAsia="en-US"/>
              </w:rPr>
              <w:t>lS</w:t>
            </w:r>
          </w:p>
        </w:tc>
        <w:tc>
          <w:tcPr>
            <w:tcW w:w="4814" w:type="dxa"/>
          </w:tcPr>
          <w:p w:rsidR="00413F3A" w:rsidRPr="00007578" w:rsidRDefault="00413F3A" w:rsidP="00413F3A">
            <w:pPr>
              <w:autoSpaceDE w:val="0"/>
              <w:autoSpaceDN w:val="0"/>
              <w:adjustRightInd w:val="0"/>
              <w:jc w:val="both"/>
              <w:rPr>
                <w:rFonts w:ascii="PT Astra Serif" w:eastAsiaTheme="minorHAnsi" w:hAnsi="PT Astra Serif"/>
                <w:sz w:val="22"/>
                <w:szCs w:val="22"/>
                <w:lang w:eastAsia="en-US"/>
              </w:rPr>
            </w:pPr>
            <w:r w:rsidRPr="00413F3A">
              <w:rPr>
                <w:rFonts w:ascii="PT Astra Serif" w:eastAsiaTheme="minorHAnsi" w:hAnsi="PT Astra Serif"/>
                <w:sz w:val="22"/>
                <w:szCs w:val="22"/>
                <w:lang w:eastAsia="en-US"/>
              </w:rPr>
              <w:t>ре</w:t>
            </w:r>
            <w:r>
              <w:rPr>
                <w:rFonts w:ascii="PT Astra Serif" w:eastAsiaTheme="minorHAnsi" w:hAnsi="PT Astra Serif"/>
                <w:sz w:val="22"/>
                <w:szCs w:val="22"/>
                <w:lang w:eastAsia="en-US"/>
              </w:rPr>
              <w:t xml:space="preserve">зисторы обеспечивают проведение </w:t>
            </w:r>
            <w:r w:rsidRPr="00413F3A">
              <w:rPr>
                <w:rFonts w:ascii="PT Astra Serif" w:eastAsiaTheme="minorHAnsi" w:hAnsi="PT Astra Serif"/>
                <w:sz w:val="22"/>
                <w:szCs w:val="22"/>
                <w:lang w:eastAsia="en-US"/>
              </w:rPr>
              <w:t>исследо</w:t>
            </w:r>
            <w:r>
              <w:rPr>
                <w:rFonts w:ascii="PT Astra Serif" w:eastAsiaTheme="minorHAnsi" w:hAnsi="PT Astra Serif"/>
                <w:sz w:val="22"/>
                <w:szCs w:val="22"/>
                <w:lang w:eastAsia="en-US"/>
              </w:rPr>
              <w:t xml:space="preserve">вания зависимости сопротивления </w:t>
            </w:r>
            <w:r w:rsidRPr="00413F3A">
              <w:rPr>
                <w:rFonts w:ascii="PT Astra Serif" w:eastAsiaTheme="minorHAnsi" w:hAnsi="PT Astra Serif"/>
                <w:sz w:val="22"/>
                <w:szCs w:val="22"/>
                <w:lang w:eastAsia="en-US"/>
              </w:rPr>
              <w:t>от дли</w:t>
            </w:r>
            <w:r>
              <w:rPr>
                <w:rFonts w:ascii="PT Astra Serif" w:eastAsiaTheme="minorHAnsi" w:hAnsi="PT Astra Serif"/>
                <w:sz w:val="22"/>
                <w:szCs w:val="22"/>
                <w:lang w:eastAsia="en-US"/>
              </w:rPr>
              <w:t xml:space="preserve">ны, площади поперечного сечения </w:t>
            </w:r>
            <w:r w:rsidRPr="00413F3A">
              <w:rPr>
                <w:rFonts w:ascii="PT Astra Serif" w:eastAsiaTheme="minorHAnsi" w:hAnsi="PT Astra Serif"/>
                <w:sz w:val="22"/>
                <w:szCs w:val="22"/>
                <w:lang w:eastAsia="en-US"/>
              </w:rPr>
              <w:t>и удельного сопротивления проводника</w:t>
            </w:r>
          </w:p>
        </w:tc>
      </w:tr>
      <w:tr w:rsidR="00413F3A" w:rsidRPr="00007578" w:rsidTr="00E75DEB">
        <w:tc>
          <w:tcPr>
            <w:tcW w:w="4813" w:type="dxa"/>
          </w:tcPr>
          <w:p w:rsidR="00413F3A" w:rsidRPr="00007578" w:rsidRDefault="00413F3A" w:rsidP="00E75DEB">
            <w:pPr>
              <w:autoSpaceDE w:val="0"/>
              <w:autoSpaceDN w:val="0"/>
              <w:adjustRightInd w:val="0"/>
              <w:jc w:val="both"/>
              <w:rPr>
                <w:rFonts w:ascii="PT Astra Serif" w:eastAsiaTheme="minorHAnsi" w:hAnsi="PT Astra Serif"/>
                <w:sz w:val="22"/>
                <w:szCs w:val="22"/>
                <w:lang w:eastAsia="en-US"/>
              </w:rPr>
            </w:pPr>
            <w:r w:rsidRPr="00413F3A">
              <w:rPr>
                <w:rFonts w:ascii="PT Astra Serif" w:eastAsiaTheme="minorHAnsi" w:hAnsi="PT Astra Serif"/>
                <w:sz w:val="22"/>
                <w:szCs w:val="22"/>
                <w:lang w:eastAsia="en-US"/>
              </w:rPr>
              <w:t>• лампочка</w:t>
            </w:r>
          </w:p>
        </w:tc>
        <w:tc>
          <w:tcPr>
            <w:tcW w:w="4814" w:type="dxa"/>
          </w:tcPr>
          <w:p w:rsidR="00413F3A" w:rsidRPr="00007578" w:rsidRDefault="00413F3A" w:rsidP="00E75DEB">
            <w:pPr>
              <w:autoSpaceDE w:val="0"/>
              <w:autoSpaceDN w:val="0"/>
              <w:adjustRightInd w:val="0"/>
              <w:jc w:val="both"/>
              <w:rPr>
                <w:rFonts w:ascii="PT Astra Serif" w:eastAsiaTheme="minorHAnsi" w:hAnsi="PT Astra Serif"/>
                <w:sz w:val="22"/>
                <w:szCs w:val="22"/>
                <w:lang w:eastAsia="en-US"/>
              </w:rPr>
            </w:pPr>
            <w:r w:rsidRPr="00413F3A">
              <w:rPr>
                <w:rFonts w:ascii="PT Astra Serif" w:eastAsiaTheme="minorHAnsi" w:hAnsi="PT Astra Serif"/>
                <w:sz w:val="22"/>
                <w:szCs w:val="22"/>
                <w:lang w:eastAsia="en-US"/>
              </w:rPr>
              <w:t>номинальное напряжение 4,8 В, сила тока 0,5 А</w:t>
            </w:r>
          </w:p>
        </w:tc>
      </w:tr>
      <w:tr w:rsidR="00413F3A" w:rsidRPr="00007578" w:rsidTr="00E75DEB">
        <w:tc>
          <w:tcPr>
            <w:tcW w:w="4813" w:type="dxa"/>
          </w:tcPr>
          <w:p w:rsidR="00413F3A" w:rsidRPr="00007578" w:rsidRDefault="00413F3A" w:rsidP="00413F3A">
            <w:pPr>
              <w:autoSpaceDE w:val="0"/>
              <w:autoSpaceDN w:val="0"/>
              <w:adjustRightInd w:val="0"/>
              <w:jc w:val="both"/>
              <w:rPr>
                <w:rFonts w:ascii="PT Astra Serif" w:eastAsiaTheme="minorHAnsi" w:hAnsi="PT Astra Serif"/>
                <w:sz w:val="22"/>
                <w:szCs w:val="22"/>
                <w:lang w:eastAsia="en-US"/>
              </w:rPr>
            </w:pPr>
            <w:r>
              <w:rPr>
                <w:rFonts w:ascii="PT Astra Serif" w:eastAsiaTheme="minorHAnsi" w:hAnsi="PT Astra Serif"/>
                <w:sz w:val="22"/>
                <w:szCs w:val="22"/>
                <w:lang w:eastAsia="en-US"/>
              </w:rPr>
              <w:t xml:space="preserve">• переменный резистор </w:t>
            </w:r>
            <w:r w:rsidRPr="00413F3A">
              <w:rPr>
                <w:rFonts w:ascii="PT Astra Serif" w:eastAsiaTheme="minorHAnsi" w:hAnsi="PT Astra Serif"/>
                <w:sz w:val="22"/>
                <w:szCs w:val="22"/>
                <w:lang w:eastAsia="en-US"/>
              </w:rPr>
              <w:t>(реостат)</w:t>
            </w:r>
          </w:p>
        </w:tc>
        <w:tc>
          <w:tcPr>
            <w:tcW w:w="4814" w:type="dxa"/>
          </w:tcPr>
          <w:p w:rsidR="00413F3A" w:rsidRPr="00007578" w:rsidRDefault="00413F3A" w:rsidP="00E75DEB">
            <w:pPr>
              <w:autoSpaceDE w:val="0"/>
              <w:autoSpaceDN w:val="0"/>
              <w:adjustRightInd w:val="0"/>
              <w:jc w:val="both"/>
              <w:rPr>
                <w:rFonts w:ascii="PT Astra Serif" w:eastAsiaTheme="minorHAnsi" w:hAnsi="PT Astra Serif"/>
                <w:sz w:val="22"/>
                <w:szCs w:val="22"/>
                <w:lang w:eastAsia="en-US"/>
              </w:rPr>
            </w:pPr>
            <w:r w:rsidRPr="00413F3A">
              <w:rPr>
                <w:rFonts w:ascii="PT Astra Serif" w:eastAsiaTheme="minorHAnsi" w:hAnsi="PT Astra Serif"/>
                <w:sz w:val="22"/>
                <w:szCs w:val="22"/>
                <w:lang w:eastAsia="en-US"/>
              </w:rPr>
              <w:t>сопротивление 10 Ом</w:t>
            </w:r>
          </w:p>
        </w:tc>
      </w:tr>
      <w:tr w:rsidR="00413F3A" w:rsidRPr="00007578" w:rsidTr="00E75DEB">
        <w:tc>
          <w:tcPr>
            <w:tcW w:w="4813" w:type="dxa"/>
          </w:tcPr>
          <w:p w:rsidR="00413F3A" w:rsidRPr="00007578" w:rsidRDefault="00413F3A" w:rsidP="00413F3A">
            <w:pPr>
              <w:autoSpaceDE w:val="0"/>
              <w:autoSpaceDN w:val="0"/>
              <w:adjustRightInd w:val="0"/>
              <w:jc w:val="both"/>
              <w:rPr>
                <w:rFonts w:ascii="PT Astra Serif" w:eastAsiaTheme="minorHAnsi" w:hAnsi="PT Astra Serif"/>
                <w:sz w:val="22"/>
                <w:szCs w:val="22"/>
                <w:lang w:eastAsia="en-US"/>
              </w:rPr>
            </w:pPr>
            <w:r>
              <w:rPr>
                <w:rFonts w:ascii="PT Astra Serif" w:eastAsiaTheme="minorHAnsi" w:hAnsi="PT Astra Serif"/>
                <w:sz w:val="22"/>
                <w:szCs w:val="22"/>
                <w:lang w:eastAsia="en-US"/>
              </w:rPr>
              <w:t xml:space="preserve">• соединительные провода, </w:t>
            </w:r>
            <w:r w:rsidRPr="00413F3A">
              <w:rPr>
                <w:rFonts w:ascii="PT Astra Serif" w:eastAsiaTheme="minorHAnsi" w:hAnsi="PT Astra Serif"/>
                <w:sz w:val="22"/>
                <w:szCs w:val="22"/>
                <w:lang w:eastAsia="en-US"/>
              </w:rPr>
              <w:t>10 шт.</w:t>
            </w:r>
          </w:p>
        </w:tc>
        <w:tc>
          <w:tcPr>
            <w:tcW w:w="4814" w:type="dxa"/>
          </w:tcPr>
          <w:p w:rsidR="00413F3A" w:rsidRPr="00007578" w:rsidRDefault="00413F3A" w:rsidP="00E75DEB">
            <w:pPr>
              <w:autoSpaceDE w:val="0"/>
              <w:autoSpaceDN w:val="0"/>
              <w:adjustRightInd w:val="0"/>
              <w:jc w:val="both"/>
              <w:rPr>
                <w:rFonts w:ascii="PT Astra Serif" w:eastAsiaTheme="minorHAnsi" w:hAnsi="PT Astra Serif"/>
                <w:sz w:val="22"/>
                <w:szCs w:val="22"/>
                <w:lang w:eastAsia="en-US"/>
              </w:rPr>
            </w:pPr>
          </w:p>
        </w:tc>
      </w:tr>
      <w:tr w:rsidR="00413F3A" w:rsidRPr="00007578" w:rsidTr="00E75DEB">
        <w:tc>
          <w:tcPr>
            <w:tcW w:w="4813" w:type="dxa"/>
          </w:tcPr>
          <w:p w:rsidR="00413F3A" w:rsidRPr="00007578" w:rsidRDefault="00413F3A" w:rsidP="00E75DEB">
            <w:pPr>
              <w:autoSpaceDE w:val="0"/>
              <w:autoSpaceDN w:val="0"/>
              <w:adjustRightInd w:val="0"/>
              <w:jc w:val="both"/>
              <w:rPr>
                <w:rFonts w:ascii="PT Astra Serif" w:eastAsiaTheme="minorHAnsi" w:hAnsi="PT Astra Serif"/>
                <w:sz w:val="22"/>
                <w:szCs w:val="22"/>
                <w:lang w:eastAsia="en-US"/>
              </w:rPr>
            </w:pPr>
            <w:r w:rsidRPr="00413F3A">
              <w:rPr>
                <w:rFonts w:ascii="PT Astra Serif" w:eastAsiaTheme="minorHAnsi" w:hAnsi="PT Astra Serif"/>
                <w:sz w:val="22"/>
                <w:szCs w:val="22"/>
                <w:lang w:eastAsia="en-US"/>
              </w:rPr>
              <w:t>• ключ</w:t>
            </w:r>
          </w:p>
        </w:tc>
        <w:tc>
          <w:tcPr>
            <w:tcW w:w="4814" w:type="dxa"/>
          </w:tcPr>
          <w:p w:rsidR="00413F3A" w:rsidRPr="00007578" w:rsidRDefault="00413F3A" w:rsidP="00E75DEB">
            <w:pPr>
              <w:autoSpaceDE w:val="0"/>
              <w:autoSpaceDN w:val="0"/>
              <w:adjustRightInd w:val="0"/>
              <w:jc w:val="both"/>
              <w:rPr>
                <w:rFonts w:ascii="PT Astra Serif" w:eastAsiaTheme="minorHAnsi" w:hAnsi="PT Astra Serif"/>
                <w:sz w:val="22"/>
                <w:szCs w:val="22"/>
                <w:lang w:eastAsia="en-US"/>
              </w:rPr>
            </w:pPr>
          </w:p>
        </w:tc>
      </w:tr>
    </w:tbl>
    <w:p w:rsidR="00413F3A" w:rsidRPr="00413F3A" w:rsidRDefault="00413F3A" w:rsidP="00413F3A">
      <w:pPr>
        <w:autoSpaceDE w:val="0"/>
        <w:autoSpaceDN w:val="0"/>
        <w:adjustRightInd w:val="0"/>
        <w:ind w:firstLine="426"/>
        <w:jc w:val="both"/>
        <w:rPr>
          <w:rFonts w:ascii="PT Astra Serif" w:eastAsiaTheme="minorHAnsi" w:hAnsi="PT Astra Serif"/>
          <w:lang w:eastAsia="en-US"/>
        </w:rPr>
      </w:pPr>
      <w:r w:rsidRPr="00413F3A">
        <w:rPr>
          <w:rFonts w:ascii="PT Astra Serif" w:eastAsiaTheme="minorHAnsi" w:hAnsi="PT Astra Serif"/>
          <w:lang w:eastAsia="en-US"/>
        </w:rPr>
        <w:t>Рекомендуемые характеристики элементов об</w:t>
      </w:r>
      <w:r>
        <w:rPr>
          <w:rFonts w:ascii="PT Astra Serif" w:eastAsiaTheme="minorHAnsi" w:hAnsi="PT Astra Serif"/>
          <w:lang w:eastAsia="en-US"/>
        </w:rPr>
        <w:t xml:space="preserve">орудования комплекта № 3 должны </w:t>
      </w:r>
      <w:r w:rsidRPr="00413F3A">
        <w:rPr>
          <w:rFonts w:ascii="PT Astra Serif" w:eastAsiaTheme="minorHAnsi" w:hAnsi="PT Astra Serif"/>
          <w:lang w:eastAsia="en-US"/>
        </w:rPr>
        <w:t>обеспечивать выполнение следующих опытов:</w:t>
      </w:r>
    </w:p>
    <w:p w:rsidR="00413F3A" w:rsidRPr="00413F3A" w:rsidRDefault="00413F3A" w:rsidP="00413F3A">
      <w:pPr>
        <w:autoSpaceDE w:val="0"/>
        <w:autoSpaceDN w:val="0"/>
        <w:adjustRightInd w:val="0"/>
        <w:ind w:firstLine="426"/>
        <w:jc w:val="both"/>
        <w:rPr>
          <w:rFonts w:ascii="PT Astra Serif" w:eastAsiaTheme="minorHAnsi" w:hAnsi="PT Astra Serif"/>
          <w:lang w:eastAsia="en-US"/>
        </w:rPr>
      </w:pPr>
      <w:r w:rsidRPr="00413F3A">
        <w:rPr>
          <w:rFonts w:ascii="PT Astra Serif" w:eastAsiaTheme="minorHAnsi" w:hAnsi="PT Astra Serif"/>
          <w:lang w:eastAsia="en-US"/>
        </w:rPr>
        <w:t>− измерение электрического сопротивления резистора</w:t>
      </w:r>
      <w:r>
        <w:rPr>
          <w:rFonts w:ascii="PT Astra Serif" w:eastAsiaTheme="minorHAnsi" w:hAnsi="PT Astra Serif"/>
          <w:lang w:eastAsia="en-US"/>
        </w:rPr>
        <w:t xml:space="preserve">, мощности электрического тока, </w:t>
      </w:r>
      <w:r w:rsidRPr="00413F3A">
        <w:rPr>
          <w:rFonts w:ascii="PT Astra Serif" w:eastAsiaTheme="minorHAnsi" w:hAnsi="PT Astra Serif"/>
          <w:lang w:eastAsia="en-US"/>
        </w:rPr>
        <w:t>работы электрического тока;</w:t>
      </w:r>
    </w:p>
    <w:p w:rsidR="00413F3A" w:rsidRPr="00413F3A" w:rsidRDefault="00413F3A" w:rsidP="00413F3A">
      <w:pPr>
        <w:autoSpaceDE w:val="0"/>
        <w:autoSpaceDN w:val="0"/>
        <w:adjustRightInd w:val="0"/>
        <w:ind w:firstLine="426"/>
        <w:jc w:val="both"/>
        <w:rPr>
          <w:rFonts w:ascii="PT Astra Serif" w:eastAsiaTheme="minorHAnsi" w:hAnsi="PT Astra Serif"/>
          <w:lang w:eastAsia="en-US"/>
        </w:rPr>
      </w:pPr>
      <w:r w:rsidRPr="00413F3A">
        <w:rPr>
          <w:rFonts w:ascii="PT Astra Serif" w:eastAsiaTheme="minorHAnsi" w:hAnsi="PT Astra Serif"/>
          <w:lang w:eastAsia="en-US"/>
        </w:rPr>
        <w:t>− исследование зависимости силы тока, возник</w:t>
      </w:r>
      <w:r>
        <w:rPr>
          <w:rFonts w:ascii="PT Astra Serif" w:eastAsiaTheme="minorHAnsi" w:hAnsi="PT Astra Serif"/>
          <w:lang w:eastAsia="en-US"/>
        </w:rPr>
        <w:t xml:space="preserve">ающего в проводнике (резисторы, </w:t>
      </w:r>
      <w:r w:rsidRPr="00413F3A">
        <w:rPr>
          <w:rFonts w:ascii="PT Astra Serif" w:eastAsiaTheme="minorHAnsi" w:hAnsi="PT Astra Serif"/>
          <w:lang w:eastAsia="en-US"/>
        </w:rPr>
        <w:t>лампочка), от напряжения на концах проводника, зав</w:t>
      </w:r>
      <w:r>
        <w:rPr>
          <w:rFonts w:ascii="PT Astra Serif" w:eastAsiaTheme="minorHAnsi" w:hAnsi="PT Astra Serif"/>
          <w:lang w:eastAsia="en-US"/>
        </w:rPr>
        <w:t xml:space="preserve">исимости сопротивления от длины </w:t>
      </w:r>
      <w:r w:rsidRPr="00413F3A">
        <w:rPr>
          <w:rFonts w:ascii="PT Astra Serif" w:eastAsiaTheme="minorHAnsi" w:hAnsi="PT Astra Serif"/>
          <w:lang w:eastAsia="en-US"/>
        </w:rPr>
        <w:t>проводника, площади его поперечного сечения и удельного сопротивления;</w:t>
      </w:r>
    </w:p>
    <w:p w:rsidR="00413F3A" w:rsidRDefault="00413F3A" w:rsidP="001A56DB">
      <w:pPr>
        <w:autoSpaceDE w:val="0"/>
        <w:autoSpaceDN w:val="0"/>
        <w:adjustRightInd w:val="0"/>
        <w:ind w:firstLine="426"/>
        <w:jc w:val="both"/>
        <w:rPr>
          <w:rFonts w:ascii="PT Astra Serif" w:eastAsiaTheme="minorHAnsi" w:hAnsi="PT Astra Serif"/>
          <w:lang w:eastAsia="en-US"/>
        </w:rPr>
      </w:pPr>
      <w:r w:rsidRPr="00413F3A">
        <w:rPr>
          <w:rFonts w:ascii="PT Astra Serif" w:eastAsiaTheme="minorHAnsi" w:hAnsi="PT Astra Serif"/>
          <w:lang w:eastAsia="en-US"/>
        </w:rPr>
        <w:t xml:space="preserve">− проверка правила для электрического напряжения </w:t>
      </w:r>
      <w:r>
        <w:rPr>
          <w:rFonts w:ascii="PT Astra Serif" w:eastAsiaTheme="minorHAnsi" w:hAnsi="PT Astra Serif"/>
          <w:lang w:eastAsia="en-US"/>
        </w:rPr>
        <w:t xml:space="preserve">при последовательном соединении </w:t>
      </w:r>
      <w:r w:rsidRPr="00413F3A">
        <w:rPr>
          <w:rFonts w:ascii="PT Astra Serif" w:eastAsiaTheme="minorHAnsi" w:hAnsi="PT Astra Serif"/>
          <w:lang w:eastAsia="en-US"/>
        </w:rPr>
        <w:t>проводников; правила для силы электрического тока при параллельном соед</w:t>
      </w:r>
      <w:r>
        <w:rPr>
          <w:rFonts w:ascii="PT Astra Serif" w:eastAsiaTheme="minorHAnsi" w:hAnsi="PT Astra Serif"/>
          <w:lang w:eastAsia="en-US"/>
        </w:rPr>
        <w:t xml:space="preserve">инении </w:t>
      </w:r>
      <w:r w:rsidRPr="00413F3A">
        <w:rPr>
          <w:rFonts w:ascii="PT Astra Serif" w:eastAsiaTheme="minorHAnsi" w:hAnsi="PT Astra Serif"/>
          <w:lang w:eastAsia="en-US"/>
        </w:rPr>
        <w:t>проводников (резисторы и лампочка).</w:t>
      </w:r>
    </w:p>
    <w:p w:rsidR="001A56DB" w:rsidRPr="001A56DB" w:rsidRDefault="001A56DB" w:rsidP="001A56DB">
      <w:pPr>
        <w:autoSpaceDE w:val="0"/>
        <w:autoSpaceDN w:val="0"/>
        <w:adjustRightInd w:val="0"/>
        <w:ind w:firstLine="426"/>
        <w:jc w:val="both"/>
        <w:rPr>
          <w:rFonts w:ascii="PT Astra Serif" w:eastAsiaTheme="minorHAnsi" w:hAnsi="PT Astra Serif"/>
          <w:lang w:eastAsia="en-US"/>
        </w:rPr>
      </w:pPr>
    </w:p>
    <w:tbl>
      <w:tblPr>
        <w:tblStyle w:val="a6"/>
        <w:tblW w:w="0" w:type="auto"/>
        <w:tblLook w:val="04A0"/>
      </w:tblPr>
      <w:tblGrid>
        <w:gridCol w:w="4813"/>
        <w:gridCol w:w="4814"/>
      </w:tblGrid>
      <w:tr w:rsidR="00413F3A" w:rsidRPr="00007578" w:rsidTr="00E75DEB">
        <w:tc>
          <w:tcPr>
            <w:tcW w:w="9627" w:type="dxa"/>
            <w:gridSpan w:val="2"/>
          </w:tcPr>
          <w:p w:rsidR="00413F3A" w:rsidRPr="00007578" w:rsidRDefault="001A56DB" w:rsidP="00E75DEB">
            <w:pPr>
              <w:autoSpaceDE w:val="0"/>
              <w:autoSpaceDN w:val="0"/>
              <w:adjustRightInd w:val="0"/>
              <w:jc w:val="center"/>
              <w:rPr>
                <w:rFonts w:ascii="PT Astra Serif" w:eastAsiaTheme="minorHAnsi" w:hAnsi="PT Astra Serif"/>
                <w:b/>
                <w:sz w:val="22"/>
                <w:szCs w:val="22"/>
                <w:lang w:eastAsia="en-US"/>
              </w:rPr>
            </w:pPr>
            <w:r>
              <w:rPr>
                <w:rFonts w:ascii="PT Astra Serif" w:eastAsiaTheme="minorHAnsi" w:hAnsi="PT Astra Serif"/>
                <w:b/>
                <w:sz w:val="22"/>
                <w:szCs w:val="22"/>
                <w:lang w:eastAsia="en-US"/>
              </w:rPr>
              <w:t>Комплект № 4</w:t>
            </w:r>
          </w:p>
        </w:tc>
      </w:tr>
      <w:tr w:rsidR="00413F3A" w:rsidRPr="00007578" w:rsidTr="00E75DEB">
        <w:tc>
          <w:tcPr>
            <w:tcW w:w="4813" w:type="dxa"/>
          </w:tcPr>
          <w:p w:rsidR="00413F3A" w:rsidRPr="00007578" w:rsidRDefault="00413F3A" w:rsidP="00E75DEB">
            <w:pPr>
              <w:autoSpaceDE w:val="0"/>
              <w:autoSpaceDN w:val="0"/>
              <w:adjustRightInd w:val="0"/>
              <w:jc w:val="center"/>
              <w:rPr>
                <w:rFonts w:ascii="PT Astra Serif" w:eastAsiaTheme="minorHAnsi" w:hAnsi="PT Astra Serif"/>
                <w:b/>
                <w:sz w:val="22"/>
                <w:szCs w:val="22"/>
                <w:lang w:eastAsia="en-US"/>
              </w:rPr>
            </w:pPr>
            <w:r w:rsidRPr="00007578">
              <w:rPr>
                <w:rFonts w:ascii="PT Astra Serif" w:eastAsiaTheme="minorHAnsi" w:hAnsi="PT Astra Serif"/>
                <w:b/>
                <w:sz w:val="22"/>
                <w:szCs w:val="22"/>
                <w:lang w:eastAsia="en-US"/>
              </w:rPr>
              <w:t>элементы оборудования</w:t>
            </w:r>
          </w:p>
        </w:tc>
        <w:tc>
          <w:tcPr>
            <w:tcW w:w="4814" w:type="dxa"/>
          </w:tcPr>
          <w:p w:rsidR="00413F3A" w:rsidRPr="00007578" w:rsidRDefault="00413F3A" w:rsidP="00E75DEB">
            <w:pPr>
              <w:autoSpaceDE w:val="0"/>
              <w:autoSpaceDN w:val="0"/>
              <w:adjustRightInd w:val="0"/>
              <w:jc w:val="center"/>
              <w:rPr>
                <w:rFonts w:ascii="PT Astra Serif" w:eastAsiaTheme="minorHAnsi" w:hAnsi="PT Astra Serif"/>
                <w:b/>
                <w:sz w:val="22"/>
                <w:szCs w:val="22"/>
                <w:lang w:eastAsia="en-US"/>
              </w:rPr>
            </w:pPr>
            <w:r>
              <w:rPr>
                <w:rFonts w:ascii="PT Astra Serif" w:eastAsiaTheme="minorHAnsi" w:hAnsi="PT Astra Serif"/>
                <w:b/>
                <w:sz w:val="22"/>
                <w:szCs w:val="22"/>
                <w:lang w:eastAsia="en-US"/>
              </w:rPr>
              <w:t>рекомендуемые характеристики</w:t>
            </w:r>
          </w:p>
        </w:tc>
      </w:tr>
      <w:tr w:rsidR="00413F3A" w:rsidRPr="00007578" w:rsidTr="00E75DEB">
        <w:tc>
          <w:tcPr>
            <w:tcW w:w="4813" w:type="dxa"/>
          </w:tcPr>
          <w:p w:rsidR="00413F3A" w:rsidRPr="00007578" w:rsidRDefault="001A56DB" w:rsidP="001A56DB">
            <w:pPr>
              <w:autoSpaceDE w:val="0"/>
              <w:autoSpaceDN w:val="0"/>
              <w:adjustRightInd w:val="0"/>
              <w:jc w:val="both"/>
              <w:rPr>
                <w:rFonts w:ascii="PT Astra Serif" w:eastAsiaTheme="minorHAnsi" w:hAnsi="PT Astra Serif"/>
                <w:sz w:val="22"/>
                <w:szCs w:val="22"/>
                <w:lang w:eastAsia="en-US"/>
              </w:rPr>
            </w:pPr>
            <w:r>
              <w:rPr>
                <w:rFonts w:ascii="PT Astra Serif" w:eastAsiaTheme="minorHAnsi" w:hAnsi="PT Astra Serif"/>
                <w:sz w:val="22"/>
                <w:szCs w:val="22"/>
                <w:lang w:eastAsia="en-US"/>
              </w:rPr>
              <w:t xml:space="preserve">• источник питания постоянного </w:t>
            </w:r>
            <w:r w:rsidRPr="001A56DB">
              <w:rPr>
                <w:rFonts w:ascii="PT Astra Serif" w:eastAsiaTheme="minorHAnsi" w:hAnsi="PT Astra Serif"/>
                <w:sz w:val="22"/>
                <w:szCs w:val="22"/>
                <w:lang w:eastAsia="en-US"/>
              </w:rPr>
              <w:t>тока</w:t>
            </w:r>
          </w:p>
        </w:tc>
        <w:tc>
          <w:tcPr>
            <w:tcW w:w="4814" w:type="dxa"/>
          </w:tcPr>
          <w:p w:rsidR="00413F3A" w:rsidRPr="00007578" w:rsidRDefault="001A56DB" w:rsidP="001A56DB">
            <w:pPr>
              <w:autoSpaceDE w:val="0"/>
              <w:autoSpaceDN w:val="0"/>
              <w:adjustRightInd w:val="0"/>
              <w:jc w:val="both"/>
              <w:rPr>
                <w:rFonts w:ascii="PT Astra Serif" w:eastAsiaTheme="minorHAnsi" w:hAnsi="PT Astra Serif"/>
                <w:sz w:val="22"/>
                <w:szCs w:val="22"/>
                <w:lang w:eastAsia="en-US"/>
              </w:rPr>
            </w:pPr>
            <w:r w:rsidRPr="001A56DB">
              <w:rPr>
                <w:rFonts w:ascii="PT Astra Serif" w:eastAsiaTheme="minorHAnsi" w:hAnsi="PT Astra Serif"/>
                <w:sz w:val="22"/>
                <w:szCs w:val="22"/>
                <w:lang w:eastAsia="en-US"/>
              </w:rPr>
              <w:t>вы</w:t>
            </w:r>
            <w:r>
              <w:rPr>
                <w:rFonts w:ascii="PT Astra Serif" w:eastAsiaTheme="minorHAnsi" w:hAnsi="PT Astra Serif"/>
                <w:sz w:val="22"/>
                <w:szCs w:val="22"/>
                <w:lang w:eastAsia="en-US"/>
              </w:rPr>
              <w:t xml:space="preserve">прямитель с входным напряжением 36÷42 В или батарейный блок, </w:t>
            </w:r>
            <w:r w:rsidRPr="001A56DB">
              <w:rPr>
                <w:rFonts w:ascii="PT Astra Serif" w:eastAsiaTheme="minorHAnsi" w:hAnsi="PT Astra Serif"/>
                <w:sz w:val="22"/>
                <w:szCs w:val="22"/>
                <w:lang w:eastAsia="en-US"/>
              </w:rPr>
              <w:t>позволя</w:t>
            </w:r>
            <w:r>
              <w:rPr>
                <w:rFonts w:ascii="PT Astra Serif" w:eastAsiaTheme="minorHAnsi" w:hAnsi="PT Astra Serif"/>
                <w:sz w:val="22"/>
                <w:szCs w:val="22"/>
                <w:lang w:eastAsia="en-US"/>
              </w:rPr>
              <w:t xml:space="preserve">ющий ступенчато менять выходное </w:t>
            </w:r>
            <w:r w:rsidRPr="001A56DB">
              <w:rPr>
                <w:rFonts w:ascii="PT Astra Serif" w:eastAsiaTheme="minorHAnsi" w:hAnsi="PT Astra Serif"/>
                <w:sz w:val="22"/>
                <w:szCs w:val="22"/>
                <w:lang w:eastAsia="en-US"/>
              </w:rPr>
              <w:t>напряжение от 1,5 В до 7,5 В</w:t>
            </w:r>
          </w:p>
        </w:tc>
      </w:tr>
      <w:tr w:rsidR="00413F3A" w:rsidRPr="00007578" w:rsidTr="00E75DEB">
        <w:tc>
          <w:tcPr>
            <w:tcW w:w="4813" w:type="dxa"/>
          </w:tcPr>
          <w:p w:rsidR="00413F3A" w:rsidRPr="00007578" w:rsidRDefault="001A56DB" w:rsidP="00E75DEB">
            <w:pPr>
              <w:autoSpaceDE w:val="0"/>
              <w:autoSpaceDN w:val="0"/>
              <w:adjustRightInd w:val="0"/>
              <w:jc w:val="both"/>
              <w:rPr>
                <w:rFonts w:ascii="PT Astra Serif" w:eastAsiaTheme="minorHAnsi" w:hAnsi="PT Astra Serif"/>
                <w:sz w:val="22"/>
                <w:szCs w:val="22"/>
                <w:lang w:eastAsia="en-US"/>
              </w:rPr>
            </w:pPr>
            <w:r w:rsidRPr="001A56DB">
              <w:rPr>
                <w:rFonts w:ascii="PT Astra Serif" w:eastAsiaTheme="minorHAnsi" w:hAnsi="PT Astra Serif"/>
                <w:sz w:val="22"/>
                <w:szCs w:val="22"/>
                <w:lang w:eastAsia="en-US"/>
              </w:rPr>
              <w:t>• собирающая линза 1</w:t>
            </w:r>
          </w:p>
        </w:tc>
        <w:tc>
          <w:tcPr>
            <w:tcW w:w="4814" w:type="dxa"/>
          </w:tcPr>
          <w:p w:rsidR="00413F3A" w:rsidRPr="00007578" w:rsidRDefault="001A56DB" w:rsidP="00E75DEB">
            <w:pPr>
              <w:autoSpaceDE w:val="0"/>
              <w:autoSpaceDN w:val="0"/>
              <w:adjustRightInd w:val="0"/>
              <w:jc w:val="both"/>
              <w:rPr>
                <w:rFonts w:ascii="PT Astra Serif" w:eastAsiaTheme="minorHAnsi" w:hAnsi="PT Astra Serif"/>
                <w:sz w:val="22"/>
                <w:szCs w:val="22"/>
                <w:lang w:eastAsia="en-US"/>
              </w:rPr>
            </w:pPr>
            <w:r w:rsidRPr="001A56DB">
              <w:rPr>
                <w:rFonts w:ascii="PT Astra Serif" w:eastAsiaTheme="minorHAnsi" w:hAnsi="PT Astra Serif"/>
                <w:sz w:val="22"/>
                <w:szCs w:val="22"/>
                <w:lang w:eastAsia="en-US"/>
              </w:rPr>
              <w:t>фокусное расстояние F1 = (100 ± 10) мм</w:t>
            </w:r>
          </w:p>
        </w:tc>
      </w:tr>
      <w:tr w:rsidR="00413F3A" w:rsidRPr="00007578" w:rsidTr="00E75DEB">
        <w:tc>
          <w:tcPr>
            <w:tcW w:w="4813" w:type="dxa"/>
          </w:tcPr>
          <w:p w:rsidR="00413F3A" w:rsidRPr="00007578" w:rsidRDefault="001A56DB" w:rsidP="00E75DEB">
            <w:pPr>
              <w:autoSpaceDE w:val="0"/>
              <w:autoSpaceDN w:val="0"/>
              <w:adjustRightInd w:val="0"/>
              <w:jc w:val="both"/>
              <w:rPr>
                <w:rFonts w:ascii="PT Astra Serif" w:eastAsiaTheme="minorHAnsi" w:hAnsi="PT Astra Serif"/>
                <w:sz w:val="22"/>
                <w:szCs w:val="22"/>
                <w:lang w:eastAsia="en-US"/>
              </w:rPr>
            </w:pPr>
            <w:r w:rsidRPr="001A56DB">
              <w:rPr>
                <w:rFonts w:ascii="PT Astra Serif" w:eastAsiaTheme="minorHAnsi" w:hAnsi="PT Astra Serif"/>
                <w:sz w:val="22"/>
                <w:szCs w:val="22"/>
                <w:lang w:eastAsia="en-US"/>
              </w:rPr>
              <w:t>• собирающая линза 2</w:t>
            </w:r>
          </w:p>
        </w:tc>
        <w:tc>
          <w:tcPr>
            <w:tcW w:w="4814" w:type="dxa"/>
          </w:tcPr>
          <w:p w:rsidR="00413F3A" w:rsidRPr="00007578" w:rsidRDefault="001A56DB" w:rsidP="00E75DEB">
            <w:pPr>
              <w:autoSpaceDE w:val="0"/>
              <w:autoSpaceDN w:val="0"/>
              <w:adjustRightInd w:val="0"/>
              <w:jc w:val="both"/>
              <w:rPr>
                <w:rFonts w:ascii="PT Astra Serif" w:eastAsiaTheme="minorHAnsi" w:hAnsi="PT Astra Serif"/>
                <w:sz w:val="22"/>
                <w:szCs w:val="22"/>
                <w:lang w:eastAsia="en-US"/>
              </w:rPr>
            </w:pPr>
            <w:r w:rsidRPr="001A56DB">
              <w:rPr>
                <w:rFonts w:ascii="PT Astra Serif" w:eastAsiaTheme="minorHAnsi" w:hAnsi="PT Astra Serif"/>
                <w:sz w:val="22"/>
                <w:szCs w:val="22"/>
                <w:lang w:eastAsia="en-US"/>
              </w:rPr>
              <w:t>фокусное расстояние F2 = (50 ± 5) мм</w:t>
            </w:r>
          </w:p>
        </w:tc>
      </w:tr>
      <w:tr w:rsidR="00413F3A" w:rsidRPr="00007578" w:rsidTr="00E75DEB">
        <w:tc>
          <w:tcPr>
            <w:tcW w:w="4813" w:type="dxa"/>
          </w:tcPr>
          <w:p w:rsidR="00413F3A" w:rsidRPr="00007578" w:rsidRDefault="001A56DB" w:rsidP="00E75DEB">
            <w:pPr>
              <w:autoSpaceDE w:val="0"/>
              <w:autoSpaceDN w:val="0"/>
              <w:adjustRightInd w:val="0"/>
              <w:jc w:val="both"/>
              <w:rPr>
                <w:rFonts w:ascii="PT Astra Serif" w:eastAsiaTheme="minorHAnsi" w:hAnsi="PT Astra Serif"/>
                <w:sz w:val="22"/>
                <w:szCs w:val="22"/>
                <w:lang w:eastAsia="en-US"/>
              </w:rPr>
            </w:pPr>
            <w:r w:rsidRPr="001A56DB">
              <w:rPr>
                <w:rFonts w:ascii="PT Astra Serif" w:eastAsiaTheme="minorHAnsi" w:hAnsi="PT Astra Serif"/>
                <w:sz w:val="22"/>
                <w:szCs w:val="22"/>
                <w:lang w:eastAsia="en-US"/>
              </w:rPr>
              <w:t>• рассеивающая линза 3</w:t>
            </w:r>
          </w:p>
        </w:tc>
        <w:tc>
          <w:tcPr>
            <w:tcW w:w="4814" w:type="dxa"/>
          </w:tcPr>
          <w:p w:rsidR="00413F3A" w:rsidRPr="00007578" w:rsidRDefault="001A56DB" w:rsidP="00E75DEB">
            <w:pPr>
              <w:autoSpaceDE w:val="0"/>
              <w:autoSpaceDN w:val="0"/>
              <w:adjustRightInd w:val="0"/>
              <w:jc w:val="both"/>
              <w:rPr>
                <w:rFonts w:ascii="PT Astra Serif" w:eastAsiaTheme="minorHAnsi" w:hAnsi="PT Astra Serif"/>
                <w:sz w:val="22"/>
                <w:szCs w:val="22"/>
                <w:lang w:eastAsia="en-US"/>
              </w:rPr>
            </w:pPr>
            <w:r w:rsidRPr="001A56DB">
              <w:rPr>
                <w:rFonts w:ascii="PT Astra Serif" w:eastAsiaTheme="minorHAnsi" w:hAnsi="PT Astra Serif"/>
                <w:sz w:val="22"/>
                <w:szCs w:val="22"/>
                <w:lang w:eastAsia="en-US"/>
              </w:rPr>
              <w:t>фокусное расстояние F3 = – (75 ± 5) мм</w:t>
            </w:r>
          </w:p>
        </w:tc>
      </w:tr>
      <w:tr w:rsidR="00413F3A" w:rsidRPr="00007578" w:rsidTr="00E75DEB">
        <w:tc>
          <w:tcPr>
            <w:tcW w:w="4813" w:type="dxa"/>
          </w:tcPr>
          <w:p w:rsidR="00413F3A" w:rsidRPr="00007578" w:rsidRDefault="001A56DB" w:rsidP="00E75DEB">
            <w:pPr>
              <w:autoSpaceDE w:val="0"/>
              <w:autoSpaceDN w:val="0"/>
              <w:adjustRightInd w:val="0"/>
              <w:jc w:val="both"/>
              <w:rPr>
                <w:rFonts w:ascii="PT Astra Serif" w:eastAsiaTheme="minorHAnsi" w:hAnsi="PT Astra Serif"/>
                <w:sz w:val="22"/>
                <w:szCs w:val="22"/>
                <w:lang w:eastAsia="en-US"/>
              </w:rPr>
            </w:pPr>
            <w:r w:rsidRPr="001A56DB">
              <w:rPr>
                <w:rFonts w:ascii="PT Astra Serif" w:eastAsiaTheme="minorHAnsi" w:hAnsi="PT Astra Serif"/>
                <w:sz w:val="22"/>
                <w:szCs w:val="22"/>
                <w:lang w:eastAsia="en-US"/>
              </w:rPr>
              <w:t>• линейка</w:t>
            </w:r>
          </w:p>
        </w:tc>
        <w:tc>
          <w:tcPr>
            <w:tcW w:w="4814" w:type="dxa"/>
          </w:tcPr>
          <w:p w:rsidR="00413F3A" w:rsidRPr="00007578" w:rsidRDefault="001A56DB" w:rsidP="001A56DB">
            <w:pPr>
              <w:autoSpaceDE w:val="0"/>
              <w:autoSpaceDN w:val="0"/>
              <w:adjustRightInd w:val="0"/>
              <w:jc w:val="both"/>
              <w:rPr>
                <w:rFonts w:ascii="PT Astra Serif" w:eastAsiaTheme="minorHAnsi" w:hAnsi="PT Astra Serif"/>
                <w:sz w:val="22"/>
                <w:szCs w:val="22"/>
                <w:lang w:eastAsia="en-US"/>
              </w:rPr>
            </w:pPr>
            <w:r>
              <w:rPr>
                <w:rFonts w:ascii="PT Astra Serif" w:eastAsiaTheme="minorHAnsi" w:hAnsi="PT Astra Serif"/>
                <w:sz w:val="22"/>
                <w:szCs w:val="22"/>
                <w:lang w:eastAsia="en-US"/>
              </w:rPr>
              <w:t xml:space="preserve">длина 300 мм, с миллиметровыми </w:t>
            </w:r>
            <w:r w:rsidRPr="001A56DB">
              <w:rPr>
                <w:rFonts w:ascii="PT Astra Serif" w:eastAsiaTheme="minorHAnsi" w:hAnsi="PT Astra Serif"/>
                <w:sz w:val="22"/>
                <w:szCs w:val="22"/>
                <w:lang w:eastAsia="en-US"/>
              </w:rPr>
              <w:t>делениями</w:t>
            </w:r>
          </w:p>
        </w:tc>
      </w:tr>
      <w:tr w:rsidR="00413F3A" w:rsidRPr="00007578" w:rsidTr="00E75DEB">
        <w:tc>
          <w:tcPr>
            <w:tcW w:w="4813" w:type="dxa"/>
          </w:tcPr>
          <w:p w:rsidR="00413F3A" w:rsidRPr="00007578" w:rsidRDefault="001A56DB" w:rsidP="00E75DEB">
            <w:pPr>
              <w:autoSpaceDE w:val="0"/>
              <w:autoSpaceDN w:val="0"/>
              <w:adjustRightInd w:val="0"/>
              <w:jc w:val="both"/>
              <w:rPr>
                <w:rFonts w:ascii="PT Astra Serif" w:eastAsiaTheme="minorHAnsi" w:hAnsi="PT Astra Serif"/>
                <w:sz w:val="22"/>
                <w:szCs w:val="22"/>
                <w:lang w:eastAsia="en-US"/>
              </w:rPr>
            </w:pPr>
            <w:r w:rsidRPr="001A56DB">
              <w:rPr>
                <w:rFonts w:ascii="PT Astra Serif" w:eastAsiaTheme="minorHAnsi" w:hAnsi="PT Astra Serif"/>
                <w:sz w:val="22"/>
                <w:szCs w:val="22"/>
                <w:lang w:eastAsia="en-US"/>
              </w:rPr>
              <w:t>• экран</w:t>
            </w:r>
          </w:p>
        </w:tc>
        <w:tc>
          <w:tcPr>
            <w:tcW w:w="4814" w:type="dxa"/>
          </w:tcPr>
          <w:p w:rsidR="00413F3A" w:rsidRPr="00007578" w:rsidRDefault="00413F3A" w:rsidP="00E75DEB">
            <w:pPr>
              <w:autoSpaceDE w:val="0"/>
              <w:autoSpaceDN w:val="0"/>
              <w:adjustRightInd w:val="0"/>
              <w:jc w:val="both"/>
              <w:rPr>
                <w:rFonts w:ascii="PT Astra Serif" w:eastAsiaTheme="minorHAnsi" w:hAnsi="PT Astra Serif"/>
                <w:sz w:val="22"/>
                <w:szCs w:val="22"/>
                <w:lang w:eastAsia="en-US"/>
              </w:rPr>
            </w:pPr>
          </w:p>
        </w:tc>
      </w:tr>
      <w:tr w:rsidR="00413F3A" w:rsidRPr="00007578" w:rsidTr="00E75DEB">
        <w:tc>
          <w:tcPr>
            <w:tcW w:w="4813" w:type="dxa"/>
          </w:tcPr>
          <w:p w:rsidR="00413F3A" w:rsidRPr="00007578" w:rsidRDefault="001A56DB" w:rsidP="00E75DEB">
            <w:pPr>
              <w:autoSpaceDE w:val="0"/>
              <w:autoSpaceDN w:val="0"/>
              <w:adjustRightInd w:val="0"/>
              <w:jc w:val="both"/>
              <w:rPr>
                <w:rFonts w:ascii="PT Astra Serif" w:eastAsiaTheme="minorHAnsi" w:hAnsi="PT Astra Serif"/>
                <w:sz w:val="22"/>
                <w:szCs w:val="22"/>
                <w:lang w:eastAsia="en-US"/>
              </w:rPr>
            </w:pPr>
            <w:r w:rsidRPr="001A56DB">
              <w:rPr>
                <w:rFonts w:ascii="PT Astra Serif" w:eastAsiaTheme="minorHAnsi" w:hAnsi="PT Astra Serif"/>
                <w:sz w:val="22"/>
                <w:szCs w:val="22"/>
                <w:lang w:eastAsia="en-US"/>
              </w:rPr>
              <w:t>• направляющая</w:t>
            </w:r>
          </w:p>
        </w:tc>
        <w:tc>
          <w:tcPr>
            <w:tcW w:w="4814" w:type="dxa"/>
          </w:tcPr>
          <w:p w:rsidR="00413F3A" w:rsidRPr="00007578" w:rsidRDefault="001A56DB" w:rsidP="00E75DEB">
            <w:pPr>
              <w:autoSpaceDE w:val="0"/>
              <w:autoSpaceDN w:val="0"/>
              <w:adjustRightInd w:val="0"/>
              <w:jc w:val="both"/>
              <w:rPr>
                <w:rFonts w:ascii="PT Astra Serif" w:eastAsiaTheme="minorHAnsi" w:hAnsi="PT Astra Serif"/>
                <w:sz w:val="22"/>
                <w:szCs w:val="22"/>
                <w:lang w:eastAsia="en-US"/>
              </w:rPr>
            </w:pPr>
            <w:r w:rsidRPr="001A56DB">
              <w:rPr>
                <w:rFonts w:ascii="PT Astra Serif" w:eastAsiaTheme="minorHAnsi" w:hAnsi="PT Astra Serif"/>
                <w:sz w:val="22"/>
                <w:szCs w:val="22"/>
                <w:lang w:eastAsia="en-US"/>
              </w:rPr>
              <w:t>оптическая скамья не менее 700 мм</w:t>
            </w:r>
          </w:p>
        </w:tc>
      </w:tr>
      <w:tr w:rsidR="00413F3A" w:rsidRPr="00007578" w:rsidTr="00E75DEB">
        <w:tc>
          <w:tcPr>
            <w:tcW w:w="4813" w:type="dxa"/>
          </w:tcPr>
          <w:p w:rsidR="00413F3A" w:rsidRPr="00007578" w:rsidRDefault="001A56DB" w:rsidP="001A56DB">
            <w:pPr>
              <w:autoSpaceDE w:val="0"/>
              <w:autoSpaceDN w:val="0"/>
              <w:adjustRightInd w:val="0"/>
              <w:jc w:val="both"/>
              <w:rPr>
                <w:rFonts w:ascii="PT Astra Serif" w:eastAsiaTheme="minorHAnsi" w:hAnsi="PT Astra Serif"/>
                <w:sz w:val="22"/>
                <w:szCs w:val="22"/>
                <w:lang w:eastAsia="en-US"/>
              </w:rPr>
            </w:pPr>
            <w:r>
              <w:rPr>
                <w:rFonts w:ascii="PT Astra Serif" w:eastAsiaTheme="minorHAnsi" w:hAnsi="PT Astra Serif"/>
                <w:sz w:val="22"/>
                <w:szCs w:val="22"/>
                <w:lang w:eastAsia="en-US"/>
              </w:rPr>
              <w:t xml:space="preserve">• держатель экрана </w:t>
            </w:r>
            <w:r w:rsidRPr="001A56DB">
              <w:rPr>
                <w:rFonts w:ascii="PT Astra Serif" w:eastAsiaTheme="minorHAnsi" w:hAnsi="PT Astra Serif"/>
                <w:sz w:val="22"/>
                <w:szCs w:val="22"/>
                <w:lang w:eastAsia="en-US"/>
              </w:rPr>
              <w:t>с впрессованными магнитами</w:t>
            </w:r>
          </w:p>
        </w:tc>
        <w:tc>
          <w:tcPr>
            <w:tcW w:w="4814" w:type="dxa"/>
          </w:tcPr>
          <w:p w:rsidR="00413F3A" w:rsidRPr="00007578" w:rsidRDefault="001A56DB" w:rsidP="00E75DEB">
            <w:pPr>
              <w:autoSpaceDE w:val="0"/>
              <w:autoSpaceDN w:val="0"/>
              <w:adjustRightInd w:val="0"/>
              <w:jc w:val="both"/>
              <w:rPr>
                <w:rFonts w:ascii="PT Astra Serif" w:eastAsiaTheme="minorHAnsi" w:hAnsi="PT Astra Serif"/>
                <w:sz w:val="22"/>
                <w:szCs w:val="22"/>
                <w:lang w:eastAsia="en-US"/>
              </w:rPr>
            </w:pPr>
            <w:r w:rsidRPr="001A56DB">
              <w:rPr>
                <w:rFonts w:ascii="PT Astra Serif" w:eastAsiaTheme="minorHAnsi" w:hAnsi="PT Astra Serif"/>
                <w:sz w:val="22"/>
                <w:szCs w:val="22"/>
                <w:lang w:eastAsia="en-US"/>
              </w:rPr>
              <w:t>устанавливается на оптическую скамью</w:t>
            </w:r>
          </w:p>
        </w:tc>
      </w:tr>
      <w:tr w:rsidR="00413F3A" w:rsidRPr="00007578" w:rsidTr="00E75DEB">
        <w:tc>
          <w:tcPr>
            <w:tcW w:w="4813" w:type="dxa"/>
          </w:tcPr>
          <w:p w:rsidR="00413F3A" w:rsidRPr="00007578" w:rsidRDefault="001A56DB" w:rsidP="00E75DEB">
            <w:pPr>
              <w:autoSpaceDE w:val="0"/>
              <w:autoSpaceDN w:val="0"/>
              <w:adjustRightInd w:val="0"/>
              <w:jc w:val="both"/>
              <w:rPr>
                <w:rFonts w:ascii="PT Astra Serif" w:eastAsiaTheme="minorHAnsi" w:hAnsi="PT Astra Serif"/>
                <w:sz w:val="22"/>
                <w:szCs w:val="22"/>
                <w:lang w:eastAsia="en-US"/>
              </w:rPr>
            </w:pPr>
            <w:r w:rsidRPr="001A56DB">
              <w:rPr>
                <w:rFonts w:ascii="PT Astra Serif" w:eastAsiaTheme="minorHAnsi" w:hAnsi="PT Astra Serif"/>
                <w:sz w:val="22"/>
                <w:szCs w:val="22"/>
                <w:lang w:eastAsia="en-US"/>
              </w:rPr>
              <w:t>• осветитель 1</w:t>
            </w:r>
          </w:p>
        </w:tc>
        <w:tc>
          <w:tcPr>
            <w:tcW w:w="4814" w:type="dxa"/>
          </w:tcPr>
          <w:p w:rsidR="00413F3A" w:rsidRPr="00007578" w:rsidRDefault="001A56DB" w:rsidP="001A56DB">
            <w:pPr>
              <w:autoSpaceDE w:val="0"/>
              <w:autoSpaceDN w:val="0"/>
              <w:adjustRightInd w:val="0"/>
              <w:jc w:val="both"/>
              <w:rPr>
                <w:rFonts w:ascii="PT Astra Serif" w:eastAsiaTheme="minorHAnsi" w:hAnsi="PT Astra Serif"/>
                <w:sz w:val="22"/>
                <w:szCs w:val="22"/>
                <w:lang w:eastAsia="en-US"/>
              </w:rPr>
            </w:pPr>
            <w:r w:rsidRPr="001A56DB">
              <w:rPr>
                <w:rFonts w:ascii="PT Astra Serif" w:eastAsiaTheme="minorHAnsi" w:hAnsi="PT Astra Serif"/>
                <w:sz w:val="22"/>
                <w:szCs w:val="22"/>
                <w:lang w:eastAsia="en-US"/>
              </w:rPr>
              <w:t>устан</w:t>
            </w:r>
            <w:r>
              <w:rPr>
                <w:rFonts w:ascii="PT Astra Serif" w:eastAsiaTheme="minorHAnsi" w:hAnsi="PT Astra Serif"/>
                <w:sz w:val="22"/>
                <w:szCs w:val="22"/>
                <w:lang w:eastAsia="en-US"/>
              </w:rPr>
              <w:t xml:space="preserve">авливается на оптическую скамью </w:t>
            </w:r>
            <w:r w:rsidRPr="001A56DB">
              <w:rPr>
                <w:rFonts w:ascii="PT Astra Serif" w:eastAsiaTheme="minorHAnsi" w:hAnsi="PT Astra Serif"/>
                <w:sz w:val="22"/>
                <w:szCs w:val="22"/>
                <w:lang w:eastAsia="en-US"/>
              </w:rPr>
              <w:t>и обеспечивает опыты с линзами</w:t>
            </w:r>
          </w:p>
        </w:tc>
      </w:tr>
      <w:tr w:rsidR="00413F3A" w:rsidRPr="00007578" w:rsidTr="00E75DEB">
        <w:tc>
          <w:tcPr>
            <w:tcW w:w="4813" w:type="dxa"/>
          </w:tcPr>
          <w:p w:rsidR="00413F3A" w:rsidRPr="00007578" w:rsidRDefault="001A56DB" w:rsidP="00E75DEB">
            <w:pPr>
              <w:autoSpaceDE w:val="0"/>
              <w:autoSpaceDN w:val="0"/>
              <w:adjustRightInd w:val="0"/>
              <w:jc w:val="both"/>
              <w:rPr>
                <w:rFonts w:ascii="PT Astra Serif" w:eastAsiaTheme="minorHAnsi" w:hAnsi="PT Astra Serif"/>
                <w:sz w:val="22"/>
                <w:szCs w:val="22"/>
                <w:lang w:eastAsia="en-US"/>
              </w:rPr>
            </w:pPr>
            <w:r w:rsidRPr="001A56DB">
              <w:rPr>
                <w:rFonts w:ascii="PT Astra Serif" w:eastAsiaTheme="minorHAnsi" w:hAnsi="PT Astra Serif"/>
                <w:sz w:val="22"/>
                <w:szCs w:val="22"/>
                <w:lang w:eastAsia="en-US"/>
              </w:rPr>
              <w:t>• осветитель 2</w:t>
            </w:r>
          </w:p>
        </w:tc>
        <w:tc>
          <w:tcPr>
            <w:tcW w:w="4814" w:type="dxa"/>
          </w:tcPr>
          <w:p w:rsidR="00413F3A" w:rsidRPr="00007578" w:rsidRDefault="001A56DB" w:rsidP="001A56DB">
            <w:pPr>
              <w:autoSpaceDE w:val="0"/>
              <w:autoSpaceDN w:val="0"/>
              <w:adjustRightInd w:val="0"/>
              <w:jc w:val="both"/>
              <w:rPr>
                <w:rFonts w:ascii="PT Astra Serif" w:eastAsiaTheme="minorHAnsi" w:hAnsi="PT Astra Serif"/>
                <w:sz w:val="22"/>
                <w:szCs w:val="22"/>
                <w:lang w:eastAsia="en-US"/>
              </w:rPr>
            </w:pPr>
            <w:r w:rsidRPr="001A56DB">
              <w:rPr>
                <w:rFonts w:ascii="PT Astra Serif" w:eastAsiaTheme="minorHAnsi" w:hAnsi="PT Astra Serif"/>
                <w:sz w:val="22"/>
                <w:szCs w:val="22"/>
                <w:lang w:eastAsia="en-US"/>
              </w:rPr>
              <w:t>укла</w:t>
            </w:r>
            <w:r>
              <w:rPr>
                <w:rFonts w:ascii="PT Astra Serif" w:eastAsiaTheme="minorHAnsi" w:hAnsi="PT Astra Serif"/>
                <w:sz w:val="22"/>
                <w:szCs w:val="22"/>
                <w:lang w:eastAsia="en-US"/>
              </w:rPr>
              <w:t xml:space="preserve">дывается на стол и обеспечивает </w:t>
            </w:r>
            <w:r w:rsidRPr="001A56DB">
              <w:rPr>
                <w:rFonts w:ascii="PT Astra Serif" w:eastAsiaTheme="minorHAnsi" w:hAnsi="PT Astra Serif"/>
                <w:sz w:val="22"/>
                <w:szCs w:val="22"/>
                <w:lang w:eastAsia="en-US"/>
              </w:rPr>
              <w:t>воз</w:t>
            </w:r>
            <w:r>
              <w:rPr>
                <w:rFonts w:ascii="PT Astra Serif" w:eastAsiaTheme="minorHAnsi" w:hAnsi="PT Astra Serif"/>
                <w:sz w:val="22"/>
                <w:szCs w:val="22"/>
                <w:lang w:eastAsia="en-US"/>
              </w:rPr>
              <w:t xml:space="preserve">можность получения узкого пучка </w:t>
            </w:r>
            <w:r w:rsidRPr="001A56DB">
              <w:rPr>
                <w:rFonts w:ascii="PT Astra Serif" w:eastAsiaTheme="minorHAnsi" w:hAnsi="PT Astra Serif"/>
                <w:sz w:val="22"/>
                <w:szCs w:val="22"/>
                <w:lang w:eastAsia="en-US"/>
              </w:rPr>
              <w:t>для опыта с полуцилиндром</w:t>
            </w:r>
          </w:p>
        </w:tc>
      </w:tr>
      <w:tr w:rsidR="00413F3A" w:rsidRPr="00007578" w:rsidTr="00E75DEB">
        <w:tc>
          <w:tcPr>
            <w:tcW w:w="4813" w:type="dxa"/>
          </w:tcPr>
          <w:p w:rsidR="00413F3A" w:rsidRPr="00007578" w:rsidRDefault="001A56DB" w:rsidP="00E75DEB">
            <w:pPr>
              <w:autoSpaceDE w:val="0"/>
              <w:autoSpaceDN w:val="0"/>
              <w:adjustRightInd w:val="0"/>
              <w:jc w:val="both"/>
              <w:rPr>
                <w:rFonts w:ascii="PT Astra Serif" w:eastAsiaTheme="minorHAnsi" w:hAnsi="PT Astra Serif"/>
                <w:sz w:val="22"/>
                <w:szCs w:val="22"/>
                <w:lang w:eastAsia="en-US"/>
              </w:rPr>
            </w:pPr>
            <w:r w:rsidRPr="001A56DB">
              <w:rPr>
                <w:rFonts w:ascii="PT Astra Serif" w:eastAsiaTheme="minorHAnsi" w:hAnsi="PT Astra Serif"/>
                <w:sz w:val="22"/>
                <w:szCs w:val="22"/>
                <w:lang w:eastAsia="en-US"/>
              </w:rPr>
              <w:t>• полуцилиндр</w:t>
            </w:r>
          </w:p>
        </w:tc>
        <w:tc>
          <w:tcPr>
            <w:tcW w:w="4814" w:type="dxa"/>
          </w:tcPr>
          <w:p w:rsidR="00413F3A" w:rsidRPr="00007578" w:rsidRDefault="001A56DB" w:rsidP="001A56DB">
            <w:pPr>
              <w:autoSpaceDE w:val="0"/>
              <w:autoSpaceDN w:val="0"/>
              <w:adjustRightInd w:val="0"/>
              <w:jc w:val="both"/>
              <w:rPr>
                <w:rFonts w:ascii="PT Astra Serif" w:eastAsiaTheme="minorHAnsi" w:hAnsi="PT Astra Serif"/>
                <w:sz w:val="22"/>
                <w:szCs w:val="22"/>
                <w:lang w:eastAsia="en-US"/>
              </w:rPr>
            </w:pPr>
            <w:r>
              <w:rPr>
                <w:rFonts w:ascii="PT Astra Serif" w:eastAsiaTheme="minorHAnsi" w:hAnsi="PT Astra Serif"/>
                <w:sz w:val="22"/>
                <w:szCs w:val="22"/>
                <w:lang w:eastAsia="en-US"/>
              </w:rPr>
              <w:t xml:space="preserve">диаметр (50 ± 5) мм, показатель </w:t>
            </w:r>
            <w:r w:rsidRPr="001A56DB">
              <w:rPr>
                <w:rFonts w:ascii="PT Astra Serif" w:eastAsiaTheme="minorHAnsi" w:hAnsi="PT Astra Serif"/>
                <w:sz w:val="22"/>
                <w:szCs w:val="22"/>
                <w:lang w:eastAsia="en-US"/>
              </w:rPr>
              <w:t>преломления примерно 1,5</w:t>
            </w:r>
          </w:p>
        </w:tc>
      </w:tr>
      <w:tr w:rsidR="001A56DB" w:rsidRPr="00007578" w:rsidTr="00E75DEB">
        <w:tc>
          <w:tcPr>
            <w:tcW w:w="4813" w:type="dxa"/>
          </w:tcPr>
          <w:p w:rsidR="001A56DB" w:rsidRPr="00007578" w:rsidRDefault="001A56DB" w:rsidP="001A56DB">
            <w:pPr>
              <w:autoSpaceDE w:val="0"/>
              <w:autoSpaceDN w:val="0"/>
              <w:adjustRightInd w:val="0"/>
              <w:jc w:val="both"/>
              <w:rPr>
                <w:rFonts w:ascii="PT Astra Serif" w:eastAsiaTheme="minorHAnsi" w:hAnsi="PT Astra Serif"/>
                <w:sz w:val="22"/>
                <w:szCs w:val="22"/>
                <w:lang w:eastAsia="en-US"/>
              </w:rPr>
            </w:pPr>
            <w:r>
              <w:rPr>
                <w:rFonts w:ascii="PT Astra Serif" w:eastAsiaTheme="minorHAnsi" w:hAnsi="PT Astra Serif"/>
                <w:sz w:val="22"/>
                <w:szCs w:val="22"/>
                <w:lang w:eastAsia="en-US"/>
              </w:rPr>
              <w:t xml:space="preserve">• планшет на плотном листе </w:t>
            </w:r>
            <w:r w:rsidRPr="001A56DB">
              <w:rPr>
                <w:rFonts w:ascii="PT Astra Serif" w:eastAsiaTheme="minorHAnsi" w:hAnsi="PT Astra Serif"/>
                <w:sz w:val="22"/>
                <w:szCs w:val="22"/>
                <w:lang w:eastAsia="en-US"/>
              </w:rPr>
              <w:t>с круговым транспортиром</w:t>
            </w:r>
          </w:p>
        </w:tc>
        <w:tc>
          <w:tcPr>
            <w:tcW w:w="4814" w:type="dxa"/>
          </w:tcPr>
          <w:p w:rsidR="001A56DB" w:rsidRPr="00007578" w:rsidRDefault="001A56DB" w:rsidP="001A56DB">
            <w:pPr>
              <w:autoSpaceDE w:val="0"/>
              <w:autoSpaceDN w:val="0"/>
              <w:adjustRightInd w:val="0"/>
              <w:jc w:val="both"/>
              <w:rPr>
                <w:rFonts w:ascii="PT Astra Serif" w:eastAsiaTheme="minorHAnsi" w:hAnsi="PT Astra Serif"/>
                <w:sz w:val="22"/>
                <w:szCs w:val="22"/>
                <w:lang w:eastAsia="en-US"/>
              </w:rPr>
            </w:pPr>
            <w:r>
              <w:rPr>
                <w:rFonts w:ascii="PT Astra Serif" w:eastAsiaTheme="minorHAnsi" w:hAnsi="PT Astra Serif"/>
                <w:sz w:val="22"/>
                <w:szCs w:val="22"/>
                <w:lang w:eastAsia="en-US"/>
              </w:rPr>
              <w:t xml:space="preserve">на планшете обозначено место </w:t>
            </w:r>
            <w:r w:rsidRPr="001A56DB">
              <w:rPr>
                <w:rFonts w:ascii="PT Astra Serif" w:eastAsiaTheme="minorHAnsi" w:hAnsi="PT Astra Serif"/>
                <w:sz w:val="22"/>
                <w:szCs w:val="22"/>
                <w:lang w:eastAsia="en-US"/>
              </w:rPr>
              <w:t>для полуцилиндра</w:t>
            </w:r>
          </w:p>
        </w:tc>
      </w:tr>
    </w:tbl>
    <w:p w:rsidR="001A56DB" w:rsidRPr="001A56DB" w:rsidRDefault="001A56DB" w:rsidP="001A56DB">
      <w:pPr>
        <w:autoSpaceDE w:val="0"/>
        <w:autoSpaceDN w:val="0"/>
        <w:adjustRightInd w:val="0"/>
        <w:ind w:firstLine="284"/>
        <w:jc w:val="both"/>
        <w:rPr>
          <w:rFonts w:ascii="PT Astra Serif" w:eastAsiaTheme="minorHAnsi" w:hAnsi="PT Astra Serif"/>
          <w:lang w:eastAsia="en-US"/>
        </w:rPr>
      </w:pPr>
      <w:r w:rsidRPr="001A56DB">
        <w:rPr>
          <w:rFonts w:ascii="PT Astra Serif" w:eastAsiaTheme="minorHAnsi" w:hAnsi="PT Astra Serif"/>
          <w:lang w:eastAsia="en-US"/>
        </w:rPr>
        <w:t>Рекомендуемые характеристики элементов об</w:t>
      </w:r>
      <w:r>
        <w:rPr>
          <w:rFonts w:ascii="PT Astra Serif" w:eastAsiaTheme="minorHAnsi" w:hAnsi="PT Astra Serif"/>
          <w:lang w:eastAsia="en-US"/>
        </w:rPr>
        <w:t xml:space="preserve">орудования комплекта № 4 должны </w:t>
      </w:r>
      <w:r w:rsidRPr="001A56DB">
        <w:rPr>
          <w:rFonts w:ascii="PT Astra Serif" w:eastAsiaTheme="minorHAnsi" w:hAnsi="PT Astra Serif"/>
          <w:lang w:eastAsia="en-US"/>
        </w:rPr>
        <w:t>обеспечивать выполнение следующих опытов:</w:t>
      </w:r>
    </w:p>
    <w:p w:rsidR="001A56DB" w:rsidRPr="001A56DB" w:rsidRDefault="001A56DB" w:rsidP="001A56DB">
      <w:pPr>
        <w:autoSpaceDE w:val="0"/>
        <w:autoSpaceDN w:val="0"/>
        <w:adjustRightInd w:val="0"/>
        <w:ind w:firstLine="284"/>
        <w:jc w:val="both"/>
        <w:rPr>
          <w:rFonts w:ascii="PT Astra Serif" w:eastAsiaTheme="minorHAnsi" w:hAnsi="PT Astra Serif"/>
          <w:lang w:eastAsia="en-US"/>
        </w:rPr>
      </w:pPr>
      <w:r w:rsidRPr="001A56DB">
        <w:rPr>
          <w:rFonts w:ascii="PT Astra Serif" w:eastAsiaTheme="minorHAnsi" w:hAnsi="PT Astra Serif"/>
          <w:lang w:eastAsia="en-US"/>
        </w:rPr>
        <w:t xml:space="preserve">− измерение оптической силы собирающей линзы, </w:t>
      </w:r>
      <w:r>
        <w:rPr>
          <w:rFonts w:ascii="PT Astra Serif" w:eastAsiaTheme="minorHAnsi" w:hAnsi="PT Astra Serif"/>
          <w:lang w:eastAsia="en-US"/>
        </w:rPr>
        <w:t xml:space="preserve">фокусного расстояния собирающей </w:t>
      </w:r>
      <w:r w:rsidRPr="001A56DB">
        <w:rPr>
          <w:rFonts w:ascii="PT Astra Serif" w:eastAsiaTheme="minorHAnsi" w:hAnsi="PT Astra Serif"/>
          <w:lang w:eastAsia="en-US"/>
        </w:rPr>
        <w:t>линзы (по свойству равенства размеров предме</w:t>
      </w:r>
      <w:r>
        <w:rPr>
          <w:rFonts w:ascii="PT Astra Serif" w:eastAsiaTheme="minorHAnsi" w:hAnsi="PT Astra Serif"/>
          <w:lang w:eastAsia="en-US"/>
        </w:rPr>
        <w:t xml:space="preserve">та и изображения, когда предмет </w:t>
      </w:r>
      <w:r w:rsidRPr="001A56DB">
        <w:rPr>
          <w:rFonts w:ascii="PT Astra Serif" w:eastAsiaTheme="minorHAnsi" w:hAnsi="PT Astra Serif"/>
          <w:lang w:eastAsia="en-US"/>
        </w:rPr>
        <w:t>расположен в двойном фокусе), показателя преломления стекла;</w:t>
      </w:r>
    </w:p>
    <w:p w:rsidR="00413F3A" w:rsidRPr="001A56DB" w:rsidRDefault="001A56DB" w:rsidP="001A56DB">
      <w:pPr>
        <w:autoSpaceDE w:val="0"/>
        <w:autoSpaceDN w:val="0"/>
        <w:adjustRightInd w:val="0"/>
        <w:ind w:firstLine="284"/>
        <w:jc w:val="both"/>
        <w:rPr>
          <w:rFonts w:ascii="PT Astra Serif" w:eastAsiaTheme="minorHAnsi" w:hAnsi="PT Astra Serif"/>
          <w:lang w:eastAsia="en-US"/>
        </w:rPr>
      </w:pPr>
      <w:r w:rsidRPr="001A56DB">
        <w:rPr>
          <w:rFonts w:ascii="PT Astra Serif" w:eastAsiaTheme="minorHAnsi" w:hAnsi="PT Astra Serif"/>
          <w:lang w:eastAsia="en-US"/>
        </w:rPr>
        <w:lastRenderedPageBreak/>
        <w:t>− исследование свойства изображения, полученн</w:t>
      </w:r>
      <w:r>
        <w:rPr>
          <w:rFonts w:ascii="PT Astra Serif" w:eastAsiaTheme="minorHAnsi" w:hAnsi="PT Astra Serif"/>
          <w:lang w:eastAsia="en-US"/>
        </w:rPr>
        <w:t xml:space="preserve">ого с помощью собирающей линзы, </w:t>
      </w:r>
      <w:r w:rsidRPr="001A56DB">
        <w:rPr>
          <w:rFonts w:ascii="PT Astra Serif" w:eastAsiaTheme="minorHAnsi" w:hAnsi="PT Astra Serif"/>
          <w:lang w:eastAsia="en-US"/>
        </w:rPr>
        <w:t>изменения фокусного расстояния двух сложенных лин</w:t>
      </w:r>
      <w:r>
        <w:rPr>
          <w:rFonts w:ascii="PT Astra Serif" w:eastAsiaTheme="minorHAnsi" w:hAnsi="PT Astra Serif"/>
          <w:lang w:eastAsia="en-US"/>
        </w:rPr>
        <w:t xml:space="preserve">з; зависимости угла преломления </w:t>
      </w:r>
      <w:r w:rsidRPr="001A56DB">
        <w:rPr>
          <w:rFonts w:ascii="PT Astra Serif" w:eastAsiaTheme="minorHAnsi" w:hAnsi="PT Astra Serif"/>
          <w:lang w:eastAsia="en-US"/>
        </w:rPr>
        <w:t>от угла падения на границе воздух – стекло.</w:t>
      </w:r>
    </w:p>
    <w:p w:rsidR="001A56DB" w:rsidRDefault="001A56DB" w:rsidP="00413F3A">
      <w:pPr>
        <w:autoSpaceDE w:val="0"/>
        <w:autoSpaceDN w:val="0"/>
        <w:adjustRightInd w:val="0"/>
        <w:ind w:firstLine="284"/>
        <w:jc w:val="both"/>
        <w:rPr>
          <w:rFonts w:ascii="PT Astra Serif" w:eastAsiaTheme="minorHAnsi" w:hAnsi="PT Astra Serif"/>
          <w:sz w:val="28"/>
          <w:szCs w:val="28"/>
          <w:lang w:eastAsia="en-US"/>
        </w:rPr>
      </w:pPr>
    </w:p>
    <w:tbl>
      <w:tblPr>
        <w:tblStyle w:val="a6"/>
        <w:tblW w:w="0" w:type="auto"/>
        <w:tblLook w:val="04A0"/>
      </w:tblPr>
      <w:tblGrid>
        <w:gridCol w:w="4813"/>
        <w:gridCol w:w="4814"/>
      </w:tblGrid>
      <w:tr w:rsidR="001A56DB" w:rsidRPr="00007578" w:rsidTr="00E75DEB">
        <w:tc>
          <w:tcPr>
            <w:tcW w:w="9627" w:type="dxa"/>
            <w:gridSpan w:val="2"/>
          </w:tcPr>
          <w:p w:rsidR="001A56DB" w:rsidRPr="00007578" w:rsidRDefault="001A56DB" w:rsidP="00E75DEB">
            <w:pPr>
              <w:autoSpaceDE w:val="0"/>
              <w:autoSpaceDN w:val="0"/>
              <w:adjustRightInd w:val="0"/>
              <w:jc w:val="center"/>
              <w:rPr>
                <w:rFonts w:ascii="PT Astra Serif" w:eastAsiaTheme="minorHAnsi" w:hAnsi="PT Astra Serif"/>
                <w:b/>
                <w:sz w:val="22"/>
                <w:szCs w:val="22"/>
                <w:lang w:eastAsia="en-US"/>
              </w:rPr>
            </w:pPr>
            <w:r>
              <w:rPr>
                <w:rFonts w:ascii="PT Astra Serif" w:eastAsiaTheme="minorHAnsi" w:hAnsi="PT Astra Serif"/>
                <w:b/>
                <w:sz w:val="22"/>
                <w:szCs w:val="22"/>
                <w:lang w:eastAsia="en-US"/>
              </w:rPr>
              <w:t>Комплект № 6</w:t>
            </w:r>
          </w:p>
        </w:tc>
      </w:tr>
      <w:tr w:rsidR="001A56DB" w:rsidRPr="00007578" w:rsidTr="00E75DEB">
        <w:tc>
          <w:tcPr>
            <w:tcW w:w="4813" w:type="dxa"/>
          </w:tcPr>
          <w:p w:rsidR="001A56DB" w:rsidRPr="00007578" w:rsidRDefault="001A56DB" w:rsidP="00E75DEB">
            <w:pPr>
              <w:autoSpaceDE w:val="0"/>
              <w:autoSpaceDN w:val="0"/>
              <w:adjustRightInd w:val="0"/>
              <w:jc w:val="center"/>
              <w:rPr>
                <w:rFonts w:ascii="PT Astra Serif" w:eastAsiaTheme="minorHAnsi" w:hAnsi="PT Astra Serif"/>
                <w:b/>
                <w:sz w:val="22"/>
                <w:szCs w:val="22"/>
                <w:lang w:eastAsia="en-US"/>
              </w:rPr>
            </w:pPr>
            <w:r w:rsidRPr="00007578">
              <w:rPr>
                <w:rFonts w:ascii="PT Astra Serif" w:eastAsiaTheme="minorHAnsi" w:hAnsi="PT Astra Serif"/>
                <w:b/>
                <w:sz w:val="22"/>
                <w:szCs w:val="22"/>
                <w:lang w:eastAsia="en-US"/>
              </w:rPr>
              <w:t>элементы оборудования</w:t>
            </w:r>
          </w:p>
        </w:tc>
        <w:tc>
          <w:tcPr>
            <w:tcW w:w="4814" w:type="dxa"/>
          </w:tcPr>
          <w:p w:rsidR="001A56DB" w:rsidRPr="00007578" w:rsidRDefault="001A56DB" w:rsidP="00E75DEB">
            <w:pPr>
              <w:autoSpaceDE w:val="0"/>
              <w:autoSpaceDN w:val="0"/>
              <w:adjustRightInd w:val="0"/>
              <w:jc w:val="center"/>
              <w:rPr>
                <w:rFonts w:ascii="PT Astra Serif" w:eastAsiaTheme="minorHAnsi" w:hAnsi="PT Astra Serif"/>
                <w:b/>
                <w:sz w:val="22"/>
                <w:szCs w:val="22"/>
                <w:lang w:eastAsia="en-US"/>
              </w:rPr>
            </w:pPr>
            <w:r>
              <w:rPr>
                <w:rFonts w:ascii="PT Astra Serif" w:eastAsiaTheme="minorHAnsi" w:hAnsi="PT Astra Serif"/>
                <w:b/>
                <w:sz w:val="22"/>
                <w:szCs w:val="22"/>
                <w:lang w:eastAsia="en-US"/>
              </w:rPr>
              <w:t>рекомендуемые характеристики</w:t>
            </w:r>
          </w:p>
        </w:tc>
      </w:tr>
      <w:tr w:rsidR="001A56DB" w:rsidRPr="00007578" w:rsidTr="00E75DEB">
        <w:tc>
          <w:tcPr>
            <w:tcW w:w="4813" w:type="dxa"/>
          </w:tcPr>
          <w:p w:rsidR="001A56DB" w:rsidRPr="00007578" w:rsidRDefault="001A56DB" w:rsidP="001A56DB">
            <w:pPr>
              <w:autoSpaceDE w:val="0"/>
              <w:autoSpaceDN w:val="0"/>
              <w:adjustRightInd w:val="0"/>
              <w:jc w:val="both"/>
              <w:rPr>
                <w:rFonts w:ascii="PT Astra Serif" w:eastAsiaTheme="minorHAnsi" w:hAnsi="PT Astra Serif"/>
                <w:sz w:val="22"/>
                <w:szCs w:val="22"/>
                <w:lang w:eastAsia="en-US"/>
              </w:rPr>
            </w:pPr>
            <w:r>
              <w:rPr>
                <w:rFonts w:ascii="PT Astra Serif" w:eastAsiaTheme="minorHAnsi" w:hAnsi="PT Astra Serif"/>
                <w:sz w:val="22"/>
                <w:szCs w:val="22"/>
                <w:lang w:eastAsia="en-US"/>
              </w:rPr>
              <w:t xml:space="preserve">• штатив лабораторный </w:t>
            </w:r>
            <w:r w:rsidRPr="001A56DB">
              <w:rPr>
                <w:rFonts w:ascii="PT Astra Serif" w:eastAsiaTheme="minorHAnsi" w:hAnsi="PT Astra Serif"/>
                <w:sz w:val="22"/>
                <w:szCs w:val="22"/>
                <w:lang w:eastAsia="en-US"/>
              </w:rPr>
              <w:t>с держателями</w:t>
            </w:r>
          </w:p>
        </w:tc>
        <w:tc>
          <w:tcPr>
            <w:tcW w:w="4814" w:type="dxa"/>
          </w:tcPr>
          <w:p w:rsidR="001A56DB" w:rsidRPr="00007578" w:rsidRDefault="001A56DB" w:rsidP="00E75DEB">
            <w:pPr>
              <w:autoSpaceDE w:val="0"/>
              <w:autoSpaceDN w:val="0"/>
              <w:adjustRightInd w:val="0"/>
              <w:jc w:val="both"/>
              <w:rPr>
                <w:rFonts w:ascii="PT Astra Serif" w:eastAsiaTheme="minorHAnsi" w:hAnsi="PT Astra Serif"/>
                <w:sz w:val="22"/>
                <w:szCs w:val="22"/>
                <w:lang w:eastAsia="en-US"/>
              </w:rPr>
            </w:pPr>
          </w:p>
        </w:tc>
      </w:tr>
      <w:tr w:rsidR="001A56DB" w:rsidRPr="00007578" w:rsidTr="00E75DEB">
        <w:tc>
          <w:tcPr>
            <w:tcW w:w="4813" w:type="dxa"/>
          </w:tcPr>
          <w:p w:rsidR="001A56DB" w:rsidRPr="00007578" w:rsidRDefault="001A56DB" w:rsidP="00E75DEB">
            <w:pPr>
              <w:autoSpaceDE w:val="0"/>
              <w:autoSpaceDN w:val="0"/>
              <w:adjustRightInd w:val="0"/>
              <w:jc w:val="both"/>
              <w:rPr>
                <w:rFonts w:ascii="PT Astra Serif" w:eastAsiaTheme="minorHAnsi" w:hAnsi="PT Astra Serif"/>
                <w:sz w:val="22"/>
                <w:szCs w:val="22"/>
                <w:lang w:eastAsia="en-US"/>
              </w:rPr>
            </w:pPr>
            <w:r w:rsidRPr="001A56DB">
              <w:rPr>
                <w:rFonts w:ascii="PT Astra Serif" w:eastAsiaTheme="minorHAnsi" w:hAnsi="PT Astra Serif"/>
                <w:sz w:val="22"/>
                <w:szCs w:val="22"/>
                <w:lang w:eastAsia="en-US"/>
              </w:rPr>
              <w:t>• рычаг</w:t>
            </w:r>
          </w:p>
        </w:tc>
        <w:tc>
          <w:tcPr>
            <w:tcW w:w="4814" w:type="dxa"/>
          </w:tcPr>
          <w:p w:rsidR="001A56DB" w:rsidRPr="00007578" w:rsidRDefault="001A56DB" w:rsidP="001A56DB">
            <w:pPr>
              <w:autoSpaceDE w:val="0"/>
              <w:autoSpaceDN w:val="0"/>
              <w:adjustRightInd w:val="0"/>
              <w:jc w:val="both"/>
              <w:rPr>
                <w:rFonts w:ascii="PT Astra Serif" w:eastAsiaTheme="minorHAnsi" w:hAnsi="PT Astra Serif"/>
                <w:sz w:val="22"/>
                <w:szCs w:val="22"/>
                <w:lang w:eastAsia="en-US"/>
              </w:rPr>
            </w:pPr>
            <w:r w:rsidRPr="001A56DB">
              <w:rPr>
                <w:rFonts w:ascii="PT Astra Serif" w:eastAsiaTheme="minorHAnsi" w:hAnsi="PT Astra Serif"/>
                <w:sz w:val="22"/>
                <w:szCs w:val="22"/>
                <w:lang w:eastAsia="en-US"/>
              </w:rPr>
              <w:t xml:space="preserve">длина </w:t>
            </w:r>
            <w:r>
              <w:rPr>
                <w:rFonts w:ascii="PT Astra Serif" w:eastAsiaTheme="minorHAnsi" w:hAnsi="PT Astra Serif"/>
                <w:sz w:val="22"/>
                <w:szCs w:val="22"/>
                <w:lang w:eastAsia="en-US"/>
              </w:rPr>
              <w:t xml:space="preserve">не менее 40 см, должен иметь не </w:t>
            </w:r>
            <w:r w:rsidRPr="001A56DB">
              <w:rPr>
                <w:rFonts w:ascii="PT Astra Serif" w:eastAsiaTheme="minorHAnsi" w:hAnsi="PT Astra Serif"/>
                <w:sz w:val="22"/>
                <w:szCs w:val="22"/>
                <w:lang w:eastAsia="en-US"/>
              </w:rPr>
              <w:t>менее 2</w:t>
            </w:r>
            <w:r>
              <w:rPr>
                <w:rFonts w:ascii="PT Astra Serif" w:eastAsiaTheme="minorHAnsi" w:hAnsi="PT Astra Serif"/>
                <w:sz w:val="22"/>
                <w:szCs w:val="22"/>
                <w:lang w:eastAsia="en-US"/>
              </w:rPr>
              <w:t xml:space="preserve"> петель для подвешивания грузов </w:t>
            </w:r>
            <w:r w:rsidRPr="001A56DB">
              <w:rPr>
                <w:rFonts w:ascii="PT Astra Serif" w:eastAsiaTheme="minorHAnsi" w:hAnsi="PT Astra Serif"/>
                <w:sz w:val="22"/>
                <w:szCs w:val="22"/>
                <w:lang w:eastAsia="en-US"/>
              </w:rPr>
              <w:t>на каждой из сторон от оси вращения</w:t>
            </w:r>
          </w:p>
        </w:tc>
      </w:tr>
      <w:tr w:rsidR="001A56DB" w:rsidRPr="00007578" w:rsidTr="00E75DEB">
        <w:tc>
          <w:tcPr>
            <w:tcW w:w="4813" w:type="dxa"/>
          </w:tcPr>
          <w:p w:rsidR="001A56DB" w:rsidRPr="00007578" w:rsidRDefault="001A56DB" w:rsidP="00E75DEB">
            <w:pPr>
              <w:autoSpaceDE w:val="0"/>
              <w:autoSpaceDN w:val="0"/>
              <w:adjustRightInd w:val="0"/>
              <w:jc w:val="both"/>
              <w:rPr>
                <w:rFonts w:ascii="PT Astra Serif" w:eastAsiaTheme="minorHAnsi" w:hAnsi="PT Astra Serif"/>
                <w:sz w:val="22"/>
                <w:szCs w:val="22"/>
                <w:lang w:eastAsia="en-US"/>
              </w:rPr>
            </w:pPr>
            <w:r w:rsidRPr="001A56DB">
              <w:rPr>
                <w:rFonts w:ascii="PT Astra Serif" w:eastAsiaTheme="minorHAnsi" w:hAnsi="PT Astra Serif"/>
                <w:sz w:val="22"/>
                <w:szCs w:val="22"/>
                <w:lang w:eastAsia="en-US"/>
              </w:rPr>
              <w:t>• крепление рычага к штативу</w:t>
            </w:r>
          </w:p>
        </w:tc>
        <w:tc>
          <w:tcPr>
            <w:tcW w:w="4814" w:type="dxa"/>
          </w:tcPr>
          <w:p w:rsidR="001A56DB" w:rsidRPr="00007578" w:rsidRDefault="001A56DB" w:rsidP="00E75DEB">
            <w:pPr>
              <w:autoSpaceDE w:val="0"/>
              <w:autoSpaceDN w:val="0"/>
              <w:adjustRightInd w:val="0"/>
              <w:jc w:val="both"/>
              <w:rPr>
                <w:rFonts w:ascii="PT Astra Serif" w:eastAsiaTheme="minorHAnsi" w:hAnsi="PT Astra Serif"/>
                <w:sz w:val="22"/>
                <w:szCs w:val="22"/>
                <w:lang w:eastAsia="en-US"/>
              </w:rPr>
            </w:pPr>
          </w:p>
        </w:tc>
      </w:tr>
      <w:tr w:rsidR="001A56DB" w:rsidRPr="00007578" w:rsidTr="00E75DEB">
        <w:tc>
          <w:tcPr>
            <w:tcW w:w="4813" w:type="dxa"/>
          </w:tcPr>
          <w:p w:rsidR="001A56DB" w:rsidRPr="00007578" w:rsidRDefault="001A56DB" w:rsidP="00E75DEB">
            <w:pPr>
              <w:autoSpaceDE w:val="0"/>
              <w:autoSpaceDN w:val="0"/>
              <w:adjustRightInd w:val="0"/>
              <w:jc w:val="both"/>
              <w:rPr>
                <w:rFonts w:ascii="PT Astra Serif" w:eastAsiaTheme="minorHAnsi" w:hAnsi="PT Astra Serif"/>
                <w:sz w:val="22"/>
                <w:szCs w:val="22"/>
                <w:lang w:eastAsia="en-US"/>
              </w:rPr>
            </w:pPr>
            <w:r w:rsidRPr="001A56DB">
              <w:rPr>
                <w:rFonts w:ascii="PT Astra Serif" w:eastAsiaTheme="minorHAnsi" w:hAnsi="PT Astra Serif"/>
                <w:sz w:val="22"/>
                <w:szCs w:val="22"/>
                <w:lang w:eastAsia="en-US"/>
              </w:rPr>
              <w:t>• блок подвижный</w:t>
            </w:r>
          </w:p>
        </w:tc>
        <w:tc>
          <w:tcPr>
            <w:tcW w:w="4814" w:type="dxa"/>
          </w:tcPr>
          <w:p w:rsidR="001A56DB" w:rsidRPr="00007578" w:rsidRDefault="001A56DB" w:rsidP="00E75DEB">
            <w:pPr>
              <w:autoSpaceDE w:val="0"/>
              <w:autoSpaceDN w:val="0"/>
              <w:adjustRightInd w:val="0"/>
              <w:jc w:val="both"/>
              <w:rPr>
                <w:rFonts w:ascii="PT Astra Serif" w:eastAsiaTheme="minorHAnsi" w:hAnsi="PT Astra Serif"/>
                <w:sz w:val="22"/>
                <w:szCs w:val="22"/>
                <w:lang w:eastAsia="en-US"/>
              </w:rPr>
            </w:pPr>
          </w:p>
        </w:tc>
      </w:tr>
      <w:tr w:rsidR="001A56DB" w:rsidRPr="00007578" w:rsidTr="00E75DEB">
        <w:tc>
          <w:tcPr>
            <w:tcW w:w="4813" w:type="dxa"/>
          </w:tcPr>
          <w:p w:rsidR="001A56DB" w:rsidRPr="00007578" w:rsidRDefault="001A56DB" w:rsidP="00E75DEB">
            <w:pPr>
              <w:autoSpaceDE w:val="0"/>
              <w:autoSpaceDN w:val="0"/>
              <w:adjustRightInd w:val="0"/>
              <w:jc w:val="both"/>
              <w:rPr>
                <w:rFonts w:ascii="PT Astra Serif" w:eastAsiaTheme="minorHAnsi" w:hAnsi="PT Astra Serif"/>
                <w:sz w:val="22"/>
                <w:szCs w:val="22"/>
                <w:lang w:eastAsia="en-US"/>
              </w:rPr>
            </w:pPr>
            <w:r w:rsidRPr="001A56DB">
              <w:rPr>
                <w:rFonts w:ascii="PT Astra Serif" w:eastAsiaTheme="minorHAnsi" w:hAnsi="PT Astra Serif"/>
                <w:sz w:val="22"/>
                <w:szCs w:val="22"/>
                <w:lang w:eastAsia="en-US"/>
              </w:rPr>
              <w:t>• блок неподвижный</w:t>
            </w:r>
          </w:p>
        </w:tc>
        <w:tc>
          <w:tcPr>
            <w:tcW w:w="4814" w:type="dxa"/>
          </w:tcPr>
          <w:p w:rsidR="001A56DB" w:rsidRPr="00007578" w:rsidRDefault="001A56DB" w:rsidP="00E75DEB">
            <w:pPr>
              <w:autoSpaceDE w:val="0"/>
              <w:autoSpaceDN w:val="0"/>
              <w:adjustRightInd w:val="0"/>
              <w:jc w:val="both"/>
              <w:rPr>
                <w:rFonts w:ascii="PT Astra Serif" w:eastAsiaTheme="minorHAnsi" w:hAnsi="PT Astra Serif"/>
                <w:sz w:val="22"/>
                <w:szCs w:val="22"/>
                <w:lang w:eastAsia="en-US"/>
              </w:rPr>
            </w:pPr>
          </w:p>
        </w:tc>
      </w:tr>
      <w:tr w:rsidR="001A56DB" w:rsidRPr="00007578" w:rsidTr="00E75DEB">
        <w:tc>
          <w:tcPr>
            <w:tcW w:w="4813" w:type="dxa"/>
          </w:tcPr>
          <w:p w:rsidR="001A56DB" w:rsidRPr="00007578" w:rsidRDefault="001A56DB" w:rsidP="00E75DEB">
            <w:pPr>
              <w:autoSpaceDE w:val="0"/>
              <w:autoSpaceDN w:val="0"/>
              <w:adjustRightInd w:val="0"/>
              <w:jc w:val="both"/>
              <w:rPr>
                <w:rFonts w:ascii="PT Astra Serif" w:eastAsiaTheme="minorHAnsi" w:hAnsi="PT Astra Serif"/>
                <w:sz w:val="22"/>
                <w:szCs w:val="22"/>
                <w:lang w:eastAsia="en-US"/>
              </w:rPr>
            </w:pPr>
            <w:r w:rsidRPr="001A56DB">
              <w:rPr>
                <w:rFonts w:ascii="PT Astra Serif" w:eastAsiaTheme="minorHAnsi" w:hAnsi="PT Astra Serif"/>
                <w:sz w:val="22"/>
                <w:szCs w:val="22"/>
                <w:lang w:eastAsia="en-US"/>
              </w:rPr>
              <w:t>• нить</w:t>
            </w:r>
          </w:p>
        </w:tc>
        <w:tc>
          <w:tcPr>
            <w:tcW w:w="4814" w:type="dxa"/>
          </w:tcPr>
          <w:p w:rsidR="001A56DB" w:rsidRPr="00007578" w:rsidRDefault="001A56DB" w:rsidP="00E75DEB">
            <w:pPr>
              <w:autoSpaceDE w:val="0"/>
              <w:autoSpaceDN w:val="0"/>
              <w:adjustRightInd w:val="0"/>
              <w:jc w:val="both"/>
              <w:rPr>
                <w:rFonts w:ascii="PT Astra Serif" w:eastAsiaTheme="minorHAnsi" w:hAnsi="PT Astra Serif"/>
                <w:sz w:val="22"/>
                <w:szCs w:val="22"/>
                <w:lang w:eastAsia="en-US"/>
              </w:rPr>
            </w:pPr>
          </w:p>
        </w:tc>
      </w:tr>
      <w:tr w:rsidR="001A56DB" w:rsidRPr="00007578" w:rsidTr="00E75DEB">
        <w:tc>
          <w:tcPr>
            <w:tcW w:w="4813" w:type="dxa"/>
          </w:tcPr>
          <w:p w:rsidR="001A56DB" w:rsidRPr="00007578" w:rsidRDefault="001A56DB" w:rsidP="00E75DEB">
            <w:pPr>
              <w:autoSpaceDE w:val="0"/>
              <w:autoSpaceDN w:val="0"/>
              <w:adjustRightInd w:val="0"/>
              <w:jc w:val="both"/>
              <w:rPr>
                <w:rFonts w:ascii="PT Astra Serif" w:eastAsiaTheme="minorHAnsi" w:hAnsi="PT Astra Serif"/>
                <w:sz w:val="22"/>
                <w:szCs w:val="22"/>
                <w:lang w:eastAsia="en-US"/>
              </w:rPr>
            </w:pPr>
            <w:r w:rsidRPr="001A56DB">
              <w:rPr>
                <w:rFonts w:ascii="PT Astra Serif" w:eastAsiaTheme="minorHAnsi" w:hAnsi="PT Astra Serif"/>
                <w:sz w:val="22"/>
                <w:szCs w:val="22"/>
                <w:lang w:eastAsia="en-US"/>
              </w:rPr>
              <w:t>• три груза</w:t>
            </w:r>
          </w:p>
        </w:tc>
        <w:tc>
          <w:tcPr>
            <w:tcW w:w="4814" w:type="dxa"/>
          </w:tcPr>
          <w:p w:rsidR="001A56DB" w:rsidRPr="00007578" w:rsidRDefault="001A56DB" w:rsidP="00E75DEB">
            <w:pPr>
              <w:autoSpaceDE w:val="0"/>
              <w:autoSpaceDN w:val="0"/>
              <w:adjustRightInd w:val="0"/>
              <w:jc w:val="both"/>
              <w:rPr>
                <w:rFonts w:ascii="PT Astra Serif" w:eastAsiaTheme="minorHAnsi" w:hAnsi="PT Astra Serif"/>
                <w:sz w:val="22"/>
                <w:szCs w:val="22"/>
                <w:lang w:eastAsia="en-US"/>
              </w:rPr>
            </w:pPr>
            <w:r w:rsidRPr="001A56DB">
              <w:rPr>
                <w:rFonts w:ascii="PT Astra Serif" w:eastAsiaTheme="minorHAnsi" w:hAnsi="PT Astra Serif"/>
                <w:sz w:val="22"/>
                <w:szCs w:val="22"/>
                <w:lang w:eastAsia="en-US"/>
              </w:rPr>
              <w:t>массой по (100 ± 2) г каждый</w:t>
            </w:r>
          </w:p>
        </w:tc>
      </w:tr>
      <w:tr w:rsidR="001A56DB" w:rsidRPr="00007578" w:rsidTr="00E75DEB">
        <w:tc>
          <w:tcPr>
            <w:tcW w:w="4813" w:type="dxa"/>
          </w:tcPr>
          <w:p w:rsidR="001A56DB" w:rsidRPr="00007578" w:rsidRDefault="001A56DB" w:rsidP="00E75DEB">
            <w:pPr>
              <w:autoSpaceDE w:val="0"/>
              <w:autoSpaceDN w:val="0"/>
              <w:adjustRightInd w:val="0"/>
              <w:jc w:val="both"/>
              <w:rPr>
                <w:rFonts w:ascii="PT Astra Serif" w:eastAsiaTheme="minorHAnsi" w:hAnsi="PT Astra Serif"/>
                <w:sz w:val="22"/>
                <w:szCs w:val="22"/>
                <w:lang w:eastAsia="en-US"/>
              </w:rPr>
            </w:pPr>
            <w:r w:rsidRPr="001A56DB">
              <w:rPr>
                <w:rFonts w:ascii="PT Astra Serif" w:eastAsiaTheme="minorHAnsi" w:hAnsi="PT Astra Serif"/>
                <w:sz w:val="22"/>
                <w:szCs w:val="22"/>
                <w:lang w:eastAsia="en-US"/>
              </w:rPr>
              <w:t>• динамометр</w:t>
            </w:r>
          </w:p>
        </w:tc>
        <w:tc>
          <w:tcPr>
            <w:tcW w:w="4814" w:type="dxa"/>
          </w:tcPr>
          <w:p w:rsidR="001A56DB" w:rsidRPr="00007578" w:rsidRDefault="001A56DB" w:rsidP="00E75DEB">
            <w:pPr>
              <w:autoSpaceDE w:val="0"/>
              <w:autoSpaceDN w:val="0"/>
              <w:adjustRightInd w:val="0"/>
              <w:jc w:val="both"/>
              <w:rPr>
                <w:rFonts w:ascii="PT Astra Serif" w:eastAsiaTheme="minorHAnsi" w:hAnsi="PT Astra Serif"/>
                <w:sz w:val="22"/>
                <w:szCs w:val="22"/>
                <w:lang w:eastAsia="en-US"/>
              </w:rPr>
            </w:pPr>
            <w:r w:rsidRPr="001A56DB">
              <w:rPr>
                <w:rFonts w:ascii="PT Astra Serif" w:eastAsiaTheme="minorHAnsi" w:hAnsi="PT Astra Serif"/>
                <w:sz w:val="22"/>
                <w:szCs w:val="22"/>
                <w:lang w:eastAsia="en-US"/>
              </w:rPr>
              <w:t>предел измерения 5 Н (С = 0,1 Н)</w:t>
            </w:r>
          </w:p>
        </w:tc>
      </w:tr>
      <w:tr w:rsidR="001A56DB" w:rsidRPr="00007578" w:rsidTr="00E75DEB">
        <w:tc>
          <w:tcPr>
            <w:tcW w:w="4813" w:type="dxa"/>
          </w:tcPr>
          <w:p w:rsidR="001A56DB" w:rsidRPr="00007578" w:rsidRDefault="001A56DB" w:rsidP="00E75DEB">
            <w:pPr>
              <w:autoSpaceDE w:val="0"/>
              <w:autoSpaceDN w:val="0"/>
              <w:adjustRightInd w:val="0"/>
              <w:jc w:val="both"/>
              <w:rPr>
                <w:rFonts w:ascii="PT Astra Serif" w:eastAsiaTheme="minorHAnsi" w:hAnsi="PT Astra Serif"/>
                <w:sz w:val="22"/>
                <w:szCs w:val="22"/>
                <w:lang w:eastAsia="en-US"/>
              </w:rPr>
            </w:pPr>
            <w:r w:rsidRPr="001A56DB">
              <w:rPr>
                <w:rFonts w:ascii="PT Astra Serif" w:eastAsiaTheme="minorHAnsi" w:hAnsi="PT Astra Serif"/>
                <w:sz w:val="22"/>
                <w:szCs w:val="22"/>
                <w:lang w:eastAsia="en-US"/>
              </w:rPr>
              <w:t>• линейка</w:t>
            </w:r>
          </w:p>
        </w:tc>
        <w:tc>
          <w:tcPr>
            <w:tcW w:w="4814" w:type="dxa"/>
          </w:tcPr>
          <w:p w:rsidR="001A56DB" w:rsidRPr="00007578" w:rsidRDefault="001A56DB" w:rsidP="001A56DB">
            <w:pPr>
              <w:autoSpaceDE w:val="0"/>
              <w:autoSpaceDN w:val="0"/>
              <w:adjustRightInd w:val="0"/>
              <w:jc w:val="both"/>
              <w:rPr>
                <w:rFonts w:ascii="PT Astra Serif" w:eastAsiaTheme="minorHAnsi" w:hAnsi="PT Astra Serif"/>
                <w:sz w:val="22"/>
                <w:szCs w:val="22"/>
                <w:lang w:eastAsia="en-US"/>
              </w:rPr>
            </w:pPr>
            <w:r>
              <w:rPr>
                <w:rFonts w:ascii="PT Astra Serif" w:eastAsiaTheme="minorHAnsi" w:hAnsi="PT Astra Serif"/>
                <w:sz w:val="22"/>
                <w:szCs w:val="22"/>
                <w:lang w:eastAsia="en-US"/>
              </w:rPr>
              <w:t xml:space="preserve">длина 300 мм, с миллиметровыми </w:t>
            </w:r>
            <w:r w:rsidRPr="001A56DB">
              <w:rPr>
                <w:rFonts w:ascii="PT Astra Serif" w:eastAsiaTheme="minorHAnsi" w:hAnsi="PT Astra Serif"/>
                <w:sz w:val="22"/>
                <w:szCs w:val="22"/>
                <w:lang w:eastAsia="en-US"/>
              </w:rPr>
              <w:t>делениями</w:t>
            </w:r>
          </w:p>
        </w:tc>
      </w:tr>
    </w:tbl>
    <w:p w:rsidR="00520293" w:rsidRPr="00520293" w:rsidRDefault="00520293" w:rsidP="00520293">
      <w:pPr>
        <w:autoSpaceDE w:val="0"/>
        <w:autoSpaceDN w:val="0"/>
        <w:adjustRightInd w:val="0"/>
        <w:ind w:firstLine="284"/>
        <w:jc w:val="both"/>
        <w:rPr>
          <w:rFonts w:ascii="PT Astra Serif" w:eastAsiaTheme="minorHAnsi" w:hAnsi="PT Astra Serif"/>
          <w:lang w:eastAsia="en-US"/>
        </w:rPr>
      </w:pPr>
      <w:r w:rsidRPr="00520293">
        <w:rPr>
          <w:rFonts w:ascii="PT Astra Serif" w:eastAsiaTheme="minorHAnsi" w:hAnsi="PT Astra Serif"/>
          <w:lang w:eastAsia="en-US"/>
        </w:rPr>
        <w:t>Рекомендуемые характеристики элементов об</w:t>
      </w:r>
      <w:r>
        <w:rPr>
          <w:rFonts w:ascii="PT Astra Serif" w:eastAsiaTheme="minorHAnsi" w:hAnsi="PT Astra Serif"/>
          <w:lang w:eastAsia="en-US"/>
        </w:rPr>
        <w:t xml:space="preserve">орудования комплекта № 6 должны </w:t>
      </w:r>
      <w:r w:rsidRPr="00520293">
        <w:rPr>
          <w:rFonts w:ascii="PT Astra Serif" w:eastAsiaTheme="minorHAnsi" w:hAnsi="PT Astra Serif"/>
          <w:lang w:eastAsia="en-US"/>
        </w:rPr>
        <w:t>обеспечивать выполнение следующих опытов:</w:t>
      </w:r>
    </w:p>
    <w:p w:rsidR="00520293" w:rsidRPr="00520293" w:rsidRDefault="00520293" w:rsidP="00520293">
      <w:pPr>
        <w:autoSpaceDE w:val="0"/>
        <w:autoSpaceDN w:val="0"/>
        <w:adjustRightInd w:val="0"/>
        <w:ind w:firstLine="284"/>
        <w:jc w:val="both"/>
        <w:rPr>
          <w:rFonts w:ascii="PT Astra Serif" w:eastAsiaTheme="minorHAnsi" w:hAnsi="PT Astra Serif"/>
          <w:lang w:eastAsia="en-US"/>
        </w:rPr>
      </w:pPr>
      <w:r w:rsidRPr="00520293">
        <w:rPr>
          <w:rFonts w:ascii="PT Astra Serif" w:eastAsiaTheme="minorHAnsi" w:hAnsi="PT Astra Serif"/>
          <w:lang w:eastAsia="en-US"/>
        </w:rPr>
        <w:t>− измерение момента силы, действующего на рычаг, ра</w:t>
      </w:r>
      <w:r>
        <w:rPr>
          <w:rFonts w:ascii="PT Astra Serif" w:eastAsiaTheme="minorHAnsi" w:hAnsi="PT Astra Serif"/>
          <w:lang w:eastAsia="en-US"/>
        </w:rPr>
        <w:t xml:space="preserve">боты силы упругости при подъёме </w:t>
      </w:r>
      <w:r w:rsidRPr="00520293">
        <w:rPr>
          <w:rFonts w:ascii="PT Astra Serif" w:eastAsiaTheme="minorHAnsi" w:hAnsi="PT Astra Serif"/>
          <w:lang w:eastAsia="en-US"/>
        </w:rPr>
        <w:t>груза с помощью неподвижного блока, работы с</w:t>
      </w:r>
      <w:r>
        <w:rPr>
          <w:rFonts w:ascii="PT Astra Serif" w:eastAsiaTheme="minorHAnsi" w:hAnsi="PT Astra Serif"/>
          <w:lang w:eastAsia="en-US"/>
        </w:rPr>
        <w:t xml:space="preserve">илы упругости при подъёме груза </w:t>
      </w:r>
      <w:r w:rsidRPr="00520293">
        <w:rPr>
          <w:rFonts w:ascii="PT Astra Serif" w:eastAsiaTheme="minorHAnsi" w:hAnsi="PT Astra Serif"/>
          <w:lang w:eastAsia="en-US"/>
        </w:rPr>
        <w:t>с помощью подвижного блока;</w:t>
      </w:r>
    </w:p>
    <w:p w:rsidR="001A56DB" w:rsidRPr="00520293" w:rsidRDefault="00520293" w:rsidP="00520293">
      <w:pPr>
        <w:autoSpaceDE w:val="0"/>
        <w:autoSpaceDN w:val="0"/>
        <w:adjustRightInd w:val="0"/>
        <w:ind w:firstLine="284"/>
        <w:jc w:val="both"/>
        <w:rPr>
          <w:rFonts w:ascii="PT Astra Serif" w:eastAsiaTheme="minorHAnsi" w:hAnsi="PT Astra Serif"/>
          <w:lang w:eastAsia="en-US"/>
        </w:rPr>
      </w:pPr>
      <w:r w:rsidRPr="00520293">
        <w:rPr>
          <w:rFonts w:ascii="PT Astra Serif" w:eastAsiaTheme="minorHAnsi" w:hAnsi="PT Astra Serif"/>
          <w:lang w:eastAsia="en-US"/>
        </w:rPr>
        <w:t>− проверка условия равновесия рычага.</w:t>
      </w:r>
    </w:p>
    <w:p w:rsidR="00520293" w:rsidRDefault="00520293" w:rsidP="00413F3A">
      <w:pPr>
        <w:autoSpaceDE w:val="0"/>
        <w:autoSpaceDN w:val="0"/>
        <w:adjustRightInd w:val="0"/>
        <w:ind w:firstLine="284"/>
        <w:jc w:val="both"/>
        <w:rPr>
          <w:rFonts w:ascii="PT Astra Serif" w:eastAsiaTheme="minorHAnsi" w:hAnsi="PT Astra Serif"/>
          <w:sz w:val="28"/>
          <w:szCs w:val="28"/>
          <w:lang w:eastAsia="en-US"/>
        </w:rPr>
      </w:pPr>
    </w:p>
    <w:p w:rsidR="00B930AC" w:rsidRPr="00B930AC" w:rsidRDefault="00B930AC" w:rsidP="00B930AC">
      <w:pPr>
        <w:autoSpaceDE w:val="0"/>
        <w:autoSpaceDN w:val="0"/>
        <w:adjustRightInd w:val="0"/>
        <w:ind w:firstLine="1134"/>
        <w:jc w:val="both"/>
        <w:rPr>
          <w:rFonts w:ascii="PT Astra Serif" w:eastAsiaTheme="minorHAnsi" w:hAnsi="PT Astra Serif"/>
          <w:sz w:val="28"/>
          <w:szCs w:val="28"/>
          <w:lang w:eastAsia="en-US"/>
        </w:rPr>
      </w:pPr>
      <w:r w:rsidRPr="00B930AC">
        <w:rPr>
          <w:rFonts w:ascii="PT Astra Serif" w:eastAsiaTheme="minorHAnsi" w:hAnsi="PT Astra Serif"/>
          <w:sz w:val="28"/>
          <w:szCs w:val="28"/>
          <w:lang w:eastAsia="en-US"/>
        </w:rPr>
        <w:t xml:space="preserve">При отсутствии в ППЭ каких-либо приборов </w:t>
      </w:r>
      <w:r>
        <w:rPr>
          <w:rFonts w:ascii="PT Astra Serif" w:eastAsiaTheme="minorHAnsi" w:hAnsi="PT Astra Serif"/>
          <w:sz w:val="28"/>
          <w:szCs w:val="28"/>
          <w:lang w:eastAsia="en-US"/>
        </w:rPr>
        <w:t xml:space="preserve">и материалов оборудование может </w:t>
      </w:r>
      <w:r w:rsidRPr="00B930AC">
        <w:rPr>
          <w:rFonts w:ascii="PT Astra Serif" w:eastAsiaTheme="minorHAnsi" w:hAnsi="PT Astra Serif"/>
          <w:sz w:val="28"/>
          <w:szCs w:val="28"/>
          <w:lang w:eastAsia="en-US"/>
        </w:rPr>
        <w:t>быть заменено на аналогичное с другими характеристиками. В целях обеспеченияобъективного оценивания выполнения экспериментального задания участниками ОГЭ вслучае замены оборудования на аналогичное с другими характеристиками необходимодовести до сведения экспертов предметной комиссии, осуществляющих проверкувыполнения заданий, описание характеристик ре</w:t>
      </w:r>
      <w:r>
        <w:rPr>
          <w:rFonts w:ascii="PT Astra Serif" w:eastAsiaTheme="minorHAnsi" w:hAnsi="PT Astra Serif"/>
          <w:sz w:val="28"/>
          <w:szCs w:val="28"/>
          <w:lang w:eastAsia="en-US"/>
        </w:rPr>
        <w:t xml:space="preserve">ально используемого на экзамене </w:t>
      </w:r>
      <w:r w:rsidRPr="00B930AC">
        <w:rPr>
          <w:rFonts w:ascii="PT Astra Serif" w:eastAsiaTheme="minorHAnsi" w:hAnsi="PT Astra Serif"/>
          <w:sz w:val="28"/>
          <w:szCs w:val="28"/>
          <w:lang w:eastAsia="en-US"/>
        </w:rPr>
        <w:t>оборудования.</w:t>
      </w:r>
    </w:p>
    <w:p w:rsidR="00B930AC" w:rsidRDefault="00B930AC" w:rsidP="000B4541">
      <w:pPr>
        <w:autoSpaceDE w:val="0"/>
        <w:autoSpaceDN w:val="0"/>
        <w:adjustRightInd w:val="0"/>
        <w:ind w:firstLine="1134"/>
        <w:jc w:val="both"/>
        <w:rPr>
          <w:rFonts w:ascii="PT Astra Serif" w:eastAsiaTheme="minorHAnsi" w:hAnsi="PT Astra Serif"/>
          <w:sz w:val="28"/>
          <w:szCs w:val="28"/>
          <w:lang w:eastAsia="en-US"/>
        </w:rPr>
      </w:pPr>
    </w:p>
    <w:p w:rsidR="00085E53" w:rsidRPr="00085E53" w:rsidRDefault="00085E53" w:rsidP="00085E53">
      <w:pPr>
        <w:autoSpaceDE w:val="0"/>
        <w:autoSpaceDN w:val="0"/>
        <w:adjustRightInd w:val="0"/>
        <w:ind w:firstLine="1134"/>
        <w:jc w:val="both"/>
        <w:rPr>
          <w:rFonts w:ascii="PT Astra Serif" w:eastAsiaTheme="minorHAnsi" w:hAnsi="PT Astra Serif"/>
          <w:b/>
          <w:sz w:val="28"/>
          <w:szCs w:val="28"/>
          <w:lang w:eastAsia="en-US"/>
        </w:rPr>
      </w:pPr>
      <w:r w:rsidRPr="00085E53">
        <w:rPr>
          <w:rFonts w:ascii="PT Astra Serif" w:eastAsiaTheme="minorHAnsi" w:hAnsi="PT Astra Serif"/>
          <w:b/>
          <w:sz w:val="28"/>
          <w:szCs w:val="28"/>
          <w:lang w:eastAsia="en-US"/>
        </w:rPr>
        <w:t>Особенности организации и проведения ОГЭ по информатике</w:t>
      </w:r>
    </w:p>
    <w:p w:rsidR="00085E53" w:rsidRPr="00085E53" w:rsidRDefault="00085E53" w:rsidP="00085E53">
      <w:pPr>
        <w:autoSpaceDE w:val="0"/>
        <w:autoSpaceDN w:val="0"/>
        <w:adjustRightInd w:val="0"/>
        <w:ind w:firstLine="1134"/>
        <w:jc w:val="both"/>
        <w:rPr>
          <w:rFonts w:ascii="PT Astra Serif" w:eastAsiaTheme="minorHAnsi" w:hAnsi="PT Astra Serif"/>
          <w:sz w:val="28"/>
          <w:szCs w:val="28"/>
          <w:lang w:eastAsia="en-US"/>
        </w:rPr>
      </w:pPr>
      <w:r>
        <w:rPr>
          <w:rFonts w:ascii="PT Astra Serif" w:eastAsiaTheme="minorHAnsi" w:hAnsi="PT Astra Serif"/>
          <w:sz w:val="28"/>
          <w:szCs w:val="28"/>
          <w:lang w:eastAsia="en-US"/>
        </w:rPr>
        <w:t>Ч</w:t>
      </w:r>
      <w:r w:rsidRPr="00085E53">
        <w:rPr>
          <w:rFonts w:ascii="PT Astra Serif" w:eastAsiaTheme="minorHAnsi" w:hAnsi="PT Astra Serif"/>
          <w:sz w:val="28"/>
          <w:szCs w:val="28"/>
          <w:lang w:eastAsia="en-US"/>
        </w:rPr>
        <w:t>исло рабочих мест, оборудованных компьютером,</w:t>
      </w:r>
      <w:r>
        <w:rPr>
          <w:rFonts w:ascii="PT Astra Serif" w:eastAsiaTheme="minorHAnsi" w:hAnsi="PT Astra Serif"/>
          <w:sz w:val="28"/>
          <w:szCs w:val="28"/>
          <w:lang w:eastAsia="en-US"/>
        </w:rPr>
        <w:t xml:space="preserve"> должно соответствовать</w:t>
      </w:r>
      <w:r w:rsidRPr="00085E53">
        <w:rPr>
          <w:rFonts w:ascii="PT Astra Serif" w:eastAsiaTheme="minorHAnsi" w:hAnsi="PT Astra Serif"/>
          <w:sz w:val="28"/>
          <w:szCs w:val="28"/>
          <w:lang w:eastAsia="en-US"/>
        </w:rPr>
        <w:t xml:space="preserve"> числу участников экзамена в аудитории, поскольку </w:t>
      </w:r>
      <w:r>
        <w:rPr>
          <w:rFonts w:ascii="PT Astra Serif" w:eastAsiaTheme="minorHAnsi" w:hAnsi="PT Astra Serif"/>
          <w:sz w:val="28"/>
          <w:szCs w:val="28"/>
          <w:lang w:eastAsia="en-US"/>
        </w:rPr>
        <w:t>задания</w:t>
      </w:r>
      <w:r w:rsidRPr="00085E53">
        <w:rPr>
          <w:rFonts w:ascii="PT Astra Serif" w:eastAsiaTheme="minorHAnsi" w:hAnsi="PT Astra Serif"/>
          <w:sz w:val="28"/>
          <w:szCs w:val="28"/>
          <w:lang w:eastAsia="en-US"/>
        </w:rPr>
        <w:t xml:space="preserve"> КИМОГЭ по информатике выполняется на компьютере.</w:t>
      </w:r>
    </w:p>
    <w:p w:rsidR="00085E53" w:rsidRPr="00085E53" w:rsidRDefault="00085E53" w:rsidP="00085E53">
      <w:pPr>
        <w:autoSpaceDE w:val="0"/>
        <w:autoSpaceDN w:val="0"/>
        <w:adjustRightInd w:val="0"/>
        <w:ind w:firstLine="1134"/>
        <w:jc w:val="both"/>
        <w:rPr>
          <w:rFonts w:ascii="PT Astra Serif" w:eastAsiaTheme="minorHAnsi" w:hAnsi="PT Astra Serif"/>
          <w:sz w:val="28"/>
          <w:szCs w:val="28"/>
          <w:lang w:eastAsia="en-US"/>
        </w:rPr>
      </w:pPr>
      <w:r w:rsidRPr="00085E53">
        <w:rPr>
          <w:rFonts w:ascii="PT Astra Serif" w:eastAsiaTheme="minorHAnsi" w:hAnsi="PT Astra Serif"/>
          <w:sz w:val="28"/>
          <w:szCs w:val="28"/>
          <w:lang w:eastAsia="en-US"/>
        </w:rPr>
        <w:t>Подготовка рабочих мест для участников экзамена,</w:t>
      </w:r>
      <w:r>
        <w:rPr>
          <w:rFonts w:ascii="PT Astra Serif" w:eastAsiaTheme="minorHAnsi" w:hAnsi="PT Astra Serif"/>
          <w:sz w:val="28"/>
          <w:szCs w:val="28"/>
          <w:lang w:eastAsia="en-US"/>
        </w:rPr>
        <w:t xml:space="preserve"> а также установка необходимого </w:t>
      </w:r>
      <w:r w:rsidRPr="00085E53">
        <w:rPr>
          <w:rFonts w:ascii="PT Astra Serif" w:eastAsiaTheme="minorHAnsi" w:hAnsi="PT Astra Serif"/>
          <w:sz w:val="28"/>
          <w:szCs w:val="28"/>
          <w:lang w:eastAsia="en-US"/>
        </w:rPr>
        <w:t>ПО завершается не позднее чем за один день до экзамена.</w:t>
      </w:r>
    </w:p>
    <w:p w:rsidR="00085E53" w:rsidRPr="00085E53" w:rsidRDefault="00085E53" w:rsidP="00085E53">
      <w:pPr>
        <w:autoSpaceDE w:val="0"/>
        <w:autoSpaceDN w:val="0"/>
        <w:adjustRightInd w:val="0"/>
        <w:ind w:firstLine="1134"/>
        <w:jc w:val="both"/>
        <w:rPr>
          <w:rFonts w:ascii="PT Astra Serif" w:eastAsiaTheme="minorHAnsi" w:hAnsi="PT Astra Serif"/>
          <w:sz w:val="28"/>
          <w:szCs w:val="28"/>
          <w:lang w:eastAsia="en-US"/>
        </w:rPr>
      </w:pPr>
      <w:r w:rsidRPr="00085E53">
        <w:rPr>
          <w:rFonts w:ascii="PT Astra Serif" w:eastAsiaTheme="minorHAnsi" w:hAnsi="PT Astra Serif"/>
          <w:sz w:val="28"/>
          <w:szCs w:val="28"/>
          <w:lang w:eastAsia="en-US"/>
        </w:rPr>
        <w:t>Решением каждого задания части 2 является</w:t>
      </w:r>
      <w:r>
        <w:rPr>
          <w:rFonts w:ascii="PT Astra Serif" w:eastAsiaTheme="minorHAnsi" w:hAnsi="PT Astra Serif"/>
          <w:sz w:val="28"/>
          <w:szCs w:val="28"/>
          <w:lang w:eastAsia="en-US"/>
        </w:rPr>
        <w:t xml:space="preserve"> отдельный файл, подготовленный </w:t>
      </w:r>
      <w:r w:rsidRPr="00085E53">
        <w:rPr>
          <w:rFonts w:ascii="PT Astra Serif" w:eastAsiaTheme="minorHAnsi" w:hAnsi="PT Astra Serif"/>
          <w:sz w:val="28"/>
          <w:szCs w:val="28"/>
          <w:lang w:eastAsia="en-US"/>
        </w:rPr>
        <w:t>в соответствующей программе (текстовом редакторе или электронной таблице). Участникиэкзамена сохраняют данные файлы в каталог под именами, указанными организатором илитехническим специалистом в аудитории.</w:t>
      </w:r>
    </w:p>
    <w:p w:rsidR="00085E53" w:rsidRDefault="00085E53" w:rsidP="00085E53">
      <w:pPr>
        <w:autoSpaceDE w:val="0"/>
        <w:autoSpaceDN w:val="0"/>
        <w:adjustRightInd w:val="0"/>
        <w:ind w:firstLine="1134"/>
        <w:jc w:val="both"/>
        <w:rPr>
          <w:rFonts w:ascii="PT Astra Serif" w:eastAsiaTheme="minorHAnsi" w:hAnsi="PT Astra Serif"/>
          <w:sz w:val="28"/>
          <w:szCs w:val="28"/>
          <w:lang w:eastAsia="en-US"/>
        </w:rPr>
      </w:pPr>
      <w:r w:rsidRPr="00085E53">
        <w:rPr>
          <w:rFonts w:ascii="PT Astra Serif" w:eastAsiaTheme="minorHAnsi" w:hAnsi="PT Astra Serif"/>
          <w:sz w:val="28"/>
          <w:szCs w:val="28"/>
          <w:lang w:eastAsia="en-US"/>
        </w:rPr>
        <w:t>По окончании сдачи экзамена всеми участниками ответы (файлы) с</w:t>
      </w:r>
      <w:r>
        <w:rPr>
          <w:rFonts w:ascii="PT Astra Serif" w:eastAsiaTheme="minorHAnsi" w:hAnsi="PT Astra Serif"/>
          <w:sz w:val="28"/>
          <w:szCs w:val="28"/>
          <w:lang w:eastAsia="en-US"/>
        </w:rPr>
        <w:t xml:space="preserve">обираются </w:t>
      </w:r>
      <w:r w:rsidRPr="00085E53">
        <w:rPr>
          <w:rFonts w:ascii="PT Astra Serif" w:eastAsiaTheme="minorHAnsi" w:hAnsi="PT Astra Serif"/>
          <w:sz w:val="28"/>
          <w:szCs w:val="28"/>
          <w:lang w:eastAsia="en-US"/>
        </w:rPr>
        <w:t>техническим специалистом в каталоги поаудиторно и направляются в РЦОИ.</w:t>
      </w:r>
    </w:p>
    <w:p w:rsidR="00085E53" w:rsidRDefault="00085E53" w:rsidP="00085E53">
      <w:pPr>
        <w:autoSpaceDE w:val="0"/>
        <w:autoSpaceDN w:val="0"/>
        <w:adjustRightInd w:val="0"/>
        <w:ind w:firstLine="1134"/>
        <w:jc w:val="both"/>
        <w:rPr>
          <w:rFonts w:ascii="PT Astra Serif" w:eastAsiaTheme="minorHAnsi" w:hAnsi="PT Astra Serif"/>
          <w:sz w:val="28"/>
          <w:szCs w:val="28"/>
          <w:lang w:eastAsia="en-US"/>
        </w:rPr>
      </w:pPr>
    </w:p>
    <w:p w:rsidR="00085E53" w:rsidRDefault="00085E53" w:rsidP="00085E53">
      <w:pPr>
        <w:autoSpaceDE w:val="0"/>
        <w:autoSpaceDN w:val="0"/>
        <w:adjustRightInd w:val="0"/>
        <w:ind w:firstLine="1134"/>
        <w:jc w:val="both"/>
        <w:rPr>
          <w:rFonts w:ascii="PT Astra Serif" w:eastAsiaTheme="minorHAnsi" w:hAnsi="PT Astra Serif"/>
          <w:b/>
          <w:sz w:val="28"/>
          <w:szCs w:val="28"/>
          <w:lang w:eastAsia="en-US"/>
        </w:rPr>
      </w:pPr>
      <w:r w:rsidRPr="00085E53">
        <w:rPr>
          <w:rFonts w:ascii="PT Astra Serif" w:eastAsiaTheme="minorHAnsi" w:hAnsi="PT Astra Serif"/>
          <w:b/>
          <w:sz w:val="28"/>
          <w:szCs w:val="28"/>
          <w:lang w:eastAsia="en-US"/>
        </w:rPr>
        <w:lastRenderedPageBreak/>
        <w:t>Особенности организации и проведения ОГЭ по литературе</w:t>
      </w:r>
    </w:p>
    <w:p w:rsidR="00085E53" w:rsidRDefault="00085E53" w:rsidP="00085E53">
      <w:pPr>
        <w:autoSpaceDE w:val="0"/>
        <w:autoSpaceDN w:val="0"/>
        <w:adjustRightInd w:val="0"/>
        <w:ind w:firstLine="1134"/>
        <w:jc w:val="both"/>
        <w:rPr>
          <w:rFonts w:ascii="PT Astra Serif" w:eastAsiaTheme="minorHAnsi" w:hAnsi="PT Astra Serif"/>
          <w:sz w:val="28"/>
          <w:szCs w:val="28"/>
          <w:lang w:eastAsia="en-US"/>
        </w:rPr>
      </w:pPr>
      <w:r w:rsidRPr="00085E53">
        <w:rPr>
          <w:rFonts w:ascii="PT Astra Serif" w:eastAsiaTheme="minorHAnsi" w:hAnsi="PT Astra Serif"/>
          <w:sz w:val="28"/>
          <w:szCs w:val="28"/>
          <w:lang w:eastAsia="en-US"/>
        </w:rPr>
        <w:t>При выполнении заданий всех частей экзаменац</w:t>
      </w:r>
      <w:r>
        <w:rPr>
          <w:rFonts w:ascii="PT Astra Serif" w:eastAsiaTheme="minorHAnsi" w:hAnsi="PT Astra Serif"/>
          <w:sz w:val="28"/>
          <w:szCs w:val="28"/>
          <w:lang w:eastAsia="en-US"/>
        </w:rPr>
        <w:t xml:space="preserve">ионной работы участник экзамена </w:t>
      </w:r>
      <w:r w:rsidRPr="00085E53">
        <w:rPr>
          <w:rFonts w:ascii="PT Astra Serif" w:eastAsiaTheme="minorHAnsi" w:hAnsi="PT Astra Serif"/>
          <w:sz w:val="28"/>
          <w:szCs w:val="28"/>
          <w:lang w:eastAsia="en-US"/>
        </w:rPr>
        <w:t xml:space="preserve">имеет право пользоваться орфографическим словарем, полными текстами художественныхпроизведений, а также сборниками лирики </w:t>
      </w:r>
    </w:p>
    <w:p w:rsidR="00085E53" w:rsidRDefault="00085E53" w:rsidP="00085E53">
      <w:pPr>
        <w:autoSpaceDE w:val="0"/>
        <w:autoSpaceDN w:val="0"/>
        <w:adjustRightInd w:val="0"/>
        <w:ind w:firstLine="1134"/>
        <w:jc w:val="both"/>
        <w:rPr>
          <w:rFonts w:ascii="PT Astra Serif" w:eastAsiaTheme="minorHAnsi" w:hAnsi="PT Astra Serif"/>
          <w:lang w:eastAsia="en-US"/>
        </w:rPr>
      </w:pPr>
    </w:p>
    <w:p w:rsidR="00085E53" w:rsidRPr="00085E53" w:rsidRDefault="00085E53" w:rsidP="00085E53">
      <w:pPr>
        <w:autoSpaceDE w:val="0"/>
        <w:autoSpaceDN w:val="0"/>
        <w:adjustRightInd w:val="0"/>
        <w:ind w:firstLine="1134"/>
        <w:jc w:val="both"/>
        <w:rPr>
          <w:rFonts w:ascii="PT Astra Serif" w:eastAsiaTheme="minorHAnsi" w:hAnsi="PT Astra Serif"/>
          <w:lang w:eastAsia="en-US"/>
        </w:rPr>
      </w:pPr>
      <w:r w:rsidRPr="00085E53">
        <w:rPr>
          <w:rFonts w:ascii="PT Astra Serif" w:eastAsiaTheme="minorHAnsi" w:hAnsi="PT Astra Serif"/>
          <w:lang w:eastAsia="en-US"/>
        </w:rPr>
        <w:t>Список произведений, по которы</w:t>
      </w:r>
      <w:r>
        <w:rPr>
          <w:rFonts w:ascii="PT Astra Serif" w:eastAsiaTheme="minorHAnsi" w:hAnsi="PT Astra Serif"/>
          <w:lang w:eastAsia="en-US"/>
        </w:rPr>
        <w:t xml:space="preserve">м могут формулироваться задания </w:t>
      </w:r>
      <w:r w:rsidRPr="00085E53">
        <w:rPr>
          <w:rFonts w:ascii="PT Astra Serif" w:eastAsiaTheme="minorHAnsi" w:hAnsi="PT Astra Serif"/>
          <w:lang w:eastAsia="en-US"/>
        </w:rPr>
        <w:t>КИМ ОГЭ по литературе</w:t>
      </w:r>
    </w:p>
    <w:tbl>
      <w:tblPr>
        <w:tblStyle w:val="a6"/>
        <w:tblW w:w="9634" w:type="dxa"/>
        <w:tblLook w:val="04A0"/>
      </w:tblPr>
      <w:tblGrid>
        <w:gridCol w:w="846"/>
        <w:gridCol w:w="1843"/>
        <w:gridCol w:w="6945"/>
      </w:tblGrid>
      <w:tr w:rsidR="00085E53" w:rsidTr="00E75DEB">
        <w:tc>
          <w:tcPr>
            <w:tcW w:w="846" w:type="dxa"/>
          </w:tcPr>
          <w:p w:rsidR="00085E53" w:rsidRPr="00E75DEB" w:rsidRDefault="00E75DEB" w:rsidP="00E75DEB">
            <w:pPr>
              <w:autoSpaceDE w:val="0"/>
              <w:autoSpaceDN w:val="0"/>
              <w:adjustRightInd w:val="0"/>
              <w:jc w:val="center"/>
              <w:rPr>
                <w:rFonts w:ascii="PT Astra Serif" w:eastAsiaTheme="minorHAnsi" w:hAnsi="PT Astra Serif"/>
                <w:b/>
                <w:sz w:val="22"/>
                <w:szCs w:val="22"/>
                <w:lang w:eastAsia="en-US"/>
              </w:rPr>
            </w:pPr>
            <w:r>
              <w:rPr>
                <w:rFonts w:ascii="PT Astra Serif" w:eastAsiaTheme="minorHAnsi" w:hAnsi="PT Astra Serif"/>
                <w:b/>
                <w:sz w:val="22"/>
                <w:szCs w:val="22"/>
                <w:lang w:eastAsia="en-US"/>
              </w:rPr>
              <w:t>№</w:t>
            </w:r>
          </w:p>
        </w:tc>
        <w:tc>
          <w:tcPr>
            <w:tcW w:w="1843" w:type="dxa"/>
          </w:tcPr>
          <w:p w:rsidR="00085E53" w:rsidRPr="00E75DEB" w:rsidRDefault="00E75DEB" w:rsidP="00E75DEB">
            <w:pPr>
              <w:autoSpaceDE w:val="0"/>
              <w:autoSpaceDN w:val="0"/>
              <w:adjustRightInd w:val="0"/>
              <w:jc w:val="center"/>
              <w:rPr>
                <w:rFonts w:ascii="PT Astra Serif" w:eastAsiaTheme="minorHAnsi" w:hAnsi="PT Astra Serif"/>
                <w:b/>
                <w:sz w:val="22"/>
                <w:szCs w:val="22"/>
                <w:lang w:eastAsia="en-US"/>
              </w:rPr>
            </w:pPr>
            <w:r>
              <w:rPr>
                <w:rFonts w:ascii="PT Astra Serif" w:eastAsiaTheme="minorHAnsi" w:hAnsi="PT Astra Serif"/>
                <w:b/>
                <w:sz w:val="22"/>
                <w:szCs w:val="22"/>
                <w:lang w:eastAsia="en-US"/>
              </w:rPr>
              <w:t>Автор</w:t>
            </w:r>
          </w:p>
        </w:tc>
        <w:tc>
          <w:tcPr>
            <w:tcW w:w="6945" w:type="dxa"/>
          </w:tcPr>
          <w:p w:rsidR="00085E53" w:rsidRPr="00E75DEB" w:rsidRDefault="00E75DEB" w:rsidP="00E75DEB">
            <w:pPr>
              <w:autoSpaceDE w:val="0"/>
              <w:autoSpaceDN w:val="0"/>
              <w:adjustRightInd w:val="0"/>
              <w:jc w:val="center"/>
              <w:rPr>
                <w:rFonts w:ascii="PT Astra Serif" w:eastAsiaTheme="minorHAnsi" w:hAnsi="PT Astra Serif"/>
                <w:b/>
                <w:sz w:val="22"/>
                <w:szCs w:val="22"/>
                <w:lang w:eastAsia="en-US"/>
              </w:rPr>
            </w:pPr>
            <w:r>
              <w:rPr>
                <w:rFonts w:ascii="PT Astra Serif" w:eastAsiaTheme="minorHAnsi" w:hAnsi="PT Astra Serif"/>
                <w:b/>
                <w:sz w:val="22"/>
                <w:szCs w:val="22"/>
                <w:lang w:eastAsia="en-US"/>
              </w:rPr>
              <w:t>Произведения</w:t>
            </w:r>
          </w:p>
        </w:tc>
      </w:tr>
      <w:tr w:rsidR="00085E53" w:rsidTr="00E75DEB">
        <w:tc>
          <w:tcPr>
            <w:tcW w:w="846" w:type="dxa"/>
          </w:tcPr>
          <w:p w:rsidR="00085E53" w:rsidRPr="00E75DEB" w:rsidRDefault="00085E53" w:rsidP="00E75DEB">
            <w:pPr>
              <w:pStyle w:val="a7"/>
              <w:numPr>
                <w:ilvl w:val="0"/>
                <w:numId w:val="5"/>
              </w:numPr>
              <w:autoSpaceDE w:val="0"/>
              <w:autoSpaceDN w:val="0"/>
              <w:adjustRightInd w:val="0"/>
              <w:jc w:val="both"/>
              <w:rPr>
                <w:rFonts w:ascii="PT Astra Serif" w:eastAsiaTheme="minorHAnsi" w:hAnsi="PT Astra Serif"/>
                <w:sz w:val="22"/>
                <w:szCs w:val="22"/>
                <w:lang w:eastAsia="en-US"/>
              </w:rPr>
            </w:pPr>
          </w:p>
        </w:tc>
        <w:tc>
          <w:tcPr>
            <w:tcW w:w="1843" w:type="dxa"/>
          </w:tcPr>
          <w:p w:rsidR="00085E53" w:rsidRPr="00085E53" w:rsidRDefault="00085E53" w:rsidP="00085E53">
            <w:pPr>
              <w:autoSpaceDE w:val="0"/>
              <w:autoSpaceDN w:val="0"/>
              <w:adjustRightInd w:val="0"/>
              <w:jc w:val="both"/>
              <w:rPr>
                <w:rFonts w:ascii="PT Astra Serif" w:eastAsiaTheme="minorHAnsi" w:hAnsi="PT Astra Serif"/>
                <w:sz w:val="22"/>
                <w:szCs w:val="22"/>
                <w:lang w:eastAsia="en-US"/>
              </w:rPr>
            </w:pPr>
          </w:p>
        </w:tc>
        <w:tc>
          <w:tcPr>
            <w:tcW w:w="6945" w:type="dxa"/>
          </w:tcPr>
          <w:p w:rsidR="00085E53" w:rsidRPr="00085E53" w:rsidRDefault="00E75DEB" w:rsidP="00085E53">
            <w:pPr>
              <w:autoSpaceDE w:val="0"/>
              <w:autoSpaceDN w:val="0"/>
              <w:adjustRightInd w:val="0"/>
              <w:jc w:val="both"/>
              <w:rPr>
                <w:rFonts w:ascii="PT Astra Serif" w:eastAsiaTheme="minorHAnsi" w:hAnsi="PT Astra Serif"/>
                <w:sz w:val="22"/>
                <w:szCs w:val="22"/>
                <w:lang w:eastAsia="en-US"/>
              </w:rPr>
            </w:pPr>
            <w:r w:rsidRPr="00E75DEB">
              <w:rPr>
                <w:rFonts w:ascii="PT Astra Serif" w:eastAsiaTheme="minorHAnsi" w:hAnsi="PT Astra Serif"/>
                <w:sz w:val="22"/>
                <w:szCs w:val="22"/>
                <w:lang w:eastAsia="en-US"/>
              </w:rPr>
              <w:t>«Слово о полку Игореве»</w:t>
            </w:r>
          </w:p>
        </w:tc>
      </w:tr>
      <w:tr w:rsidR="00085E53" w:rsidTr="00E75DEB">
        <w:tc>
          <w:tcPr>
            <w:tcW w:w="846" w:type="dxa"/>
          </w:tcPr>
          <w:p w:rsidR="00085E53" w:rsidRPr="00E75DEB" w:rsidRDefault="00085E53" w:rsidP="00E75DEB">
            <w:pPr>
              <w:pStyle w:val="a7"/>
              <w:numPr>
                <w:ilvl w:val="0"/>
                <w:numId w:val="5"/>
              </w:numPr>
              <w:autoSpaceDE w:val="0"/>
              <w:autoSpaceDN w:val="0"/>
              <w:adjustRightInd w:val="0"/>
              <w:jc w:val="both"/>
              <w:rPr>
                <w:rFonts w:ascii="PT Astra Serif" w:eastAsiaTheme="minorHAnsi" w:hAnsi="PT Astra Serif"/>
                <w:sz w:val="22"/>
                <w:szCs w:val="22"/>
                <w:lang w:eastAsia="en-US"/>
              </w:rPr>
            </w:pPr>
          </w:p>
        </w:tc>
        <w:tc>
          <w:tcPr>
            <w:tcW w:w="1843" w:type="dxa"/>
          </w:tcPr>
          <w:p w:rsidR="00085E53" w:rsidRPr="00085E53" w:rsidRDefault="00E75DEB" w:rsidP="00085E53">
            <w:pPr>
              <w:autoSpaceDE w:val="0"/>
              <w:autoSpaceDN w:val="0"/>
              <w:adjustRightInd w:val="0"/>
              <w:jc w:val="both"/>
              <w:rPr>
                <w:rFonts w:ascii="PT Astra Serif" w:eastAsiaTheme="minorHAnsi" w:hAnsi="PT Astra Serif"/>
                <w:sz w:val="22"/>
                <w:szCs w:val="22"/>
                <w:lang w:eastAsia="en-US"/>
              </w:rPr>
            </w:pPr>
            <w:r w:rsidRPr="00E75DEB">
              <w:rPr>
                <w:rFonts w:ascii="PT Astra Serif" w:eastAsiaTheme="minorHAnsi" w:hAnsi="PT Astra Serif"/>
                <w:sz w:val="22"/>
                <w:szCs w:val="22"/>
                <w:lang w:eastAsia="en-US"/>
              </w:rPr>
              <w:t>М.В. Ломоносов</w:t>
            </w:r>
          </w:p>
        </w:tc>
        <w:tc>
          <w:tcPr>
            <w:tcW w:w="6945" w:type="dxa"/>
          </w:tcPr>
          <w:p w:rsidR="00085E53" w:rsidRPr="00085E53" w:rsidRDefault="00E75DEB" w:rsidP="00E75DEB">
            <w:pPr>
              <w:autoSpaceDE w:val="0"/>
              <w:autoSpaceDN w:val="0"/>
              <w:adjustRightInd w:val="0"/>
              <w:jc w:val="both"/>
              <w:rPr>
                <w:rFonts w:ascii="PT Astra Serif" w:eastAsiaTheme="minorHAnsi" w:hAnsi="PT Astra Serif"/>
                <w:sz w:val="22"/>
                <w:szCs w:val="22"/>
                <w:lang w:eastAsia="en-US"/>
              </w:rPr>
            </w:pPr>
            <w:r w:rsidRPr="00E75DEB">
              <w:rPr>
                <w:rFonts w:ascii="PT Astra Serif" w:eastAsiaTheme="minorHAnsi" w:hAnsi="PT Astra Serif"/>
                <w:sz w:val="22"/>
                <w:szCs w:val="22"/>
                <w:lang w:eastAsia="en-US"/>
              </w:rPr>
              <w:t>Сборник стихотворений</w:t>
            </w:r>
            <w:r>
              <w:rPr>
                <w:rFonts w:ascii="PT Astra Serif" w:eastAsiaTheme="minorHAnsi" w:hAnsi="PT Astra Serif"/>
                <w:sz w:val="22"/>
                <w:szCs w:val="22"/>
                <w:lang w:eastAsia="en-US"/>
              </w:rPr>
              <w:t xml:space="preserve"> (обязательно в сборнике должна </w:t>
            </w:r>
            <w:r w:rsidRPr="00E75DEB">
              <w:rPr>
                <w:rFonts w:ascii="PT Astra Serif" w:eastAsiaTheme="minorHAnsi" w:hAnsi="PT Astra Serif"/>
                <w:sz w:val="22"/>
                <w:szCs w:val="22"/>
                <w:lang w:eastAsia="en-US"/>
              </w:rPr>
              <w:t>быть «Ода на день восш</w:t>
            </w:r>
            <w:r>
              <w:rPr>
                <w:rFonts w:ascii="PT Astra Serif" w:eastAsiaTheme="minorHAnsi" w:hAnsi="PT Astra Serif"/>
                <w:sz w:val="22"/>
                <w:szCs w:val="22"/>
                <w:lang w:eastAsia="en-US"/>
              </w:rPr>
              <w:t xml:space="preserve">ествия на Всероссийский престол </w:t>
            </w:r>
            <w:r w:rsidRPr="00E75DEB">
              <w:rPr>
                <w:rFonts w:ascii="PT Astra Serif" w:eastAsiaTheme="minorHAnsi" w:hAnsi="PT Astra Serif"/>
                <w:sz w:val="22"/>
                <w:szCs w:val="22"/>
                <w:lang w:eastAsia="en-US"/>
              </w:rPr>
              <w:t>Её Величества г</w:t>
            </w:r>
            <w:r>
              <w:rPr>
                <w:rFonts w:ascii="PT Astra Serif" w:eastAsiaTheme="minorHAnsi" w:hAnsi="PT Astra Serif"/>
                <w:sz w:val="22"/>
                <w:szCs w:val="22"/>
                <w:lang w:eastAsia="en-US"/>
              </w:rPr>
              <w:t>осударыни Императрицы Елисаветы</w:t>
            </w:r>
            <w:r w:rsidRPr="00E75DEB">
              <w:rPr>
                <w:rFonts w:ascii="PT Astra Serif" w:eastAsiaTheme="minorHAnsi" w:hAnsi="PT Astra Serif"/>
                <w:sz w:val="22"/>
                <w:szCs w:val="22"/>
                <w:lang w:eastAsia="en-US"/>
              </w:rPr>
              <w:t>Петровны, 1747 года»)</w:t>
            </w:r>
          </w:p>
        </w:tc>
      </w:tr>
      <w:tr w:rsidR="00085E53" w:rsidTr="00E75DEB">
        <w:tc>
          <w:tcPr>
            <w:tcW w:w="846" w:type="dxa"/>
          </w:tcPr>
          <w:p w:rsidR="00085E53" w:rsidRPr="00E75DEB" w:rsidRDefault="00085E53" w:rsidP="00E75DEB">
            <w:pPr>
              <w:pStyle w:val="a7"/>
              <w:numPr>
                <w:ilvl w:val="0"/>
                <w:numId w:val="5"/>
              </w:numPr>
              <w:autoSpaceDE w:val="0"/>
              <w:autoSpaceDN w:val="0"/>
              <w:adjustRightInd w:val="0"/>
              <w:jc w:val="both"/>
              <w:rPr>
                <w:rFonts w:ascii="PT Astra Serif" w:eastAsiaTheme="minorHAnsi" w:hAnsi="PT Astra Serif"/>
                <w:sz w:val="22"/>
                <w:szCs w:val="22"/>
                <w:lang w:eastAsia="en-US"/>
              </w:rPr>
            </w:pPr>
          </w:p>
        </w:tc>
        <w:tc>
          <w:tcPr>
            <w:tcW w:w="1843" w:type="dxa"/>
          </w:tcPr>
          <w:p w:rsidR="00085E53" w:rsidRPr="00085E53" w:rsidRDefault="00E75DEB" w:rsidP="00085E53">
            <w:pPr>
              <w:autoSpaceDE w:val="0"/>
              <w:autoSpaceDN w:val="0"/>
              <w:adjustRightInd w:val="0"/>
              <w:jc w:val="both"/>
              <w:rPr>
                <w:rFonts w:ascii="PT Astra Serif" w:eastAsiaTheme="minorHAnsi" w:hAnsi="PT Astra Serif"/>
                <w:sz w:val="22"/>
                <w:szCs w:val="22"/>
                <w:lang w:eastAsia="en-US"/>
              </w:rPr>
            </w:pPr>
            <w:r w:rsidRPr="00E75DEB">
              <w:rPr>
                <w:rFonts w:ascii="PT Astra Serif" w:eastAsiaTheme="minorHAnsi" w:hAnsi="PT Astra Serif"/>
                <w:sz w:val="22"/>
                <w:szCs w:val="22"/>
                <w:lang w:eastAsia="en-US"/>
              </w:rPr>
              <w:t>Д.И. Фонвизин</w:t>
            </w:r>
          </w:p>
        </w:tc>
        <w:tc>
          <w:tcPr>
            <w:tcW w:w="6945" w:type="dxa"/>
          </w:tcPr>
          <w:p w:rsidR="00085E53" w:rsidRPr="00085E53" w:rsidRDefault="00E75DEB" w:rsidP="00085E53">
            <w:pPr>
              <w:autoSpaceDE w:val="0"/>
              <w:autoSpaceDN w:val="0"/>
              <w:adjustRightInd w:val="0"/>
              <w:jc w:val="both"/>
              <w:rPr>
                <w:rFonts w:ascii="PT Astra Serif" w:eastAsiaTheme="minorHAnsi" w:hAnsi="PT Astra Serif"/>
                <w:sz w:val="22"/>
                <w:szCs w:val="22"/>
                <w:lang w:eastAsia="en-US"/>
              </w:rPr>
            </w:pPr>
            <w:r w:rsidRPr="00E75DEB">
              <w:rPr>
                <w:rFonts w:ascii="PT Astra Serif" w:eastAsiaTheme="minorHAnsi" w:hAnsi="PT Astra Serif"/>
                <w:sz w:val="22"/>
                <w:szCs w:val="22"/>
                <w:lang w:eastAsia="en-US"/>
              </w:rPr>
              <w:t>Комедия «Недоросль»</w:t>
            </w:r>
          </w:p>
        </w:tc>
      </w:tr>
      <w:tr w:rsidR="00085E53" w:rsidTr="00E75DEB">
        <w:tc>
          <w:tcPr>
            <w:tcW w:w="846" w:type="dxa"/>
          </w:tcPr>
          <w:p w:rsidR="00085E53" w:rsidRPr="00E75DEB" w:rsidRDefault="00085E53" w:rsidP="00E75DEB">
            <w:pPr>
              <w:pStyle w:val="a7"/>
              <w:numPr>
                <w:ilvl w:val="0"/>
                <w:numId w:val="5"/>
              </w:numPr>
              <w:autoSpaceDE w:val="0"/>
              <w:autoSpaceDN w:val="0"/>
              <w:adjustRightInd w:val="0"/>
              <w:jc w:val="both"/>
              <w:rPr>
                <w:rFonts w:ascii="PT Astra Serif" w:eastAsiaTheme="minorHAnsi" w:hAnsi="PT Astra Serif"/>
                <w:sz w:val="22"/>
                <w:szCs w:val="22"/>
                <w:lang w:eastAsia="en-US"/>
              </w:rPr>
            </w:pPr>
          </w:p>
        </w:tc>
        <w:tc>
          <w:tcPr>
            <w:tcW w:w="1843" w:type="dxa"/>
          </w:tcPr>
          <w:p w:rsidR="00085E53" w:rsidRPr="00085E53" w:rsidRDefault="00E75DEB" w:rsidP="00085E53">
            <w:pPr>
              <w:autoSpaceDE w:val="0"/>
              <w:autoSpaceDN w:val="0"/>
              <w:adjustRightInd w:val="0"/>
              <w:jc w:val="both"/>
              <w:rPr>
                <w:rFonts w:ascii="PT Astra Serif" w:eastAsiaTheme="minorHAnsi" w:hAnsi="PT Astra Serif"/>
                <w:sz w:val="22"/>
                <w:szCs w:val="22"/>
                <w:lang w:eastAsia="en-US"/>
              </w:rPr>
            </w:pPr>
            <w:r w:rsidRPr="00E75DEB">
              <w:rPr>
                <w:rFonts w:ascii="PT Astra Serif" w:eastAsiaTheme="minorHAnsi" w:hAnsi="PT Astra Serif"/>
                <w:sz w:val="22"/>
                <w:szCs w:val="22"/>
                <w:lang w:eastAsia="en-US"/>
              </w:rPr>
              <w:t>Г.Р. Державин</w:t>
            </w:r>
          </w:p>
        </w:tc>
        <w:tc>
          <w:tcPr>
            <w:tcW w:w="6945" w:type="dxa"/>
          </w:tcPr>
          <w:p w:rsidR="00085E53" w:rsidRPr="00085E53" w:rsidRDefault="00E75DEB" w:rsidP="00E75DEB">
            <w:pPr>
              <w:autoSpaceDE w:val="0"/>
              <w:autoSpaceDN w:val="0"/>
              <w:adjustRightInd w:val="0"/>
              <w:jc w:val="both"/>
              <w:rPr>
                <w:rFonts w:ascii="PT Astra Serif" w:eastAsiaTheme="minorHAnsi" w:hAnsi="PT Astra Serif"/>
                <w:sz w:val="22"/>
                <w:szCs w:val="22"/>
                <w:lang w:eastAsia="en-US"/>
              </w:rPr>
            </w:pPr>
            <w:r w:rsidRPr="00E75DEB">
              <w:rPr>
                <w:rFonts w:ascii="PT Astra Serif" w:eastAsiaTheme="minorHAnsi" w:hAnsi="PT Astra Serif"/>
                <w:sz w:val="22"/>
                <w:szCs w:val="22"/>
                <w:lang w:eastAsia="en-US"/>
              </w:rPr>
              <w:t>Сборник лирики (обя</w:t>
            </w:r>
            <w:r>
              <w:rPr>
                <w:rFonts w:ascii="PT Astra Serif" w:eastAsiaTheme="minorHAnsi" w:hAnsi="PT Astra Serif"/>
                <w:sz w:val="22"/>
                <w:szCs w:val="22"/>
                <w:lang w:eastAsia="en-US"/>
              </w:rPr>
              <w:t xml:space="preserve">зательно в сборнике должны быть </w:t>
            </w:r>
            <w:r w:rsidRPr="00E75DEB">
              <w:rPr>
                <w:rFonts w:ascii="PT Astra Serif" w:eastAsiaTheme="minorHAnsi" w:hAnsi="PT Astra Serif"/>
                <w:sz w:val="22"/>
                <w:szCs w:val="22"/>
                <w:lang w:eastAsia="en-US"/>
              </w:rPr>
              <w:t>стихотворения: «Памятник», «Властителям и судиям»)</w:t>
            </w:r>
          </w:p>
        </w:tc>
      </w:tr>
      <w:tr w:rsidR="00085E53" w:rsidTr="00E75DEB">
        <w:tc>
          <w:tcPr>
            <w:tcW w:w="846" w:type="dxa"/>
          </w:tcPr>
          <w:p w:rsidR="00085E53" w:rsidRPr="00E75DEB" w:rsidRDefault="00085E53" w:rsidP="00E75DEB">
            <w:pPr>
              <w:pStyle w:val="a7"/>
              <w:numPr>
                <w:ilvl w:val="0"/>
                <w:numId w:val="5"/>
              </w:numPr>
              <w:autoSpaceDE w:val="0"/>
              <w:autoSpaceDN w:val="0"/>
              <w:adjustRightInd w:val="0"/>
              <w:jc w:val="both"/>
              <w:rPr>
                <w:rFonts w:ascii="PT Astra Serif" w:eastAsiaTheme="minorHAnsi" w:hAnsi="PT Astra Serif"/>
                <w:sz w:val="22"/>
                <w:szCs w:val="22"/>
                <w:lang w:eastAsia="en-US"/>
              </w:rPr>
            </w:pPr>
          </w:p>
        </w:tc>
        <w:tc>
          <w:tcPr>
            <w:tcW w:w="1843" w:type="dxa"/>
          </w:tcPr>
          <w:p w:rsidR="00085E53" w:rsidRPr="00085E53" w:rsidRDefault="00E75DEB" w:rsidP="00085E53">
            <w:pPr>
              <w:autoSpaceDE w:val="0"/>
              <w:autoSpaceDN w:val="0"/>
              <w:adjustRightInd w:val="0"/>
              <w:jc w:val="both"/>
              <w:rPr>
                <w:rFonts w:ascii="PT Astra Serif" w:eastAsiaTheme="minorHAnsi" w:hAnsi="PT Astra Serif"/>
                <w:sz w:val="22"/>
                <w:szCs w:val="22"/>
                <w:lang w:eastAsia="en-US"/>
              </w:rPr>
            </w:pPr>
            <w:r w:rsidRPr="00E75DEB">
              <w:rPr>
                <w:rFonts w:ascii="PT Astra Serif" w:eastAsiaTheme="minorHAnsi" w:hAnsi="PT Astra Serif"/>
                <w:sz w:val="22"/>
                <w:szCs w:val="22"/>
                <w:lang w:eastAsia="en-US"/>
              </w:rPr>
              <w:t>Н.М. Карамзин</w:t>
            </w:r>
          </w:p>
        </w:tc>
        <w:tc>
          <w:tcPr>
            <w:tcW w:w="6945" w:type="dxa"/>
          </w:tcPr>
          <w:p w:rsidR="00085E53" w:rsidRPr="00085E53" w:rsidRDefault="00E75DEB" w:rsidP="00085E53">
            <w:pPr>
              <w:autoSpaceDE w:val="0"/>
              <w:autoSpaceDN w:val="0"/>
              <w:adjustRightInd w:val="0"/>
              <w:jc w:val="both"/>
              <w:rPr>
                <w:rFonts w:ascii="PT Astra Serif" w:eastAsiaTheme="minorHAnsi" w:hAnsi="PT Astra Serif"/>
                <w:sz w:val="22"/>
                <w:szCs w:val="22"/>
                <w:lang w:eastAsia="en-US"/>
              </w:rPr>
            </w:pPr>
            <w:r w:rsidRPr="00E75DEB">
              <w:rPr>
                <w:rFonts w:ascii="PT Astra Serif" w:eastAsiaTheme="minorHAnsi" w:hAnsi="PT Astra Serif"/>
                <w:sz w:val="22"/>
                <w:szCs w:val="22"/>
                <w:lang w:eastAsia="en-US"/>
              </w:rPr>
              <w:t>Повесть «Бедная Лиза»</w:t>
            </w:r>
          </w:p>
        </w:tc>
      </w:tr>
      <w:tr w:rsidR="00085E53" w:rsidTr="00E75DEB">
        <w:tc>
          <w:tcPr>
            <w:tcW w:w="846" w:type="dxa"/>
          </w:tcPr>
          <w:p w:rsidR="00085E53" w:rsidRPr="00E75DEB" w:rsidRDefault="00085E53" w:rsidP="00E75DEB">
            <w:pPr>
              <w:pStyle w:val="a7"/>
              <w:numPr>
                <w:ilvl w:val="0"/>
                <w:numId w:val="5"/>
              </w:numPr>
              <w:autoSpaceDE w:val="0"/>
              <w:autoSpaceDN w:val="0"/>
              <w:adjustRightInd w:val="0"/>
              <w:jc w:val="both"/>
              <w:rPr>
                <w:rFonts w:ascii="PT Astra Serif" w:eastAsiaTheme="minorHAnsi" w:hAnsi="PT Astra Serif"/>
                <w:sz w:val="22"/>
                <w:szCs w:val="22"/>
                <w:lang w:eastAsia="en-US"/>
              </w:rPr>
            </w:pPr>
          </w:p>
        </w:tc>
        <w:tc>
          <w:tcPr>
            <w:tcW w:w="1843" w:type="dxa"/>
          </w:tcPr>
          <w:p w:rsidR="00085E53" w:rsidRPr="00085E53" w:rsidRDefault="00E75DEB" w:rsidP="00085E53">
            <w:pPr>
              <w:autoSpaceDE w:val="0"/>
              <w:autoSpaceDN w:val="0"/>
              <w:adjustRightInd w:val="0"/>
              <w:jc w:val="both"/>
              <w:rPr>
                <w:rFonts w:ascii="PT Astra Serif" w:eastAsiaTheme="minorHAnsi" w:hAnsi="PT Astra Serif"/>
                <w:sz w:val="22"/>
                <w:szCs w:val="22"/>
                <w:lang w:eastAsia="en-US"/>
              </w:rPr>
            </w:pPr>
            <w:r w:rsidRPr="00E75DEB">
              <w:rPr>
                <w:rFonts w:ascii="PT Astra Serif" w:eastAsiaTheme="minorHAnsi" w:hAnsi="PT Astra Serif"/>
                <w:sz w:val="22"/>
                <w:szCs w:val="22"/>
                <w:lang w:eastAsia="en-US"/>
              </w:rPr>
              <w:t>И.А. Крылов</w:t>
            </w:r>
          </w:p>
        </w:tc>
        <w:tc>
          <w:tcPr>
            <w:tcW w:w="6945" w:type="dxa"/>
          </w:tcPr>
          <w:p w:rsidR="00085E53" w:rsidRPr="00085E53" w:rsidRDefault="00E75DEB" w:rsidP="00E75DEB">
            <w:pPr>
              <w:autoSpaceDE w:val="0"/>
              <w:autoSpaceDN w:val="0"/>
              <w:adjustRightInd w:val="0"/>
              <w:jc w:val="both"/>
              <w:rPr>
                <w:rFonts w:ascii="PT Astra Serif" w:eastAsiaTheme="minorHAnsi" w:hAnsi="PT Astra Serif"/>
                <w:sz w:val="22"/>
                <w:szCs w:val="22"/>
                <w:lang w:eastAsia="en-US"/>
              </w:rPr>
            </w:pPr>
            <w:r w:rsidRPr="00E75DEB">
              <w:rPr>
                <w:rFonts w:ascii="PT Astra Serif" w:eastAsiaTheme="minorHAnsi" w:hAnsi="PT Astra Serif"/>
                <w:sz w:val="22"/>
                <w:szCs w:val="22"/>
                <w:lang w:eastAsia="en-US"/>
              </w:rPr>
              <w:t>Сборник басен (обязател</w:t>
            </w:r>
            <w:r>
              <w:rPr>
                <w:rFonts w:ascii="PT Astra Serif" w:eastAsiaTheme="minorHAnsi" w:hAnsi="PT Astra Serif"/>
                <w:sz w:val="22"/>
                <w:szCs w:val="22"/>
                <w:lang w:eastAsia="en-US"/>
              </w:rPr>
              <w:t>ьно в сборнике должны быть бас</w:t>
            </w:r>
            <w:r w:rsidRPr="00E75DEB">
              <w:rPr>
                <w:rFonts w:ascii="PT Astra Serif" w:eastAsiaTheme="minorHAnsi" w:hAnsi="PT Astra Serif"/>
                <w:sz w:val="22"/>
                <w:szCs w:val="22"/>
                <w:lang w:eastAsia="en-US"/>
              </w:rPr>
              <w:t>ни: «Листы и Корни», «Свинья под Дубом», «</w:t>
            </w:r>
            <w:r>
              <w:rPr>
                <w:rFonts w:ascii="PT Astra Serif" w:eastAsiaTheme="minorHAnsi" w:hAnsi="PT Astra Serif"/>
                <w:sz w:val="22"/>
                <w:szCs w:val="22"/>
                <w:lang w:eastAsia="en-US"/>
              </w:rPr>
              <w:t xml:space="preserve">Волк на </w:t>
            </w:r>
            <w:r w:rsidRPr="00E75DEB">
              <w:rPr>
                <w:rFonts w:ascii="PT Astra Serif" w:eastAsiaTheme="minorHAnsi" w:hAnsi="PT Astra Serif"/>
                <w:sz w:val="22"/>
                <w:szCs w:val="22"/>
                <w:lang w:eastAsia="en-US"/>
              </w:rPr>
              <w:t xml:space="preserve">псарне», «Квартет», </w:t>
            </w:r>
            <w:r>
              <w:rPr>
                <w:rFonts w:ascii="PT Astra Serif" w:eastAsiaTheme="minorHAnsi" w:hAnsi="PT Astra Serif"/>
                <w:sz w:val="22"/>
                <w:szCs w:val="22"/>
                <w:lang w:eastAsia="en-US"/>
              </w:rPr>
              <w:t>«Осёл и Соловей», «Ворона и Ли</w:t>
            </w:r>
            <w:r w:rsidRPr="00E75DEB">
              <w:rPr>
                <w:rFonts w:ascii="PT Astra Serif" w:eastAsiaTheme="minorHAnsi" w:hAnsi="PT Astra Serif"/>
                <w:sz w:val="22"/>
                <w:szCs w:val="22"/>
                <w:lang w:eastAsia="en-US"/>
              </w:rPr>
              <w:t>сица»)</w:t>
            </w:r>
          </w:p>
        </w:tc>
      </w:tr>
      <w:tr w:rsidR="00E75DEB" w:rsidTr="00E75DEB">
        <w:tc>
          <w:tcPr>
            <w:tcW w:w="846" w:type="dxa"/>
            <w:vMerge w:val="restart"/>
          </w:tcPr>
          <w:p w:rsidR="00E75DEB" w:rsidRPr="00E75DEB" w:rsidRDefault="00E75DEB" w:rsidP="00E75DEB">
            <w:pPr>
              <w:pStyle w:val="a7"/>
              <w:numPr>
                <w:ilvl w:val="0"/>
                <w:numId w:val="5"/>
              </w:numPr>
              <w:autoSpaceDE w:val="0"/>
              <w:autoSpaceDN w:val="0"/>
              <w:adjustRightInd w:val="0"/>
              <w:jc w:val="both"/>
              <w:rPr>
                <w:rFonts w:ascii="PT Astra Serif" w:eastAsiaTheme="minorHAnsi" w:hAnsi="PT Astra Serif"/>
                <w:sz w:val="22"/>
                <w:szCs w:val="22"/>
                <w:lang w:eastAsia="en-US"/>
              </w:rPr>
            </w:pPr>
          </w:p>
        </w:tc>
        <w:tc>
          <w:tcPr>
            <w:tcW w:w="1843" w:type="dxa"/>
            <w:vMerge w:val="restart"/>
          </w:tcPr>
          <w:p w:rsidR="00E75DEB" w:rsidRPr="00085E53" w:rsidRDefault="00E75DEB" w:rsidP="00085E53">
            <w:pPr>
              <w:autoSpaceDE w:val="0"/>
              <w:autoSpaceDN w:val="0"/>
              <w:adjustRightInd w:val="0"/>
              <w:jc w:val="both"/>
              <w:rPr>
                <w:rFonts w:ascii="PT Astra Serif" w:eastAsiaTheme="minorHAnsi" w:hAnsi="PT Astra Serif"/>
                <w:sz w:val="22"/>
                <w:szCs w:val="22"/>
                <w:lang w:eastAsia="en-US"/>
              </w:rPr>
            </w:pPr>
            <w:r w:rsidRPr="00E75DEB">
              <w:rPr>
                <w:rFonts w:ascii="PT Astra Serif" w:eastAsiaTheme="minorHAnsi" w:hAnsi="PT Astra Serif"/>
                <w:sz w:val="22"/>
                <w:szCs w:val="22"/>
                <w:lang w:eastAsia="en-US"/>
              </w:rPr>
              <w:t>В.А. Жуковский</w:t>
            </w:r>
          </w:p>
        </w:tc>
        <w:tc>
          <w:tcPr>
            <w:tcW w:w="6945" w:type="dxa"/>
          </w:tcPr>
          <w:p w:rsidR="00E75DEB" w:rsidRPr="00085E53" w:rsidRDefault="00E75DEB" w:rsidP="00E75DEB">
            <w:pPr>
              <w:autoSpaceDE w:val="0"/>
              <w:autoSpaceDN w:val="0"/>
              <w:adjustRightInd w:val="0"/>
              <w:jc w:val="both"/>
              <w:rPr>
                <w:rFonts w:ascii="PT Astra Serif" w:eastAsiaTheme="minorHAnsi" w:hAnsi="PT Astra Serif"/>
                <w:sz w:val="22"/>
                <w:szCs w:val="22"/>
                <w:lang w:eastAsia="en-US"/>
              </w:rPr>
            </w:pPr>
            <w:r w:rsidRPr="00E75DEB">
              <w:rPr>
                <w:rFonts w:ascii="PT Astra Serif" w:eastAsiaTheme="minorHAnsi" w:hAnsi="PT Astra Serif"/>
                <w:sz w:val="22"/>
                <w:szCs w:val="22"/>
                <w:lang w:eastAsia="en-US"/>
              </w:rPr>
              <w:t>Стихотворения (обя</w:t>
            </w:r>
            <w:r>
              <w:rPr>
                <w:rFonts w:ascii="PT Astra Serif" w:eastAsiaTheme="minorHAnsi" w:hAnsi="PT Astra Serif"/>
                <w:sz w:val="22"/>
                <w:szCs w:val="22"/>
                <w:lang w:eastAsia="en-US"/>
              </w:rPr>
              <w:t xml:space="preserve">зательно в сборнике должны быть </w:t>
            </w:r>
            <w:r w:rsidRPr="00E75DEB">
              <w:rPr>
                <w:rFonts w:ascii="PT Astra Serif" w:eastAsiaTheme="minorHAnsi" w:hAnsi="PT Astra Serif"/>
                <w:sz w:val="22"/>
                <w:szCs w:val="22"/>
                <w:lang w:eastAsia="en-US"/>
              </w:rPr>
              <w:t>стихотворения: «Море», «Невыразимое»)</w:t>
            </w:r>
          </w:p>
        </w:tc>
      </w:tr>
      <w:tr w:rsidR="00E75DEB" w:rsidTr="00E75DEB">
        <w:tc>
          <w:tcPr>
            <w:tcW w:w="846" w:type="dxa"/>
            <w:vMerge/>
          </w:tcPr>
          <w:p w:rsidR="00E75DEB" w:rsidRPr="00E75DEB" w:rsidRDefault="00E75DEB" w:rsidP="00E75DEB">
            <w:pPr>
              <w:pStyle w:val="a7"/>
              <w:numPr>
                <w:ilvl w:val="0"/>
                <w:numId w:val="5"/>
              </w:numPr>
              <w:autoSpaceDE w:val="0"/>
              <w:autoSpaceDN w:val="0"/>
              <w:adjustRightInd w:val="0"/>
              <w:jc w:val="both"/>
              <w:rPr>
                <w:rFonts w:ascii="PT Astra Serif" w:eastAsiaTheme="minorHAnsi" w:hAnsi="PT Astra Serif"/>
                <w:sz w:val="22"/>
                <w:szCs w:val="22"/>
                <w:lang w:eastAsia="en-US"/>
              </w:rPr>
            </w:pPr>
          </w:p>
        </w:tc>
        <w:tc>
          <w:tcPr>
            <w:tcW w:w="1843" w:type="dxa"/>
            <w:vMerge/>
          </w:tcPr>
          <w:p w:rsidR="00E75DEB" w:rsidRPr="00085E53" w:rsidRDefault="00E75DEB" w:rsidP="00085E53">
            <w:pPr>
              <w:autoSpaceDE w:val="0"/>
              <w:autoSpaceDN w:val="0"/>
              <w:adjustRightInd w:val="0"/>
              <w:jc w:val="both"/>
              <w:rPr>
                <w:rFonts w:ascii="PT Astra Serif" w:eastAsiaTheme="minorHAnsi" w:hAnsi="PT Astra Serif"/>
                <w:sz w:val="22"/>
                <w:szCs w:val="22"/>
                <w:lang w:eastAsia="en-US"/>
              </w:rPr>
            </w:pPr>
          </w:p>
        </w:tc>
        <w:tc>
          <w:tcPr>
            <w:tcW w:w="6945" w:type="dxa"/>
          </w:tcPr>
          <w:p w:rsidR="00E75DEB" w:rsidRPr="00085E53" w:rsidRDefault="00E75DEB" w:rsidP="00E75DEB">
            <w:pPr>
              <w:autoSpaceDE w:val="0"/>
              <w:autoSpaceDN w:val="0"/>
              <w:adjustRightInd w:val="0"/>
              <w:jc w:val="both"/>
              <w:rPr>
                <w:rFonts w:ascii="PT Astra Serif" w:eastAsiaTheme="minorHAnsi" w:hAnsi="PT Astra Serif"/>
                <w:sz w:val="22"/>
                <w:szCs w:val="22"/>
                <w:lang w:eastAsia="en-US"/>
              </w:rPr>
            </w:pPr>
            <w:r w:rsidRPr="00E75DEB">
              <w:rPr>
                <w:rFonts w:ascii="PT Astra Serif" w:eastAsiaTheme="minorHAnsi" w:hAnsi="PT Astra Serif"/>
                <w:sz w:val="22"/>
                <w:szCs w:val="22"/>
                <w:lang w:eastAsia="en-US"/>
              </w:rPr>
              <w:t>Сборник баллад (обязател</w:t>
            </w:r>
            <w:r>
              <w:rPr>
                <w:rFonts w:ascii="PT Astra Serif" w:eastAsiaTheme="minorHAnsi" w:hAnsi="PT Astra Serif"/>
                <w:sz w:val="22"/>
                <w:szCs w:val="22"/>
                <w:lang w:eastAsia="en-US"/>
              </w:rPr>
              <w:t>ьно в сборнике должна быть бал</w:t>
            </w:r>
            <w:r w:rsidRPr="00E75DEB">
              <w:rPr>
                <w:rFonts w:ascii="PT Astra Serif" w:eastAsiaTheme="minorHAnsi" w:hAnsi="PT Astra Serif"/>
                <w:sz w:val="22"/>
                <w:szCs w:val="22"/>
                <w:lang w:eastAsia="en-US"/>
              </w:rPr>
              <w:t>лада «Светлана»)</w:t>
            </w:r>
          </w:p>
        </w:tc>
      </w:tr>
      <w:tr w:rsidR="00E75DEB" w:rsidTr="00E75DEB">
        <w:tc>
          <w:tcPr>
            <w:tcW w:w="846" w:type="dxa"/>
          </w:tcPr>
          <w:p w:rsidR="00E75DEB" w:rsidRPr="00E75DEB" w:rsidRDefault="00E75DEB" w:rsidP="00E75DEB">
            <w:pPr>
              <w:pStyle w:val="a7"/>
              <w:numPr>
                <w:ilvl w:val="0"/>
                <w:numId w:val="5"/>
              </w:numPr>
              <w:autoSpaceDE w:val="0"/>
              <w:autoSpaceDN w:val="0"/>
              <w:adjustRightInd w:val="0"/>
              <w:jc w:val="both"/>
              <w:rPr>
                <w:rFonts w:ascii="PT Astra Serif" w:eastAsiaTheme="minorHAnsi" w:hAnsi="PT Astra Serif"/>
                <w:sz w:val="22"/>
                <w:szCs w:val="22"/>
                <w:lang w:eastAsia="en-US"/>
              </w:rPr>
            </w:pPr>
          </w:p>
        </w:tc>
        <w:tc>
          <w:tcPr>
            <w:tcW w:w="1843" w:type="dxa"/>
          </w:tcPr>
          <w:p w:rsidR="00E75DEB" w:rsidRPr="00085E53" w:rsidRDefault="00E75DEB" w:rsidP="00085E53">
            <w:pPr>
              <w:autoSpaceDE w:val="0"/>
              <w:autoSpaceDN w:val="0"/>
              <w:adjustRightInd w:val="0"/>
              <w:jc w:val="both"/>
              <w:rPr>
                <w:rFonts w:ascii="PT Astra Serif" w:eastAsiaTheme="minorHAnsi" w:hAnsi="PT Astra Serif"/>
                <w:sz w:val="22"/>
                <w:szCs w:val="22"/>
                <w:lang w:eastAsia="en-US"/>
              </w:rPr>
            </w:pPr>
            <w:r w:rsidRPr="00E75DEB">
              <w:rPr>
                <w:rFonts w:ascii="PT Astra Serif" w:eastAsiaTheme="minorHAnsi" w:hAnsi="PT Astra Serif"/>
                <w:sz w:val="22"/>
                <w:szCs w:val="22"/>
                <w:lang w:eastAsia="en-US"/>
              </w:rPr>
              <w:t>А.С. Грибоедов</w:t>
            </w:r>
          </w:p>
        </w:tc>
        <w:tc>
          <w:tcPr>
            <w:tcW w:w="6945" w:type="dxa"/>
          </w:tcPr>
          <w:p w:rsidR="00E75DEB" w:rsidRPr="00085E53" w:rsidRDefault="00E75DEB" w:rsidP="00085E53">
            <w:pPr>
              <w:autoSpaceDE w:val="0"/>
              <w:autoSpaceDN w:val="0"/>
              <w:adjustRightInd w:val="0"/>
              <w:jc w:val="both"/>
              <w:rPr>
                <w:rFonts w:ascii="PT Astra Serif" w:eastAsiaTheme="minorHAnsi" w:hAnsi="PT Astra Serif"/>
                <w:sz w:val="22"/>
                <w:szCs w:val="22"/>
                <w:lang w:eastAsia="en-US"/>
              </w:rPr>
            </w:pPr>
            <w:r w:rsidRPr="00E75DEB">
              <w:rPr>
                <w:rFonts w:ascii="PT Astra Serif" w:eastAsiaTheme="minorHAnsi" w:hAnsi="PT Astra Serif"/>
                <w:sz w:val="22"/>
                <w:szCs w:val="22"/>
                <w:lang w:eastAsia="en-US"/>
              </w:rPr>
              <w:t>Комедия «Горе от ума»</w:t>
            </w:r>
          </w:p>
        </w:tc>
      </w:tr>
      <w:tr w:rsidR="00E75DEB" w:rsidTr="00E75DEB">
        <w:tc>
          <w:tcPr>
            <w:tcW w:w="846" w:type="dxa"/>
          </w:tcPr>
          <w:p w:rsidR="00E75DEB" w:rsidRPr="00E75DEB" w:rsidRDefault="00E75DEB" w:rsidP="00E75DEB">
            <w:pPr>
              <w:pStyle w:val="a7"/>
              <w:numPr>
                <w:ilvl w:val="0"/>
                <w:numId w:val="5"/>
              </w:numPr>
              <w:autoSpaceDE w:val="0"/>
              <w:autoSpaceDN w:val="0"/>
              <w:adjustRightInd w:val="0"/>
              <w:jc w:val="both"/>
              <w:rPr>
                <w:rFonts w:ascii="PT Astra Serif" w:eastAsiaTheme="minorHAnsi" w:hAnsi="PT Astra Serif"/>
                <w:sz w:val="22"/>
                <w:szCs w:val="22"/>
                <w:lang w:eastAsia="en-US"/>
              </w:rPr>
            </w:pPr>
          </w:p>
        </w:tc>
        <w:tc>
          <w:tcPr>
            <w:tcW w:w="1843" w:type="dxa"/>
          </w:tcPr>
          <w:p w:rsidR="00E75DEB" w:rsidRPr="00085E53" w:rsidRDefault="00E75DEB" w:rsidP="00E75DEB">
            <w:pPr>
              <w:autoSpaceDE w:val="0"/>
              <w:autoSpaceDN w:val="0"/>
              <w:adjustRightInd w:val="0"/>
              <w:jc w:val="both"/>
              <w:rPr>
                <w:rFonts w:ascii="PT Astra Serif" w:eastAsiaTheme="minorHAnsi" w:hAnsi="PT Astra Serif"/>
                <w:sz w:val="22"/>
                <w:szCs w:val="22"/>
                <w:lang w:eastAsia="en-US"/>
              </w:rPr>
            </w:pPr>
            <w:r>
              <w:rPr>
                <w:rFonts w:ascii="PT Astra Serif" w:eastAsiaTheme="minorHAnsi" w:hAnsi="PT Astra Serif"/>
                <w:sz w:val="22"/>
                <w:szCs w:val="22"/>
                <w:lang w:eastAsia="en-US"/>
              </w:rPr>
              <w:t xml:space="preserve">Поэты пушкинской </w:t>
            </w:r>
            <w:r w:rsidRPr="00E75DEB">
              <w:rPr>
                <w:rFonts w:ascii="PT Astra Serif" w:eastAsiaTheme="minorHAnsi" w:hAnsi="PT Astra Serif"/>
                <w:sz w:val="22"/>
                <w:szCs w:val="22"/>
                <w:lang w:eastAsia="en-US"/>
              </w:rPr>
              <w:t>эпохи</w:t>
            </w:r>
          </w:p>
        </w:tc>
        <w:tc>
          <w:tcPr>
            <w:tcW w:w="6945" w:type="dxa"/>
          </w:tcPr>
          <w:p w:rsidR="00E75DEB" w:rsidRPr="00085E53" w:rsidRDefault="00E75DEB" w:rsidP="00E75DEB">
            <w:pPr>
              <w:autoSpaceDE w:val="0"/>
              <w:autoSpaceDN w:val="0"/>
              <w:adjustRightInd w:val="0"/>
              <w:jc w:val="both"/>
              <w:rPr>
                <w:rFonts w:ascii="PT Astra Serif" w:eastAsiaTheme="minorHAnsi" w:hAnsi="PT Astra Serif"/>
                <w:sz w:val="22"/>
                <w:szCs w:val="22"/>
                <w:lang w:eastAsia="en-US"/>
              </w:rPr>
            </w:pPr>
            <w:r w:rsidRPr="00E75DEB">
              <w:rPr>
                <w:rFonts w:ascii="PT Astra Serif" w:eastAsiaTheme="minorHAnsi" w:hAnsi="PT Astra Serif"/>
                <w:sz w:val="22"/>
                <w:szCs w:val="22"/>
                <w:lang w:eastAsia="en-US"/>
              </w:rPr>
              <w:t>Сборник стихотворений</w:t>
            </w:r>
            <w:r>
              <w:rPr>
                <w:rFonts w:ascii="PT Astra Serif" w:eastAsiaTheme="minorHAnsi" w:hAnsi="PT Astra Serif"/>
                <w:sz w:val="22"/>
                <w:szCs w:val="22"/>
                <w:lang w:eastAsia="en-US"/>
              </w:rPr>
              <w:t xml:space="preserve"> (обязательно в сборнике должны </w:t>
            </w:r>
            <w:r w:rsidRPr="00E75DEB">
              <w:rPr>
                <w:rFonts w:ascii="PT Astra Serif" w:eastAsiaTheme="minorHAnsi" w:hAnsi="PT Astra Serif"/>
                <w:sz w:val="22"/>
                <w:szCs w:val="22"/>
                <w:lang w:eastAsia="en-US"/>
              </w:rPr>
              <w:t>быть стихотворения: Е.А</w:t>
            </w:r>
            <w:r>
              <w:rPr>
                <w:rFonts w:ascii="PT Astra Serif" w:eastAsiaTheme="minorHAnsi" w:hAnsi="PT Astra Serif"/>
                <w:sz w:val="22"/>
                <w:szCs w:val="22"/>
                <w:lang w:eastAsia="en-US"/>
              </w:rPr>
              <w:t xml:space="preserve">. Баратынского, К.Н. Батюшкова, </w:t>
            </w:r>
            <w:r w:rsidRPr="00E75DEB">
              <w:rPr>
                <w:rFonts w:ascii="PT Astra Serif" w:eastAsiaTheme="minorHAnsi" w:hAnsi="PT Astra Serif"/>
                <w:sz w:val="22"/>
                <w:szCs w:val="22"/>
                <w:lang w:eastAsia="en-US"/>
              </w:rPr>
              <w:t>А.А. Дельвига, Н.М. Яз</w:t>
            </w:r>
            <w:r>
              <w:rPr>
                <w:rFonts w:ascii="PT Astra Serif" w:eastAsiaTheme="minorHAnsi" w:hAnsi="PT Astra Serif"/>
                <w:sz w:val="22"/>
                <w:szCs w:val="22"/>
                <w:lang w:eastAsia="en-US"/>
              </w:rPr>
              <w:t>ыкова; возможны отдельные сбор</w:t>
            </w:r>
            <w:r w:rsidRPr="00E75DEB">
              <w:rPr>
                <w:rFonts w:ascii="PT Astra Serif" w:eastAsiaTheme="minorHAnsi" w:hAnsi="PT Astra Serif"/>
                <w:sz w:val="22"/>
                <w:szCs w:val="22"/>
                <w:lang w:eastAsia="en-US"/>
              </w:rPr>
              <w:t>ники со стихами каждого из поэтов)</w:t>
            </w:r>
          </w:p>
        </w:tc>
      </w:tr>
      <w:tr w:rsidR="007824E1" w:rsidTr="00E75DEB">
        <w:tc>
          <w:tcPr>
            <w:tcW w:w="846" w:type="dxa"/>
            <w:vMerge w:val="restart"/>
          </w:tcPr>
          <w:p w:rsidR="007824E1" w:rsidRPr="00E75DEB" w:rsidRDefault="007824E1" w:rsidP="00E75DEB">
            <w:pPr>
              <w:pStyle w:val="a7"/>
              <w:numPr>
                <w:ilvl w:val="0"/>
                <w:numId w:val="5"/>
              </w:numPr>
              <w:autoSpaceDE w:val="0"/>
              <w:autoSpaceDN w:val="0"/>
              <w:adjustRightInd w:val="0"/>
              <w:jc w:val="both"/>
              <w:rPr>
                <w:rFonts w:ascii="PT Astra Serif" w:eastAsiaTheme="minorHAnsi" w:hAnsi="PT Astra Serif"/>
                <w:sz w:val="22"/>
                <w:szCs w:val="22"/>
                <w:lang w:eastAsia="en-US"/>
              </w:rPr>
            </w:pPr>
          </w:p>
        </w:tc>
        <w:tc>
          <w:tcPr>
            <w:tcW w:w="1843" w:type="dxa"/>
            <w:vMerge w:val="restart"/>
          </w:tcPr>
          <w:p w:rsidR="007824E1" w:rsidRPr="00085E53" w:rsidRDefault="007824E1" w:rsidP="00085E53">
            <w:pPr>
              <w:autoSpaceDE w:val="0"/>
              <w:autoSpaceDN w:val="0"/>
              <w:adjustRightInd w:val="0"/>
              <w:jc w:val="both"/>
              <w:rPr>
                <w:rFonts w:ascii="PT Astra Serif" w:eastAsiaTheme="minorHAnsi" w:hAnsi="PT Astra Serif"/>
                <w:sz w:val="22"/>
                <w:szCs w:val="22"/>
                <w:lang w:eastAsia="en-US"/>
              </w:rPr>
            </w:pPr>
            <w:r w:rsidRPr="00E75DEB">
              <w:rPr>
                <w:rFonts w:ascii="PT Astra Serif" w:eastAsiaTheme="minorHAnsi" w:hAnsi="PT Astra Serif"/>
                <w:sz w:val="22"/>
                <w:szCs w:val="22"/>
                <w:lang w:eastAsia="en-US"/>
              </w:rPr>
              <w:t>А.С. Пушкин</w:t>
            </w:r>
          </w:p>
        </w:tc>
        <w:tc>
          <w:tcPr>
            <w:tcW w:w="6945" w:type="dxa"/>
          </w:tcPr>
          <w:p w:rsidR="007824E1" w:rsidRPr="00085E53" w:rsidRDefault="007824E1" w:rsidP="00E75DEB">
            <w:pPr>
              <w:autoSpaceDE w:val="0"/>
              <w:autoSpaceDN w:val="0"/>
              <w:adjustRightInd w:val="0"/>
              <w:jc w:val="both"/>
              <w:rPr>
                <w:rFonts w:ascii="PT Astra Serif" w:eastAsiaTheme="minorHAnsi" w:hAnsi="PT Astra Serif"/>
                <w:sz w:val="22"/>
                <w:szCs w:val="22"/>
                <w:lang w:eastAsia="en-US"/>
              </w:rPr>
            </w:pPr>
            <w:r w:rsidRPr="00E75DEB">
              <w:rPr>
                <w:rFonts w:ascii="PT Astra Serif" w:eastAsiaTheme="minorHAnsi" w:hAnsi="PT Astra Serif"/>
                <w:sz w:val="22"/>
                <w:szCs w:val="22"/>
                <w:lang w:eastAsia="en-US"/>
              </w:rPr>
              <w:t>Сборник стихотворений</w:t>
            </w:r>
            <w:r>
              <w:rPr>
                <w:rFonts w:ascii="PT Astra Serif" w:eastAsiaTheme="minorHAnsi" w:hAnsi="PT Astra Serif"/>
                <w:sz w:val="22"/>
                <w:szCs w:val="22"/>
                <w:lang w:eastAsia="en-US"/>
              </w:rPr>
              <w:t xml:space="preserve"> (обязательно в сборнике должны </w:t>
            </w:r>
            <w:r w:rsidRPr="00E75DEB">
              <w:rPr>
                <w:rFonts w:ascii="PT Astra Serif" w:eastAsiaTheme="minorHAnsi" w:hAnsi="PT Astra Serif"/>
                <w:sz w:val="22"/>
                <w:szCs w:val="22"/>
                <w:lang w:eastAsia="en-US"/>
              </w:rPr>
              <w:t>быть стихотворения</w:t>
            </w:r>
            <w:r>
              <w:rPr>
                <w:rFonts w:ascii="PT Astra Serif" w:eastAsiaTheme="minorHAnsi" w:hAnsi="PT Astra Serif"/>
                <w:sz w:val="22"/>
                <w:szCs w:val="22"/>
                <w:lang w:eastAsia="en-US"/>
              </w:rPr>
              <w:t xml:space="preserve">: «…Вновь я посетил…», «Анчар», </w:t>
            </w:r>
            <w:r w:rsidRPr="00E75DEB">
              <w:rPr>
                <w:rFonts w:ascii="PT Astra Serif" w:eastAsiaTheme="minorHAnsi" w:hAnsi="PT Astra Serif"/>
                <w:sz w:val="22"/>
                <w:szCs w:val="22"/>
                <w:lang w:eastAsia="en-US"/>
              </w:rPr>
              <w:t xml:space="preserve">«Бесы», «Брожу ли я </w:t>
            </w:r>
            <w:r>
              <w:rPr>
                <w:rFonts w:ascii="PT Astra Serif" w:eastAsiaTheme="minorHAnsi" w:hAnsi="PT Astra Serif"/>
                <w:sz w:val="22"/>
                <w:szCs w:val="22"/>
                <w:lang w:eastAsia="en-US"/>
              </w:rPr>
              <w:t>вдоль улиц шумных…», «Вакхичес</w:t>
            </w:r>
            <w:r w:rsidRPr="00E75DEB">
              <w:rPr>
                <w:rFonts w:ascii="PT Astra Serif" w:eastAsiaTheme="minorHAnsi" w:hAnsi="PT Astra Serif"/>
                <w:sz w:val="22"/>
                <w:szCs w:val="22"/>
                <w:lang w:eastAsia="en-US"/>
              </w:rPr>
              <w:t xml:space="preserve">кая песня», «Во глубине </w:t>
            </w:r>
            <w:r>
              <w:rPr>
                <w:rFonts w:ascii="PT Astra Serif" w:eastAsiaTheme="minorHAnsi" w:hAnsi="PT Astra Serif"/>
                <w:sz w:val="22"/>
                <w:szCs w:val="22"/>
                <w:lang w:eastAsia="en-US"/>
              </w:rPr>
              <w:t xml:space="preserve">сибирских руд…», «Зимнее утро», </w:t>
            </w:r>
            <w:r w:rsidRPr="00E75DEB">
              <w:rPr>
                <w:rFonts w:ascii="PT Astra Serif" w:eastAsiaTheme="minorHAnsi" w:hAnsi="PT Astra Serif"/>
                <w:sz w:val="22"/>
                <w:szCs w:val="22"/>
                <w:lang w:eastAsia="en-US"/>
              </w:rPr>
              <w:t>«Зимняя дорога», «И.И</w:t>
            </w:r>
            <w:r>
              <w:rPr>
                <w:rFonts w:ascii="PT Astra Serif" w:eastAsiaTheme="minorHAnsi" w:hAnsi="PT Astra Serif"/>
                <w:sz w:val="22"/>
                <w:szCs w:val="22"/>
                <w:lang w:eastAsia="en-US"/>
              </w:rPr>
              <w:t xml:space="preserve">. Пущину», «Из Пиндемонти», </w:t>
            </w:r>
            <w:r w:rsidRPr="00E75DEB">
              <w:rPr>
                <w:rFonts w:ascii="PT Astra Serif" w:eastAsiaTheme="minorHAnsi" w:hAnsi="PT Astra Serif"/>
                <w:sz w:val="22"/>
                <w:szCs w:val="22"/>
                <w:lang w:eastAsia="en-US"/>
              </w:rPr>
              <w:t>«К морю», «К Чаадаеву»</w:t>
            </w:r>
            <w:r>
              <w:rPr>
                <w:rFonts w:ascii="PT Astra Serif" w:eastAsiaTheme="minorHAnsi" w:hAnsi="PT Astra Serif"/>
                <w:sz w:val="22"/>
                <w:szCs w:val="22"/>
                <w:lang w:eastAsia="en-US"/>
              </w:rPr>
              <w:t>, «К***» («Я помню чудное мгно</w:t>
            </w:r>
            <w:r w:rsidRPr="00E75DEB">
              <w:rPr>
                <w:rFonts w:ascii="PT Astra Serif" w:eastAsiaTheme="minorHAnsi" w:hAnsi="PT Astra Serif"/>
                <w:sz w:val="22"/>
                <w:szCs w:val="22"/>
                <w:lang w:eastAsia="en-US"/>
              </w:rPr>
              <w:t>венье…»), «Мадонна»,</w:t>
            </w:r>
            <w:r>
              <w:rPr>
                <w:rFonts w:ascii="PT Astra Serif" w:eastAsiaTheme="minorHAnsi" w:hAnsi="PT Astra Serif"/>
                <w:sz w:val="22"/>
                <w:szCs w:val="22"/>
                <w:lang w:eastAsia="en-US"/>
              </w:rPr>
              <w:t xml:space="preserve"> «На холмах Грузии лежит ночная </w:t>
            </w:r>
            <w:r w:rsidRPr="00E75DEB">
              <w:rPr>
                <w:rFonts w:ascii="PT Astra Serif" w:eastAsiaTheme="minorHAnsi" w:hAnsi="PT Astra Serif"/>
                <w:sz w:val="22"/>
                <w:szCs w:val="22"/>
                <w:lang w:eastAsia="en-US"/>
              </w:rPr>
              <w:t>мгла…», «Не пой, красав</w:t>
            </w:r>
            <w:r>
              <w:rPr>
                <w:rFonts w:ascii="PT Astra Serif" w:eastAsiaTheme="minorHAnsi" w:hAnsi="PT Astra Serif"/>
                <w:sz w:val="22"/>
                <w:szCs w:val="22"/>
                <w:lang w:eastAsia="en-US"/>
              </w:rPr>
              <w:t xml:space="preserve">ица, при мне…», «Няне», «Осень» </w:t>
            </w:r>
            <w:r w:rsidRPr="00E75DEB">
              <w:rPr>
                <w:rFonts w:ascii="PT Astra Serif" w:eastAsiaTheme="minorHAnsi" w:hAnsi="PT Astra Serif"/>
                <w:sz w:val="22"/>
                <w:szCs w:val="22"/>
                <w:lang w:eastAsia="en-US"/>
              </w:rPr>
              <w:t>(отрывок), «Отцы</w:t>
            </w:r>
            <w:r>
              <w:rPr>
                <w:rFonts w:ascii="PT Astra Serif" w:eastAsiaTheme="minorHAnsi" w:hAnsi="PT Astra Serif"/>
                <w:sz w:val="22"/>
                <w:szCs w:val="22"/>
                <w:lang w:eastAsia="en-US"/>
              </w:rPr>
              <w:t xml:space="preserve">-пустынники и жёны непорочны…», </w:t>
            </w:r>
            <w:r w:rsidRPr="00E75DEB">
              <w:rPr>
                <w:rFonts w:ascii="PT Astra Serif" w:eastAsiaTheme="minorHAnsi" w:hAnsi="PT Astra Serif"/>
                <w:sz w:val="22"/>
                <w:szCs w:val="22"/>
                <w:lang w:eastAsia="en-US"/>
              </w:rPr>
              <w:t>«Песнь о вещем Олеге</w:t>
            </w:r>
            <w:r>
              <w:rPr>
                <w:rFonts w:ascii="PT Astra Serif" w:eastAsiaTheme="minorHAnsi" w:hAnsi="PT Astra Serif"/>
                <w:sz w:val="22"/>
                <w:szCs w:val="22"/>
                <w:lang w:eastAsia="en-US"/>
              </w:rPr>
              <w:t xml:space="preserve">», «Пора, мой друг, пора! Покоя </w:t>
            </w:r>
            <w:r w:rsidRPr="00E75DEB">
              <w:rPr>
                <w:rFonts w:ascii="PT Astra Serif" w:eastAsiaTheme="minorHAnsi" w:hAnsi="PT Astra Serif"/>
                <w:sz w:val="22"/>
                <w:szCs w:val="22"/>
                <w:lang w:eastAsia="en-US"/>
              </w:rPr>
              <w:t>сердце просит…», «По</w:t>
            </w:r>
            <w:r>
              <w:rPr>
                <w:rFonts w:ascii="PT Astra Serif" w:eastAsiaTheme="minorHAnsi" w:hAnsi="PT Astra Serif"/>
                <w:sz w:val="22"/>
                <w:szCs w:val="22"/>
                <w:lang w:eastAsia="en-US"/>
              </w:rPr>
              <w:t xml:space="preserve">эт», «Пророк», «Свободы сеятель </w:t>
            </w:r>
            <w:r w:rsidRPr="00E75DEB">
              <w:rPr>
                <w:rFonts w:ascii="PT Astra Serif" w:eastAsiaTheme="minorHAnsi" w:hAnsi="PT Astra Serif"/>
                <w:sz w:val="22"/>
                <w:szCs w:val="22"/>
                <w:lang w:eastAsia="en-US"/>
              </w:rPr>
              <w:t>пустынный…», «Туча</w:t>
            </w:r>
            <w:r>
              <w:rPr>
                <w:rFonts w:ascii="PT Astra Serif" w:eastAsiaTheme="minorHAnsi" w:hAnsi="PT Astra Serif"/>
                <w:sz w:val="22"/>
                <w:szCs w:val="22"/>
                <w:lang w:eastAsia="en-US"/>
              </w:rPr>
              <w:t xml:space="preserve">», «Узник», «Элегия» («Безумных </w:t>
            </w:r>
            <w:r w:rsidRPr="00E75DEB">
              <w:rPr>
                <w:rFonts w:ascii="PT Astra Serif" w:eastAsiaTheme="minorHAnsi" w:hAnsi="PT Astra Serif"/>
                <w:sz w:val="22"/>
                <w:szCs w:val="22"/>
                <w:lang w:eastAsia="en-US"/>
              </w:rPr>
              <w:t>лет угасшее весел</w:t>
            </w:r>
            <w:r>
              <w:rPr>
                <w:rFonts w:ascii="PT Astra Serif" w:eastAsiaTheme="minorHAnsi" w:hAnsi="PT Astra Serif"/>
                <w:sz w:val="22"/>
                <w:szCs w:val="22"/>
                <w:lang w:eastAsia="en-US"/>
              </w:rPr>
              <w:t xml:space="preserve">ье…»), «Я памятник себе воздвиг </w:t>
            </w:r>
            <w:r w:rsidRPr="00E75DEB">
              <w:rPr>
                <w:rFonts w:ascii="PT Astra Serif" w:eastAsiaTheme="minorHAnsi" w:hAnsi="PT Astra Serif"/>
                <w:sz w:val="22"/>
                <w:szCs w:val="22"/>
                <w:lang w:eastAsia="en-US"/>
              </w:rPr>
              <w:t xml:space="preserve">нерукотворный…», «Я </w:t>
            </w:r>
            <w:r>
              <w:rPr>
                <w:rFonts w:ascii="PT Astra Serif" w:eastAsiaTheme="minorHAnsi" w:hAnsi="PT Astra Serif"/>
                <w:sz w:val="22"/>
                <w:szCs w:val="22"/>
                <w:lang w:eastAsia="en-US"/>
              </w:rPr>
              <w:t>вас любил: любовь ещё, быть мо</w:t>
            </w:r>
            <w:r w:rsidRPr="00E75DEB">
              <w:rPr>
                <w:rFonts w:ascii="PT Astra Serif" w:eastAsiaTheme="minorHAnsi" w:hAnsi="PT Astra Serif"/>
                <w:sz w:val="22"/>
                <w:szCs w:val="22"/>
                <w:lang w:eastAsia="en-US"/>
              </w:rPr>
              <w:t>жет…», «19 октября» («Роняет лес багряный свой убор…»</w:t>
            </w:r>
            <w:r>
              <w:rPr>
                <w:rFonts w:ascii="PT Astra Serif" w:eastAsiaTheme="minorHAnsi" w:hAnsi="PT Astra Serif"/>
                <w:sz w:val="22"/>
                <w:szCs w:val="22"/>
                <w:lang w:eastAsia="en-US"/>
              </w:rPr>
              <w:t>)</w:t>
            </w:r>
          </w:p>
        </w:tc>
      </w:tr>
      <w:tr w:rsidR="007824E1" w:rsidTr="00E75DEB">
        <w:tc>
          <w:tcPr>
            <w:tcW w:w="846" w:type="dxa"/>
            <w:vMerge/>
          </w:tcPr>
          <w:p w:rsidR="007824E1" w:rsidRPr="00E75DEB" w:rsidRDefault="007824E1" w:rsidP="00E75DEB">
            <w:pPr>
              <w:pStyle w:val="a7"/>
              <w:numPr>
                <w:ilvl w:val="0"/>
                <w:numId w:val="5"/>
              </w:numPr>
              <w:autoSpaceDE w:val="0"/>
              <w:autoSpaceDN w:val="0"/>
              <w:adjustRightInd w:val="0"/>
              <w:jc w:val="both"/>
              <w:rPr>
                <w:rFonts w:ascii="PT Astra Serif" w:eastAsiaTheme="minorHAnsi" w:hAnsi="PT Astra Serif"/>
                <w:sz w:val="22"/>
                <w:szCs w:val="22"/>
                <w:lang w:eastAsia="en-US"/>
              </w:rPr>
            </w:pPr>
          </w:p>
        </w:tc>
        <w:tc>
          <w:tcPr>
            <w:tcW w:w="1843" w:type="dxa"/>
            <w:vMerge/>
          </w:tcPr>
          <w:p w:rsidR="007824E1" w:rsidRPr="00085E53" w:rsidRDefault="007824E1" w:rsidP="00085E53">
            <w:pPr>
              <w:autoSpaceDE w:val="0"/>
              <w:autoSpaceDN w:val="0"/>
              <w:adjustRightInd w:val="0"/>
              <w:jc w:val="both"/>
              <w:rPr>
                <w:rFonts w:ascii="PT Astra Serif" w:eastAsiaTheme="minorHAnsi" w:hAnsi="PT Astra Serif"/>
                <w:sz w:val="22"/>
                <w:szCs w:val="22"/>
                <w:lang w:eastAsia="en-US"/>
              </w:rPr>
            </w:pPr>
          </w:p>
        </w:tc>
        <w:tc>
          <w:tcPr>
            <w:tcW w:w="6945" w:type="dxa"/>
          </w:tcPr>
          <w:p w:rsidR="004B1A36" w:rsidRPr="00085E53" w:rsidRDefault="007824E1" w:rsidP="00085E53">
            <w:pPr>
              <w:autoSpaceDE w:val="0"/>
              <w:autoSpaceDN w:val="0"/>
              <w:adjustRightInd w:val="0"/>
              <w:jc w:val="both"/>
              <w:rPr>
                <w:rFonts w:ascii="PT Astra Serif" w:eastAsiaTheme="minorHAnsi" w:hAnsi="PT Astra Serif"/>
                <w:sz w:val="22"/>
                <w:szCs w:val="22"/>
                <w:lang w:eastAsia="en-US"/>
              </w:rPr>
            </w:pPr>
            <w:r w:rsidRPr="00797670">
              <w:rPr>
                <w:rFonts w:ascii="PT Astra Serif" w:eastAsiaTheme="minorHAnsi" w:hAnsi="PT Astra Serif"/>
                <w:sz w:val="22"/>
                <w:szCs w:val="22"/>
                <w:lang w:eastAsia="en-US"/>
              </w:rPr>
              <w:t>Поэма «Медный всадник»</w:t>
            </w:r>
          </w:p>
        </w:tc>
      </w:tr>
      <w:tr w:rsidR="007824E1" w:rsidTr="00E75DEB">
        <w:tc>
          <w:tcPr>
            <w:tcW w:w="846" w:type="dxa"/>
            <w:vMerge/>
          </w:tcPr>
          <w:p w:rsidR="007824E1" w:rsidRPr="00E75DEB" w:rsidRDefault="007824E1" w:rsidP="00E75DEB">
            <w:pPr>
              <w:pStyle w:val="a7"/>
              <w:numPr>
                <w:ilvl w:val="0"/>
                <w:numId w:val="5"/>
              </w:numPr>
              <w:autoSpaceDE w:val="0"/>
              <w:autoSpaceDN w:val="0"/>
              <w:adjustRightInd w:val="0"/>
              <w:jc w:val="both"/>
              <w:rPr>
                <w:rFonts w:ascii="PT Astra Serif" w:eastAsiaTheme="minorHAnsi" w:hAnsi="PT Astra Serif"/>
                <w:sz w:val="22"/>
                <w:szCs w:val="22"/>
                <w:lang w:eastAsia="en-US"/>
              </w:rPr>
            </w:pPr>
          </w:p>
        </w:tc>
        <w:tc>
          <w:tcPr>
            <w:tcW w:w="1843" w:type="dxa"/>
            <w:vMerge/>
          </w:tcPr>
          <w:p w:rsidR="007824E1" w:rsidRPr="00085E53" w:rsidRDefault="007824E1" w:rsidP="00085E53">
            <w:pPr>
              <w:autoSpaceDE w:val="0"/>
              <w:autoSpaceDN w:val="0"/>
              <w:adjustRightInd w:val="0"/>
              <w:jc w:val="both"/>
              <w:rPr>
                <w:rFonts w:ascii="PT Astra Serif" w:eastAsiaTheme="minorHAnsi" w:hAnsi="PT Astra Serif"/>
                <w:sz w:val="22"/>
                <w:szCs w:val="22"/>
                <w:lang w:eastAsia="en-US"/>
              </w:rPr>
            </w:pPr>
          </w:p>
        </w:tc>
        <w:tc>
          <w:tcPr>
            <w:tcW w:w="6945" w:type="dxa"/>
          </w:tcPr>
          <w:p w:rsidR="007824E1" w:rsidRPr="00085E53" w:rsidRDefault="007824E1" w:rsidP="00085E53">
            <w:pPr>
              <w:autoSpaceDE w:val="0"/>
              <w:autoSpaceDN w:val="0"/>
              <w:adjustRightInd w:val="0"/>
              <w:jc w:val="both"/>
              <w:rPr>
                <w:rFonts w:ascii="PT Astra Serif" w:eastAsiaTheme="minorHAnsi" w:hAnsi="PT Astra Serif"/>
                <w:sz w:val="22"/>
                <w:szCs w:val="22"/>
                <w:lang w:eastAsia="en-US"/>
              </w:rPr>
            </w:pPr>
            <w:r w:rsidRPr="00797670">
              <w:rPr>
                <w:rFonts w:ascii="PT Astra Serif" w:eastAsiaTheme="minorHAnsi" w:hAnsi="PT Astra Serif"/>
                <w:sz w:val="22"/>
                <w:szCs w:val="22"/>
                <w:lang w:eastAsia="en-US"/>
              </w:rPr>
              <w:t>Роман в стихах «Евгений Онегин»</w:t>
            </w:r>
          </w:p>
        </w:tc>
      </w:tr>
      <w:tr w:rsidR="007824E1" w:rsidTr="00E75DEB">
        <w:tc>
          <w:tcPr>
            <w:tcW w:w="846" w:type="dxa"/>
            <w:vMerge/>
          </w:tcPr>
          <w:p w:rsidR="007824E1" w:rsidRPr="00E75DEB" w:rsidRDefault="007824E1" w:rsidP="00E75DEB">
            <w:pPr>
              <w:pStyle w:val="a7"/>
              <w:numPr>
                <w:ilvl w:val="0"/>
                <w:numId w:val="5"/>
              </w:numPr>
              <w:autoSpaceDE w:val="0"/>
              <w:autoSpaceDN w:val="0"/>
              <w:adjustRightInd w:val="0"/>
              <w:jc w:val="both"/>
              <w:rPr>
                <w:rFonts w:ascii="PT Astra Serif" w:eastAsiaTheme="minorHAnsi" w:hAnsi="PT Astra Serif"/>
                <w:sz w:val="22"/>
                <w:szCs w:val="22"/>
                <w:lang w:eastAsia="en-US"/>
              </w:rPr>
            </w:pPr>
          </w:p>
        </w:tc>
        <w:tc>
          <w:tcPr>
            <w:tcW w:w="1843" w:type="dxa"/>
            <w:vMerge/>
          </w:tcPr>
          <w:p w:rsidR="007824E1" w:rsidRPr="00085E53" w:rsidRDefault="007824E1" w:rsidP="00085E53">
            <w:pPr>
              <w:autoSpaceDE w:val="0"/>
              <w:autoSpaceDN w:val="0"/>
              <w:adjustRightInd w:val="0"/>
              <w:jc w:val="both"/>
              <w:rPr>
                <w:rFonts w:ascii="PT Astra Serif" w:eastAsiaTheme="minorHAnsi" w:hAnsi="PT Astra Serif"/>
                <w:sz w:val="22"/>
                <w:szCs w:val="22"/>
                <w:lang w:eastAsia="en-US"/>
              </w:rPr>
            </w:pPr>
          </w:p>
        </w:tc>
        <w:tc>
          <w:tcPr>
            <w:tcW w:w="6945" w:type="dxa"/>
          </w:tcPr>
          <w:p w:rsidR="007824E1" w:rsidRPr="00085E53" w:rsidRDefault="007824E1" w:rsidP="00085E53">
            <w:pPr>
              <w:autoSpaceDE w:val="0"/>
              <w:autoSpaceDN w:val="0"/>
              <w:adjustRightInd w:val="0"/>
              <w:jc w:val="both"/>
              <w:rPr>
                <w:rFonts w:ascii="PT Astra Serif" w:eastAsiaTheme="minorHAnsi" w:hAnsi="PT Astra Serif"/>
                <w:sz w:val="22"/>
                <w:szCs w:val="22"/>
                <w:lang w:eastAsia="en-US"/>
              </w:rPr>
            </w:pPr>
            <w:r w:rsidRPr="00797670">
              <w:rPr>
                <w:rFonts w:ascii="PT Astra Serif" w:eastAsiaTheme="minorHAnsi" w:hAnsi="PT Astra Serif"/>
                <w:sz w:val="22"/>
                <w:szCs w:val="22"/>
                <w:lang w:eastAsia="en-US"/>
              </w:rPr>
              <w:t>«Повести Белкина»</w:t>
            </w:r>
          </w:p>
        </w:tc>
      </w:tr>
      <w:tr w:rsidR="007824E1" w:rsidTr="00E75DEB">
        <w:tc>
          <w:tcPr>
            <w:tcW w:w="846" w:type="dxa"/>
            <w:vMerge/>
          </w:tcPr>
          <w:p w:rsidR="007824E1" w:rsidRPr="00E75DEB" w:rsidRDefault="007824E1" w:rsidP="00E75DEB">
            <w:pPr>
              <w:pStyle w:val="a7"/>
              <w:numPr>
                <w:ilvl w:val="0"/>
                <w:numId w:val="5"/>
              </w:numPr>
              <w:autoSpaceDE w:val="0"/>
              <w:autoSpaceDN w:val="0"/>
              <w:adjustRightInd w:val="0"/>
              <w:jc w:val="both"/>
              <w:rPr>
                <w:rFonts w:ascii="PT Astra Serif" w:eastAsiaTheme="minorHAnsi" w:hAnsi="PT Astra Serif"/>
                <w:sz w:val="22"/>
                <w:szCs w:val="22"/>
                <w:lang w:eastAsia="en-US"/>
              </w:rPr>
            </w:pPr>
          </w:p>
        </w:tc>
        <w:tc>
          <w:tcPr>
            <w:tcW w:w="1843" w:type="dxa"/>
            <w:vMerge/>
          </w:tcPr>
          <w:p w:rsidR="007824E1" w:rsidRPr="00085E53" w:rsidRDefault="007824E1" w:rsidP="00085E53">
            <w:pPr>
              <w:autoSpaceDE w:val="0"/>
              <w:autoSpaceDN w:val="0"/>
              <w:adjustRightInd w:val="0"/>
              <w:jc w:val="both"/>
              <w:rPr>
                <w:rFonts w:ascii="PT Astra Serif" w:eastAsiaTheme="minorHAnsi" w:hAnsi="PT Astra Serif"/>
                <w:sz w:val="22"/>
                <w:szCs w:val="22"/>
                <w:lang w:eastAsia="en-US"/>
              </w:rPr>
            </w:pPr>
          </w:p>
        </w:tc>
        <w:tc>
          <w:tcPr>
            <w:tcW w:w="6945" w:type="dxa"/>
          </w:tcPr>
          <w:p w:rsidR="007824E1" w:rsidRPr="00085E53" w:rsidRDefault="007824E1" w:rsidP="00085E53">
            <w:pPr>
              <w:autoSpaceDE w:val="0"/>
              <w:autoSpaceDN w:val="0"/>
              <w:adjustRightInd w:val="0"/>
              <w:jc w:val="both"/>
              <w:rPr>
                <w:rFonts w:ascii="PT Astra Serif" w:eastAsiaTheme="minorHAnsi" w:hAnsi="PT Astra Serif"/>
                <w:sz w:val="22"/>
                <w:szCs w:val="22"/>
                <w:lang w:eastAsia="en-US"/>
              </w:rPr>
            </w:pPr>
            <w:r w:rsidRPr="00797670">
              <w:rPr>
                <w:rFonts w:ascii="PT Astra Serif" w:eastAsiaTheme="minorHAnsi" w:hAnsi="PT Astra Serif"/>
                <w:sz w:val="22"/>
                <w:szCs w:val="22"/>
                <w:lang w:eastAsia="en-US"/>
              </w:rPr>
              <w:t>Роман «Капитанская дочка»</w:t>
            </w:r>
          </w:p>
        </w:tc>
      </w:tr>
      <w:tr w:rsidR="004B1A36" w:rsidTr="00E75DEB">
        <w:tc>
          <w:tcPr>
            <w:tcW w:w="846" w:type="dxa"/>
            <w:vMerge w:val="restart"/>
          </w:tcPr>
          <w:p w:rsidR="004B1A36" w:rsidRPr="00E75DEB" w:rsidRDefault="004B1A36" w:rsidP="00E75DEB">
            <w:pPr>
              <w:pStyle w:val="a7"/>
              <w:numPr>
                <w:ilvl w:val="0"/>
                <w:numId w:val="5"/>
              </w:numPr>
              <w:autoSpaceDE w:val="0"/>
              <w:autoSpaceDN w:val="0"/>
              <w:adjustRightInd w:val="0"/>
              <w:jc w:val="both"/>
              <w:rPr>
                <w:rFonts w:ascii="PT Astra Serif" w:eastAsiaTheme="minorHAnsi" w:hAnsi="PT Astra Serif"/>
                <w:sz w:val="22"/>
                <w:szCs w:val="22"/>
                <w:lang w:eastAsia="en-US"/>
              </w:rPr>
            </w:pPr>
          </w:p>
        </w:tc>
        <w:tc>
          <w:tcPr>
            <w:tcW w:w="1843" w:type="dxa"/>
            <w:vMerge w:val="restart"/>
          </w:tcPr>
          <w:p w:rsidR="004B1A36" w:rsidRPr="00085E53" w:rsidRDefault="004B1A36" w:rsidP="00085E53">
            <w:pPr>
              <w:autoSpaceDE w:val="0"/>
              <w:autoSpaceDN w:val="0"/>
              <w:adjustRightInd w:val="0"/>
              <w:jc w:val="both"/>
              <w:rPr>
                <w:rFonts w:ascii="PT Astra Serif" w:eastAsiaTheme="minorHAnsi" w:hAnsi="PT Astra Serif"/>
                <w:sz w:val="22"/>
                <w:szCs w:val="22"/>
                <w:lang w:eastAsia="en-US"/>
              </w:rPr>
            </w:pPr>
            <w:r w:rsidRPr="007824E1">
              <w:rPr>
                <w:rFonts w:ascii="PT Astra Serif" w:eastAsiaTheme="minorHAnsi" w:hAnsi="PT Astra Serif"/>
                <w:sz w:val="22"/>
                <w:szCs w:val="22"/>
                <w:lang w:eastAsia="en-US"/>
              </w:rPr>
              <w:t>М.Ю. Лермонтов</w:t>
            </w:r>
          </w:p>
        </w:tc>
        <w:tc>
          <w:tcPr>
            <w:tcW w:w="6945" w:type="dxa"/>
          </w:tcPr>
          <w:p w:rsidR="004B1A36" w:rsidRPr="00085E53" w:rsidRDefault="004B1A36" w:rsidP="007824E1">
            <w:pPr>
              <w:autoSpaceDE w:val="0"/>
              <w:autoSpaceDN w:val="0"/>
              <w:adjustRightInd w:val="0"/>
              <w:jc w:val="both"/>
              <w:rPr>
                <w:rFonts w:ascii="PT Astra Serif" w:eastAsiaTheme="minorHAnsi" w:hAnsi="PT Astra Serif"/>
                <w:sz w:val="22"/>
                <w:szCs w:val="22"/>
                <w:lang w:eastAsia="en-US"/>
              </w:rPr>
            </w:pPr>
            <w:r w:rsidRPr="007824E1">
              <w:rPr>
                <w:rFonts w:ascii="PT Astra Serif" w:eastAsiaTheme="minorHAnsi" w:hAnsi="PT Astra Serif"/>
                <w:sz w:val="22"/>
                <w:szCs w:val="22"/>
                <w:lang w:eastAsia="en-US"/>
              </w:rPr>
              <w:t>Сборник стихотворений</w:t>
            </w:r>
            <w:r>
              <w:rPr>
                <w:rFonts w:ascii="PT Astra Serif" w:eastAsiaTheme="minorHAnsi" w:hAnsi="PT Astra Serif"/>
                <w:sz w:val="22"/>
                <w:szCs w:val="22"/>
                <w:lang w:eastAsia="en-US"/>
              </w:rPr>
              <w:t xml:space="preserve"> (обязательно в сборнике должны </w:t>
            </w:r>
            <w:r w:rsidRPr="007824E1">
              <w:rPr>
                <w:rFonts w:ascii="PT Astra Serif" w:eastAsiaTheme="minorHAnsi" w:hAnsi="PT Astra Serif"/>
                <w:sz w:val="22"/>
                <w:szCs w:val="22"/>
                <w:lang w:eastAsia="en-US"/>
              </w:rPr>
              <w:t>быть стихотворения: «Ангел», «Бородино», «Выхожу одиня на дорогу…», «Дума»</w:t>
            </w:r>
            <w:r>
              <w:rPr>
                <w:rFonts w:ascii="PT Astra Serif" w:eastAsiaTheme="minorHAnsi" w:hAnsi="PT Astra Serif"/>
                <w:sz w:val="22"/>
                <w:szCs w:val="22"/>
                <w:lang w:eastAsia="en-US"/>
              </w:rPr>
              <w:t>, «Желанье» («Отворите мне тем</w:t>
            </w:r>
            <w:r w:rsidRPr="007824E1">
              <w:rPr>
                <w:rFonts w:ascii="PT Astra Serif" w:eastAsiaTheme="minorHAnsi" w:hAnsi="PT Astra Serif"/>
                <w:sz w:val="22"/>
                <w:szCs w:val="22"/>
                <w:lang w:eastAsia="en-US"/>
              </w:rPr>
              <w:t xml:space="preserve">ницу…»), «И скучно и </w:t>
            </w:r>
            <w:r>
              <w:rPr>
                <w:rFonts w:ascii="PT Astra Serif" w:eastAsiaTheme="minorHAnsi" w:hAnsi="PT Astra Serif"/>
                <w:sz w:val="22"/>
                <w:szCs w:val="22"/>
                <w:lang w:eastAsia="en-US"/>
              </w:rPr>
              <w:t xml:space="preserve">грустно», «Из-под таинственной, </w:t>
            </w:r>
            <w:r w:rsidRPr="007824E1">
              <w:rPr>
                <w:rFonts w:ascii="PT Astra Serif" w:eastAsiaTheme="minorHAnsi" w:hAnsi="PT Astra Serif"/>
                <w:sz w:val="22"/>
                <w:szCs w:val="22"/>
                <w:lang w:eastAsia="en-US"/>
              </w:rPr>
              <w:t>холодной полумаск</w:t>
            </w:r>
            <w:r>
              <w:rPr>
                <w:rFonts w:ascii="PT Astra Serif" w:eastAsiaTheme="minorHAnsi" w:hAnsi="PT Astra Serif"/>
                <w:sz w:val="22"/>
                <w:szCs w:val="22"/>
                <w:lang w:eastAsia="en-US"/>
              </w:rPr>
              <w:t xml:space="preserve">и…», «Как часто, пёстрою толпою </w:t>
            </w:r>
            <w:r w:rsidRPr="007824E1">
              <w:rPr>
                <w:rFonts w:ascii="PT Astra Serif" w:eastAsiaTheme="minorHAnsi" w:hAnsi="PT Astra Serif"/>
                <w:sz w:val="22"/>
                <w:szCs w:val="22"/>
                <w:lang w:eastAsia="en-US"/>
              </w:rPr>
              <w:t>окружён…», «Ко</w:t>
            </w:r>
            <w:r>
              <w:rPr>
                <w:rFonts w:ascii="PT Astra Serif" w:eastAsiaTheme="minorHAnsi" w:hAnsi="PT Astra Serif"/>
                <w:sz w:val="22"/>
                <w:szCs w:val="22"/>
                <w:lang w:eastAsia="en-US"/>
              </w:rPr>
              <w:t xml:space="preserve">гда волнуется желтеющая нива…», </w:t>
            </w:r>
            <w:r w:rsidRPr="007824E1">
              <w:rPr>
                <w:rFonts w:ascii="PT Astra Serif" w:eastAsiaTheme="minorHAnsi" w:hAnsi="PT Astra Serif"/>
                <w:sz w:val="22"/>
                <w:szCs w:val="22"/>
                <w:lang w:eastAsia="en-US"/>
              </w:rPr>
              <w:t>«Листок», «Молитв</w:t>
            </w:r>
            <w:r>
              <w:rPr>
                <w:rFonts w:ascii="PT Astra Serif" w:eastAsiaTheme="minorHAnsi" w:hAnsi="PT Astra Serif"/>
                <w:sz w:val="22"/>
                <w:szCs w:val="22"/>
                <w:lang w:eastAsia="en-US"/>
              </w:rPr>
              <w:t xml:space="preserve">а» («В минуту жизни трудную…»), </w:t>
            </w:r>
            <w:r w:rsidRPr="007824E1">
              <w:rPr>
                <w:rFonts w:ascii="PT Astra Serif" w:eastAsiaTheme="minorHAnsi" w:hAnsi="PT Astra Serif"/>
                <w:sz w:val="22"/>
                <w:szCs w:val="22"/>
                <w:lang w:eastAsia="en-US"/>
              </w:rPr>
              <w:t>«Молитва» («Я, Ма</w:t>
            </w:r>
            <w:r>
              <w:rPr>
                <w:rFonts w:ascii="PT Astra Serif" w:eastAsiaTheme="minorHAnsi" w:hAnsi="PT Astra Serif"/>
                <w:sz w:val="22"/>
                <w:szCs w:val="22"/>
                <w:lang w:eastAsia="en-US"/>
              </w:rPr>
              <w:t xml:space="preserve">терь Божия, ныне с молитвою…»), </w:t>
            </w:r>
            <w:r w:rsidRPr="007824E1">
              <w:rPr>
                <w:rFonts w:ascii="PT Astra Serif" w:eastAsiaTheme="minorHAnsi" w:hAnsi="PT Astra Serif"/>
                <w:sz w:val="22"/>
                <w:szCs w:val="22"/>
                <w:lang w:eastAsia="en-US"/>
              </w:rPr>
              <w:t>«Нет, не тебя так пылк</w:t>
            </w:r>
            <w:r>
              <w:rPr>
                <w:rFonts w:ascii="PT Astra Serif" w:eastAsiaTheme="minorHAnsi" w:hAnsi="PT Astra Serif"/>
                <w:sz w:val="22"/>
                <w:szCs w:val="22"/>
                <w:lang w:eastAsia="en-US"/>
              </w:rPr>
              <w:t xml:space="preserve">о я люблю…», «Нет, я не Байрон, </w:t>
            </w:r>
            <w:r w:rsidRPr="007824E1">
              <w:rPr>
                <w:rFonts w:ascii="PT Astra Serif" w:eastAsiaTheme="minorHAnsi" w:hAnsi="PT Astra Serif"/>
                <w:sz w:val="22"/>
                <w:szCs w:val="22"/>
                <w:lang w:eastAsia="en-US"/>
              </w:rPr>
              <w:t>я другой…», «Нищ</w:t>
            </w:r>
            <w:r>
              <w:rPr>
                <w:rFonts w:ascii="PT Astra Serif" w:eastAsiaTheme="minorHAnsi" w:hAnsi="PT Astra Serif"/>
                <w:sz w:val="22"/>
                <w:szCs w:val="22"/>
                <w:lang w:eastAsia="en-US"/>
              </w:rPr>
              <w:t xml:space="preserve">ий», «Парус», «Поэт» («Отделкой </w:t>
            </w:r>
            <w:r w:rsidRPr="007824E1">
              <w:rPr>
                <w:rFonts w:ascii="PT Astra Serif" w:eastAsiaTheme="minorHAnsi" w:hAnsi="PT Astra Serif"/>
                <w:sz w:val="22"/>
                <w:szCs w:val="22"/>
                <w:lang w:eastAsia="en-US"/>
              </w:rPr>
              <w:t>золотой блистает мой</w:t>
            </w:r>
            <w:r>
              <w:rPr>
                <w:rFonts w:ascii="PT Astra Serif" w:eastAsiaTheme="minorHAnsi" w:hAnsi="PT Astra Serif"/>
                <w:sz w:val="22"/>
                <w:szCs w:val="22"/>
                <w:lang w:eastAsia="en-US"/>
              </w:rPr>
              <w:t xml:space="preserve"> кинжал…»), «Пророк», «Родина», </w:t>
            </w:r>
            <w:r w:rsidRPr="007824E1">
              <w:rPr>
                <w:rFonts w:ascii="PT Astra Serif" w:eastAsiaTheme="minorHAnsi" w:hAnsi="PT Astra Serif"/>
                <w:sz w:val="22"/>
                <w:szCs w:val="22"/>
                <w:lang w:eastAsia="en-US"/>
              </w:rPr>
              <w:t>«Смерть Поэта», «С</w:t>
            </w:r>
            <w:r>
              <w:rPr>
                <w:rFonts w:ascii="PT Astra Serif" w:eastAsiaTheme="minorHAnsi" w:hAnsi="PT Astra Serif"/>
                <w:sz w:val="22"/>
                <w:szCs w:val="22"/>
                <w:lang w:eastAsia="en-US"/>
              </w:rPr>
              <w:t xml:space="preserve">он» («В полдневный жар в долине </w:t>
            </w:r>
            <w:r w:rsidRPr="007824E1">
              <w:rPr>
                <w:rFonts w:ascii="PT Astra Serif" w:eastAsiaTheme="minorHAnsi" w:hAnsi="PT Astra Serif"/>
                <w:sz w:val="22"/>
                <w:szCs w:val="22"/>
                <w:lang w:eastAsia="en-US"/>
              </w:rPr>
              <w:lastRenderedPageBreak/>
              <w:t>Дагестана…»), «Три па</w:t>
            </w:r>
            <w:r>
              <w:rPr>
                <w:rFonts w:ascii="PT Astra Serif" w:eastAsiaTheme="minorHAnsi" w:hAnsi="PT Astra Serif"/>
                <w:sz w:val="22"/>
                <w:szCs w:val="22"/>
                <w:lang w:eastAsia="en-US"/>
              </w:rPr>
              <w:t xml:space="preserve">льмы», «Тучи», «Узник», «Утёс», </w:t>
            </w:r>
            <w:r w:rsidRPr="007824E1">
              <w:rPr>
                <w:rFonts w:ascii="PT Astra Serif" w:eastAsiaTheme="minorHAnsi" w:hAnsi="PT Astra Serif"/>
                <w:sz w:val="22"/>
                <w:szCs w:val="22"/>
                <w:lang w:eastAsia="en-US"/>
              </w:rPr>
              <w:t xml:space="preserve">«Я жить хочу, хочу </w:t>
            </w:r>
            <w:r>
              <w:rPr>
                <w:rFonts w:ascii="PT Astra Serif" w:eastAsiaTheme="minorHAnsi" w:hAnsi="PT Astra Serif"/>
                <w:sz w:val="22"/>
                <w:szCs w:val="22"/>
                <w:lang w:eastAsia="en-US"/>
              </w:rPr>
              <w:t xml:space="preserve">печали…», «Я не хочу, чтоб свет </w:t>
            </w:r>
            <w:r w:rsidRPr="007824E1">
              <w:rPr>
                <w:rFonts w:ascii="PT Astra Serif" w:eastAsiaTheme="minorHAnsi" w:hAnsi="PT Astra Serif"/>
                <w:sz w:val="22"/>
                <w:szCs w:val="22"/>
                <w:lang w:eastAsia="en-US"/>
              </w:rPr>
              <w:t>узнал…»)</w:t>
            </w:r>
          </w:p>
        </w:tc>
      </w:tr>
      <w:tr w:rsidR="004B1A36" w:rsidTr="007547D2">
        <w:tc>
          <w:tcPr>
            <w:tcW w:w="846" w:type="dxa"/>
            <w:vMerge/>
          </w:tcPr>
          <w:p w:rsidR="004B1A36" w:rsidRPr="00E75DEB" w:rsidRDefault="004B1A36" w:rsidP="00E75DEB">
            <w:pPr>
              <w:pStyle w:val="a7"/>
              <w:numPr>
                <w:ilvl w:val="0"/>
                <w:numId w:val="5"/>
              </w:numPr>
              <w:autoSpaceDE w:val="0"/>
              <w:autoSpaceDN w:val="0"/>
              <w:adjustRightInd w:val="0"/>
              <w:jc w:val="both"/>
              <w:rPr>
                <w:rFonts w:ascii="PT Astra Serif" w:eastAsiaTheme="minorHAnsi" w:hAnsi="PT Astra Serif"/>
                <w:sz w:val="22"/>
                <w:szCs w:val="22"/>
                <w:lang w:eastAsia="en-US"/>
              </w:rPr>
            </w:pPr>
          </w:p>
        </w:tc>
        <w:tc>
          <w:tcPr>
            <w:tcW w:w="1843" w:type="dxa"/>
            <w:vMerge/>
          </w:tcPr>
          <w:p w:rsidR="004B1A36" w:rsidRPr="00085E53" w:rsidRDefault="004B1A36" w:rsidP="00085E53">
            <w:pPr>
              <w:autoSpaceDE w:val="0"/>
              <w:autoSpaceDN w:val="0"/>
              <w:adjustRightInd w:val="0"/>
              <w:jc w:val="both"/>
              <w:rPr>
                <w:rFonts w:ascii="PT Astra Serif" w:eastAsiaTheme="minorHAnsi" w:hAnsi="PT Astra Serif"/>
                <w:sz w:val="22"/>
                <w:szCs w:val="22"/>
                <w:lang w:eastAsia="en-US"/>
              </w:rPr>
            </w:pPr>
          </w:p>
        </w:tc>
        <w:tc>
          <w:tcPr>
            <w:tcW w:w="6945" w:type="dxa"/>
          </w:tcPr>
          <w:p w:rsidR="004B1A36" w:rsidRPr="00085E53" w:rsidRDefault="004B1A36" w:rsidP="007824E1">
            <w:pPr>
              <w:autoSpaceDE w:val="0"/>
              <w:autoSpaceDN w:val="0"/>
              <w:adjustRightInd w:val="0"/>
              <w:jc w:val="both"/>
              <w:rPr>
                <w:rFonts w:ascii="PT Astra Serif" w:eastAsiaTheme="minorHAnsi" w:hAnsi="PT Astra Serif"/>
                <w:sz w:val="22"/>
                <w:szCs w:val="22"/>
                <w:lang w:eastAsia="en-US"/>
              </w:rPr>
            </w:pPr>
            <w:r w:rsidRPr="007824E1">
              <w:rPr>
                <w:rFonts w:ascii="PT Astra Serif" w:eastAsiaTheme="minorHAnsi" w:hAnsi="PT Astra Serif"/>
                <w:sz w:val="22"/>
                <w:szCs w:val="22"/>
                <w:lang w:eastAsia="en-US"/>
              </w:rPr>
              <w:t>Поэма «Песня про ц</w:t>
            </w:r>
            <w:r>
              <w:rPr>
                <w:rFonts w:ascii="PT Astra Serif" w:eastAsiaTheme="minorHAnsi" w:hAnsi="PT Astra Serif"/>
                <w:sz w:val="22"/>
                <w:szCs w:val="22"/>
                <w:lang w:eastAsia="en-US"/>
              </w:rPr>
              <w:t xml:space="preserve">аря Ивана Васильевича, молодого </w:t>
            </w:r>
            <w:r w:rsidRPr="007824E1">
              <w:rPr>
                <w:rFonts w:ascii="PT Astra Serif" w:eastAsiaTheme="minorHAnsi" w:hAnsi="PT Astra Serif"/>
                <w:sz w:val="22"/>
                <w:szCs w:val="22"/>
                <w:lang w:eastAsia="en-US"/>
              </w:rPr>
              <w:t>опричника и удалого купца Калашникова»</w:t>
            </w:r>
          </w:p>
        </w:tc>
      </w:tr>
      <w:tr w:rsidR="004B1A36" w:rsidTr="00E75DEB">
        <w:tc>
          <w:tcPr>
            <w:tcW w:w="846" w:type="dxa"/>
            <w:vMerge/>
          </w:tcPr>
          <w:p w:rsidR="004B1A36" w:rsidRPr="00E75DEB" w:rsidRDefault="004B1A36" w:rsidP="00E75DEB">
            <w:pPr>
              <w:pStyle w:val="a7"/>
              <w:numPr>
                <w:ilvl w:val="0"/>
                <w:numId w:val="5"/>
              </w:numPr>
              <w:autoSpaceDE w:val="0"/>
              <w:autoSpaceDN w:val="0"/>
              <w:adjustRightInd w:val="0"/>
              <w:jc w:val="both"/>
              <w:rPr>
                <w:rFonts w:ascii="PT Astra Serif" w:eastAsiaTheme="minorHAnsi" w:hAnsi="PT Astra Serif"/>
                <w:sz w:val="22"/>
                <w:szCs w:val="22"/>
                <w:lang w:eastAsia="en-US"/>
              </w:rPr>
            </w:pPr>
          </w:p>
        </w:tc>
        <w:tc>
          <w:tcPr>
            <w:tcW w:w="1843" w:type="dxa"/>
            <w:vMerge/>
          </w:tcPr>
          <w:p w:rsidR="004B1A36" w:rsidRPr="00085E53" w:rsidRDefault="004B1A36" w:rsidP="00085E53">
            <w:pPr>
              <w:autoSpaceDE w:val="0"/>
              <w:autoSpaceDN w:val="0"/>
              <w:adjustRightInd w:val="0"/>
              <w:jc w:val="both"/>
              <w:rPr>
                <w:rFonts w:ascii="PT Astra Serif" w:eastAsiaTheme="minorHAnsi" w:hAnsi="PT Astra Serif"/>
                <w:sz w:val="22"/>
                <w:szCs w:val="22"/>
                <w:lang w:eastAsia="en-US"/>
              </w:rPr>
            </w:pPr>
          </w:p>
        </w:tc>
        <w:tc>
          <w:tcPr>
            <w:tcW w:w="6945" w:type="dxa"/>
          </w:tcPr>
          <w:p w:rsidR="004B1A36" w:rsidRPr="00085E53" w:rsidRDefault="004B1A36" w:rsidP="00085E53">
            <w:pPr>
              <w:autoSpaceDE w:val="0"/>
              <w:autoSpaceDN w:val="0"/>
              <w:adjustRightInd w:val="0"/>
              <w:jc w:val="both"/>
              <w:rPr>
                <w:rFonts w:ascii="PT Astra Serif" w:eastAsiaTheme="minorHAnsi" w:hAnsi="PT Astra Serif"/>
                <w:sz w:val="22"/>
                <w:szCs w:val="22"/>
                <w:lang w:eastAsia="en-US"/>
              </w:rPr>
            </w:pPr>
            <w:r w:rsidRPr="007824E1">
              <w:rPr>
                <w:rFonts w:ascii="PT Astra Serif" w:eastAsiaTheme="minorHAnsi" w:hAnsi="PT Astra Serif"/>
                <w:sz w:val="22"/>
                <w:szCs w:val="22"/>
                <w:lang w:eastAsia="en-US"/>
              </w:rPr>
              <w:t>Поэма «Мцыри»</w:t>
            </w:r>
          </w:p>
        </w:tc>
      </w:tr>
      <w:tr w:rsidR="004B1A36" w:rsidTr="00E75DEB">
        <w:tc>
          <w:tcPr>
            <w:tcW w:w="846" w:type="dxa"/>
            <w:vMerge/>
          </w:tcPr>
          <w:p w:rsidR="004B1A36" w:rsidRPr="00E75DEB" w:rsidRDefault="004B1A36" w:rsidP="00E75DEB">
            <w:pPr>
              <w:pStyle w:val="a7"/>
              <w:numPr>
                <w:ilvl w:val="0"/>
                <w:numId w:val="5"/>
              </w:numPr>
              <w:autoSpaceDE w:val="0"/>
              <w:autoSpaceDN w:val="0"/>
              <w:adjustRightInd w:val="0"/>
              <w:jc w:val="both"/>
              <w:rPr>
                <w:rFonts w:ascii="PT Astra Serif" w:eastAsiaTheme="minorHAnsi" w:hAnsi="PT Astra Serif"/>
                <w:sz w:val="22"/>
                <w:szCs w:val="22"/>
                <w:lang w:eastAsia="en-US"/>
              </w:rPr>
            </w:pPr>
          </w:p>
        </w:tc>
        <w:tc>
          <w:tcPr>
            <w:tcW w:w="1843" w:type="dxa"/>
            <w:vMerge/>
          </w:tcPr>
          <w:p w:rsidR="004B1A36" w:rsidRPr="00085E53" w:rsidRDefault="004B1A36" w:rsidP="00085E53">
            <w:pPr>
              <w:autoSpaceDE w:val="0"/>
              <w:autoSpaceDN w:val="0"/>
              <w:adjustRightInd w:val="0"/>
              <w:jc w:val="both"/>
              <w:rPr>
                <w:rFonts w:ascii="PT Astra Serif" w:eastAsiaTheme="minorHAnsi" w:hAnsi="PT Astra Serif"/>
                <w:sz w:val="22"/>
                <w:szCs w:val="22"/>
                <w:lang w:eastAsia="en-US"/>
              </w:rPr>
            </w:pPr>
          </w:p>
        </w:tc>
        <w:tc>
          <w:tcPr>
            <w:tcW w:w="6945" w:type="dxa"/>
          </w:tcPr>
          <w:p w:rsidR="004B1A36" w:rsidRPr="00085E53" w:rsidRDefault="004B1A36" w:rsidP="00085E53">
            <w:pPr>
              <w:autoSpaceDE w:val="0"/>
              <w:autoSpaceDN w:val="0"/>
              <w:adjustRightInd w:val="0"/>
              <w:jc w:val="both"/>
              <w:rPr>
                <w:rFonts w:ascii="PT Astra Serif" w:eastAsiaTheme="minorHAnsi" w:hAnsi="PT Astra Serif"/>
                <w:sz w:val="22"/>
                <w:szCs w:val="22"/>
                <w:lang w:eastAsia="en-US"/>
              </w:rPr>
            </w:pPr>
            <w:r w:rsidRPr="007824E1">
              <w:rPr>
                <w:rFonts w:ascii="PT Astra Serif" w:eastAsiaTheme="minorHAnsi" w:hAnsi="PT Astra Serif"/>
                <w:sz w:val="22"/>
                <w:szCs w:val="22"/>
                <w:lang w:eastAsia="en-US"/>
              </w:rPr>
              <w:t>Роман «Герой нашего времени»</w:t>
            </w:r>
          </w:p>
        </w:tc>
      </w:tr>
      <w:tr w:rsidR="004B1A36" w:rsidTr="00E75DEB">
        <w:tc>
          <w:tcPr>
            <w:tcW w:w="846" w:type="dxa"/>
            <w:vMerge w:val="restart"/>
          </w:tcPr>
          <w:p w:rsidR="004B1A36" w:rsidRPr="00E75DEB" w:rsidRDefault="004B1A36" w:rsidP="00E75DEB">
            <w:pPr>
              <w:pStyle w:val="a7"/>
              <w:numPr>
                <w:ilvl w:val="0"/>
                <w:numId w:val="5"/>
              </w:numPr>
              <w:autoSpaceDE w:val="0"/>
              <w:autoSpaceDN w:val="0"/>
              <w:adjustRightInd w:val="0"/>
              <w:jc w:val="both"/>
              <w:rPr>
                <w:rFonts w:ascii="PT Astra Serif" w:eastAsiaTheme="minorHAnsi" w:hAnsi="PT Astra Serif"/>
                <w:sz w:val="22"/>
                <w:szCs w:val="22"/>
                <w:lang w:eastAsia="en-US"/>
              </w:rPr>
            </w:pPr>
          </w:p>
        </w:tc>
        <w:tc>
          <w:tcPr>
            <w:tcW w:w="1843" w:type="dxa"/>
            <w:vMerge w:val="restart"/>
          </w:tcPr>
          <w:p w:rsidR="004B1A36" w:rsidRPr="00085E53" w:rsidRDefault="004B1A36" w:rsidP="00085E53">
            <w:pPr>
              <w:autoSpaceDE w:val="0"/>
              <w:autoSpaceDN w:val="0"/>
              <w:adjustRightInd w:val="0"/>
              <w:jc w:val="both"/>
              <w:rPr>
                <w:rFonts w:ascii="PT Astra Serif" w:eastAsiaTheme="minorHAnsi" w:hAnsi="PT Astra Serif"/>
                <w:sz w:val="22"/>
                <w:szCs w:val="22"/>
                <w:lang w:eastAsia="en-US"/>
              </w:rPr>
            </w:pPr>
            <w:r w:rsidRPr="004B1A36">
              <w:rPr>
                <w:rFonts w:ascii="PT Astra Serif" w:eastAsiaTheme="minorHAnsi" w:hAnsi="PT Astra Serif"/>
                <w:sz w:val="22"/>
                <w:szCs w:val="22"/>
                <w:lang w:eastAsia="en-US"/>
              </w:rPr>
              <w:t>Н.В. Гоголь</w:t>
            </w:r>
          </w:p>
        </w:tc>
        <w:tc>
          <w:tcPr>
            <w:tcW w:w="6945" w:type="dxa"/>
          </w:tcPr>
          <w:p w:rsidR="004B1A36" w:rsidRPr="00085E53" w:rsidRDefault="004B1A36" w:rsidP="00085E53">
            <w:pPr>
              <w:autoSpaceDE w:val="0"/>
              <w:autoSpaceDN w:val="0"/>
              <w:adjustRightInd w:val="0"/>
              <w:jc w:val="both"/>
              <w:rPr>
                <w:rFonts w:ascii="PT Astra Serif" w:eastAsiaTheme="minorHAnsi" w:hAnsi="PT Astra Serif"/>
                <w:sz w:val="22"/>
                <w:szCs w:val="22"/>
                <w:lang w:eastAsia="en-US"/>
              </w:rPr>
            </w:pPr>
            <w:r w:rsidRPr="004B1A36">
              <w:rPr>
                <w:rFonts w:ascii="PT Astra Serif" w:eastAsiaTheme="minorHAnsi" w:hAnsi="PT Astra Serif"/>
                <w:sz w:val="22"/>
                <w:szCs w:val="22"/>
                <w:lang w:eastAsia="en-US"/>
              </w:rPr>
              <w:t>Комедия «Ревизор»</w:t>
            </w:r>
          </w:p>
        </w:tc>
      </w:tr>
      <w:tr w:rsidR="004B1A36" w:rsidTr="00E75DEB">
        <w:tc>
          <w:tcPr>
            <w:tcW w:w="846" w:type="dxa"/>
            <w:vMerge/>
          </w:tcPr>
          <w:p w:rsidR="004B1A36" w:rsidRPr="00E75DEB" w:rsidRDefault="004B1A36" w:rsidP="00E75DEB">
            <w:pPr>
              <w:pStyle w:val="a7"/>
              <w:numPr>
                <w:ilvl w:val="0"/>
                <w:numId w:val="5"/>
              </w:numPr>
              <w:autoSpaceDE w:val="0"/>
              <w:autoSpaceDN w:val="0"/>
              <w:adjustRightInd w:val="0"/>
              <w:jc w:val="both"/>
              <w:rPr>
                <w:rFonts w:ascii="PT Astra Serif" w:eastAsiaTheme="minorHAnsi" w:hAnsi="PT Astra Serif"/>
                <w:sz w:val="22"/>
                <w:szCs w:val="22"/>
                <w:lang w:eastAsia="en-US"/>
              </w:rPr>
            </w:pPr>
          </w:p>
        </w:tc>
        <w:tc>
          <w:tcPr>
            <w:tcW w:w="1843" w:type="dxa"/>
            <w:vMerge/>
          </w:tcPr>
          <w:p w:rsidR="004B1A36" w:rsidRPr="00085E53" w:rsidRDefault="004B1A36" w:rsidP="00085E53">
            <w:pPr>
              <w:autoSpaceDE w:val="0"/>
              <w:autoSpaceDN w:val="0"/>
              <w:adjustRightInd w:val="0"/>
              <w:jc w:val="both"/>
              <w:rPr>
                <w:rFonts w:ascii="PT Astra Serif" w:eastAsiaTheme="minorHAnsi" w:hAnsi="PT Astra Serif"/>
                <w:sz w:val="22"/>
                <w:szCs w:val="22"/>
                <w:lang w:eastAsia="en-US"/>
              </w:rPr>
            </w:pPr>
          </w:p>
        </w:tc>
        <w:tc>
          <w:tcPr>
            <w:tcW w:w="6945" w:type="dxa"/>
          </w:tcPr>
          <w:p w:rsidR="004B1A36" w:rsidRPr="00085E53" w:rsidRDefault="004B1A36" w:rsidP="00085E53">
            <w:pPr>
              <w:autoSpaceDE w:val="0"/>
              <w:autoSpaceDN w:val="0"/>
              <w:adjustRightInd w:val="0"/>
              <w:jc w:val="both"/>
              <w:rPr>
                <w:rFonts w:ascii="PT Astra Serif" w:eastAsiaTheme="minorHAnsi" w:hAnsi="PT Astra Serif"/>
                <w:sz w:val="22"/>
                <w:szCs w:val="22"/>
                <w:lang w:eastAsia="en-US"/>
              </w:rPr>
            </w:pPr>
            <w:r w:rsidRPr="004B1A36">
              <w:rPr>
                <w:rFonts w:ascii="PT Astra Serif" w:eastAsiaTheme="minorHAnsi" w:hAnsi="PT Astra Serif"/>
                <w:sz w:val="22"/>
                <w:szCs w:val="22"/>
                <w:lang w:eastAsia="en-US"/>
              </w:rPr>
              <w:t>Повесть «Шинель»</w:t>
            </w:r>
          </w:p>
        </w:tc>
      </w:tr>
      <w:tr w:rsidR="004B1A36" w:rsidTr="00E75DEB">
        <w:tc>
          <w:tcPr>
            <w:tcW w:w="846" w:type="dxa"/>
            <w:vMerge/>
          </w:tcPr>
          <w:p w:rsidR="004B1A36" w:rsidRPr="00E75DEB" w:rsidRDefault="004B1A36" w:rsidP="00E75DEB">
            <w:pPr>
              <w:pStyle w:val="a7"/>
              <w:numPr>
                <w:ilvl w:val="0"/>
                <w:numId w:val="5"/>
              </w:numPr>
              <w:autoSpaceDE w:val="0"/>
              <w:autoSpaceDN w:val="0"/>
              <w:adjustRightInd w:val="0"/>
              <w:jc w:val="both"/>
              <w:rPr>
                <w:rFonts w:ascii="PT Astra Serif" w:eastAsiaTheme="minorHAnsi" w:hAnsi="PT Astra Serif"/>
                <w:sz w:val="22"/>
                <w:szCs w:val="22"/>
                <w:lang w:eastAsia="en-US"/>
              </w:rPr>
            </w:pPr>
          </w:p>
        </w:tc>
        <w:tc>
          <w:tcPr>
            <w:tcW w:w="1843" w:type="dxa"/>
            <w:vMerge/>
          </w:tcPr>
          <w:p w:rsidR="004B1A36" w:rsidRPr="00085E53" w:rsidRDefault="004B1A36" w:rsidP="00085E53">
            <w:pPr>
              <w:autoSpaceDE w:val="0"/>
              <w:autoSpaceDN w:val="0"/>
              <w:adjustRightInd w:val="0"/>
              <w:jc w:val="both"/>
              <w:rPr>
                <w:rFonts w:ascii="PT Astra Serif" w:eastAsiaTheme="minorHAnsi" w:hAnsi="PT Astra Serif"/>
                <w:sz w:val="22"/>
                <w:szCs w:val="22"/>
                <w:lang w:eastAsia="en-US"/>
              </w:rPr>
            </w:pPr>
          </w:p>
        </w:tc>
        <w:tc>
          <w:tcPr>
            <w:tcW w:w="6945" w:type="dxa"/>
          </w:tcPr>
          <w:p w:rsidR="004B1A36" w:rsidRPr="00085E53" w:rsidRDefault="004B1A36" w:rsidP="00085E53">
            <w:pPr>
              <w:autoSpaceDE w:val="0"/>
              <w:autoSpaceDN w:val="0"/>
              <w:adjustRightInd w:val="0"/>
              <w:jc w:val="both"/>
              <w:rPr>
                <w:rFonts w:ascii="PT Astra Serif" w:eastAsiaTheme="minorHAnsi" w:hAnsi="PT Astra Serif"/>
                <w:sz w:val="22"/>
                <w:szCs w:val="22"/>
                <w:lang w:eastAsia="en-US"/>
              </w:rPr>
            </w:pPr>
            <w:r w:rsidRPr="004B1A36">
              <w:rPr>
                <w:rFonts w:ascii="PT Astra Serif" w:eastAsiaTheme="minorHAnsi" w:hAnsi="PT Astra Serif"/>
                <w:sz w:val="22"/>
                <w:szCs w:val="22"/>
                <w:lang w:eastAsia="en-US"/>
              </w:rPr>
              <w:t>Поэма «Мёртвые души</w:t>
            </w:r>
            <w:r>
              <w:rPr>
                <w:rFonts w:ascii="PT Astra Serif" w:eastAsiaTheme="minorHAnsi" w:hAnsi="PT Astra Serif"/>
                <w:sz w:val="22"/>
                <w:szCs w:val="22"/>
                <w:lang w:eastAsia="en-US"/>
              </w:rPr>
              <w:t>»</w:t>
            </w:r>
          </w:p>
        </w:tc>
      </w:tr>
      <w:tr w:rsidR="007824E1" w:rsidTr="00E75DEB">
        <w:tc>
          <w:tcPr>
            <w:tcW w:w="846" w:type="dxa"/>
          </w:tcPr>
          <w:p w:rsidR="007824E1" w:rsidRPr="00E75DEB" w:rsidRDefault="007824E1" w:rsidP="00E75DEB">
            <w:pPr>
              <w:pStyle w:val="a7"/>
              <w:numPr>
                <w:ilvl w:val="0"/>
                <w:numId w:val="5"/>
              </w:numPr>
              <w:autoSpaceDE w:val="0"/>
              <w:autoSpaceDN w:val="0"/>
              <w:adjustRightInd w:val="0"/>
              <w:jc w:val="both"/>
              <w:rPr>
                <w:rFonts w:ascii="PT Astra Serif" w:eastAsiaTheme="minorHAnsi" w:hAnsi="PT Astra Serif"/>
                <w:sz w:val="22"/>
                <w:szCs w:val="22"/>
                <w:lang w:eastAsia="en-US"/>
              </w:rPr>
            </w:pPr>
          </w:p>
        </w:tc>
        <w:tc>
          <w:tcPr>
            <w:tcW w:w="1843" w:type="dxa"/>
          </w:tcPr>
          <w:p w:rsidR="007824E1" w:rsidRPr="00085E53" w:rsidRDefault="004B1A36" w:rsidP="00085E53">
            <w:pPr>
              <w:autoSpaceDE w:val="0"/>
              <w:autoSpaceDN w:val="0"/>
              <w:adjustRightInd w:val="0"/>
              <w:jc w:val="both"/>
              <w:rPr>
                <w:rFonts w:ascii="PT Astra Serif" w:eastAsiaTheme="minorHAnsi" w:hAnsi="PT Astra Serif"/>
                <w:sz w:val="22"/>
                <w:szCs w:val="22"/>
                <w:lang w:eastAsia="en-US"/>
              </w:rPr>
            </w:pPr>
            <w:r w:rsidRPr="004B1A36">
              <w:rPr>
                <w:rFonts w:ascii="PT Astra Serif" w:eastAsiaTheme="minorHAnsi" w:hAnsi="PT Astra Serif"/>
                <w:sz w:val="22"/>
                <w:szCs w:val="22"/>
                <w:lang w:eastAsia="en-US"/>
              </w:rPr>
              <w:t>Н.С. Лесков</w:t>
            </w:r>
          </w:p>
        </w:tc>
        <w:tc>
          <w:tcPr>
            <w:tcW w:w="6945" w:type="dxa"/>
          </w:tcPr>
          <w:p w:rsidR="007824E1" w:rsidRPr="00085E53" w:rsidRDefault="004B1A36" w:rsidP="004B1A36">
            <w:pPr>
              <w:autoSpaceDE w:val="0"/>
              <w:autoSpaceDN w:val="0"/>
              <w:adjustRightInd w:val="0"/>
              <w:jc w:val="both"/>
              <w:rPr>
                <w:rFonts w:ascii="PT Astra Serif" w:eastAsiaTheme="minorHAnsi" w:hAnsi="PT Astra Serif"/>
                <w:sz w:val="22"/>
                <w:szCs w:val="22"/>
                <w:lang w:eastAsia="en-US"/>
              </w:rPr>
            </w:pPr>
            <w:r w:rsidRPr="004B1A36">
              <w:rPr>
                <w:rFonts w:ascii="PT Astra Serif" w:eastAsiaTheme="minorHAnsi" w:hAnsi="PT Astra Serif"/>
                <w:sz w:val="22"/>
                <w:szCs w:val="22"/>
                <w:lang w:eastAsia="en-US"/>
              </w:rPr>
              <w:t>Сборник повестей и ра</w:t>
            </w:r>
            <w:r>
              <w:rPr>
                <w:rFonts w:ascii="PT Astra Serif" w:eastAsiaTheme="minorHAnsi" w:hAnsi="PT Astra Serif"/>
                <w:sz w:val="22"/>
                <w:szCs w:val="22"/>
                <w:lang w:eastAsia="en-US"/>
              </w:rPr>
              <w:t xml:space="preserve">ссказов (обязательно в сборнике </w:t>
            </w:r>
            <w:r w:rsidRPr="004B1A36">
              <w:rPr>
                <w:rFonts w:ascii="PT Astra Serif" w:eastAsiaTheme="minorHAnsi" w:hAnsi="PT Astra Serif"/>
                <w:sz w:val="22"/>
                <w:szCs w:val="22"/>
                <w:lang w:eastAsia="en-US"/>
              </w:rPr>
              <w:t>должен быть рассказ «Левша»)</w:t>
            </w:r>
          </w:p>
        </w:tc>
      </w:tr>
      <w:tr w:rsidR="007824E1" w:rsidTr="00E75DEB">
        <w:tc>
          <w:tcPr>
            <w:tcW w:w="846" w:type="dxa"/>
          </w:tcPr>
          <w:p w:rsidR="007824E1" w:rsidRPr="00E75DEB" w:rsidRDefault="007824E1" w:rsidP="00E75DEB">
            <w:pPr>
              <w:pStyle w:val="a7"/>
              <w:numPr>
                <w:ilvl w:val="0"/>
                <w:numId w:val="5"/>
              </w:numPr>
              <w:autoSpaceDE w:val="0"/>
              <w:autoSpaceDN w:val="0"/>
              <w:adjustRightInd w:val="0"/>
              <w:jc w:val="both"/>
              <w:rPr>
                <w:rFonts w:ascii="PT Astra Serif" w:eastAsiaTheme="minorHAnsi" w:hAnsi="PT Astra Serif"/>
                <w:sz w:val="22"/>
                <w:szCs w:val="22"/>
                <w:lang w:eastAsia="en-US"/>
              </w:rPr>
            </w:pPr>
          </w:p>
        </w:tc>
        <w:tc>
          <w:tcPr>
            <w:tcW w:w="1843" w:type="dxa"/>
          </w:tcPr>
          <w:p w:rsidR="007824E1" w:rsidRPr="00085E53" w:rsidRDefault="004B1A36" w:rsidP="00085E53">
            <w:pPr>
              <w:autoSpaceDE w:val="0"/>
              <w:autoSpaceDN w:val="0"/>
              <w:adjustRightInd w:val="0"/>
              <w:jc w:val="both"/>
              <w:rPr>
                <w:rFonts w:ascii="PT Astra Serif" w:eastAsiaTheme="minorHAnsi" w:hAnsi="PT Astra Serif"/>
                <w:sz w:val="22"/>
                <w:szCs w:val="22"/>
                <w:lang w:eastAsia="en-US"/>
              </w:rPr>
            </w:pPr>
            <w:r w:rsidRPr="004B1A36">
              <w:rPr>
                <w:rFonts w:ascii="PT Astra Serif" w:eastAsiaTheme="minorHAnsi" w:hAnsi="PT Astra Serif"/>
                <w:sz w:val="22"/>
                <w:szCs w:val="22"/>
                <w:lang w:eastAsia="en-US"/>
              </w:rPr>
              <w:t>И.С. Тургенев</w:t>
            </w:r>
          </w:p>
        </w:tc>
        <w:tc>
          <w:tcPr>
            <w:tcW w:w="6945" w:type="dxa"/>
          </w:tcPr>
          <w:p w:rsidR="007824E1" w:rsidRPr="00085E53" w:rsidRDefault="004B1A36" w:rsidP="004B1A36">
            <w:pPr>
              <w:autoSpaceDE w:val="0"/>
              <w:autoSpaceDN w:val="0"/>
              <w:adjustRightInd w:val="0"/>
              <w:jc w:val="both"/>
              <w:rPr>
                <w:rFonts w:ascii="PT Astra Serif" w:eastAsiaTheme="minorHAnsi" w:hAnsi="PT Astra Serif"/>
                <w:sz w:val="22"/>
                <w:szCs w:val="22"/>
                <w:lang w:eastAsia="en-US"/>
              </w:rPr>
            </w:pPr>
            <w:r w:rsidRPr="004B1A36">
              <w:rPr>
                <w:rFonts w:ascii="PT Astra Serif" w:eastAsiaTheme="minorHAnsi" w:hAnsi="PT Astra Serif"/>
                <w:sz w:val="22"/>
                <w:szCs w:val="22"/>
                <w:lang w:eastAsia="en-US"/>
              </w:rPr>
              <w:t>Сборник повестей, рассказ</w:t>
            </w:r>
            <w:r>
              <w:rPr>
                <w:rFonts w:ascii="PT Astra Serif" w:eastAsiaTheme="minorHAnsi" w:hAnsi="PT Astra Serif"/>
                <w:sz w:val="22"/>
                <w:szCs w:val="22"/>
                <w:lang w:eastAsia="en-US"/>
              </w:rPr>
              <w:t>ов, стихотворений в прозе (обя</w:t>
            </w:r>
            <w:r w:rsidRPr="004B1A36">
              <w:rPr>
                <w:rFonts w:ascii="PT Astra Serif" w:eastAsiaTheme="minorHAnsi" w:hAnsi="PT Astra Serif"/>
                <w:sz w:val="22"/>
                <w:szCs w:val="22"/>
                <w:lang w:eastAsia="en-US"/>
              </w:rPr>
              <w:t>зательно в сборн</w:t>
            </w:r>
            <w:r>
              <w:rPr>
                <w:rFonts w:ascii="PT Astra Serif" w:eastAsiaTheme="minorHAnsi" w:hAnsi="PT Astra Serif"/>
                <w:sz w:val="22"/>
                <w:szCs w:val="22"/>
                <w:lang w:eastAsia="en-US"/>
              </w:rPr>
              <w:t xml:space="preserve">ике должен быть рассказ «Муму», </w:t>
            </w:r>
            <w:r w:rsidRPr="004B1A36">
              <w:rPr>
                <w:rFonts w:ascii="PT Astra Serif" w:eastAsiaTheme="minorHAnsi" w:hAnsi="PT Astra Serif"/>
                <w:sz w:val="22"/>
                <w:szCs w:val="22"/>
                <w:lang w:eastAsia="en-US"/>
              </w:rPr>
              <w:t>рассказы из цикла «За</w:t>
            </w:r>
            <w:r>
              <w:rPr>
                <w:rFonts w:ascii="PT Astra Serif" w:eastAsiaTheme="minorHAnsi" w:hAnsi="PT Astra Serif"/>
                <w:sz w:val="22"/>
                <w:szCs w:val="22"/>
                <w:lang w:eastAsia="en-US"/>
              </w:rPr>
              <w:t xml:space="preserve">писки охотника»: «Бирюк», «Хорь </w:t>
            </w:r>
            <w:r w:rsidRPr="004B1A36">
              <w:rPr>
                <w:rFonts w:ascii="PT Astra Serif" w:eastAsiaTheme="minorHAnsi" w:hAnsi="PT Astra Serif"/>
                <w:sz w:val="22"/>
                <w:szCs w:val="22"/>
                <w:lang w:eastAsia="en-US"/>
              </w:rPr>
              <w:t>и Калиныч», «Бежин луг</w:t>
            </w:r>
            <w:r>
              <w:rPr>
                <w:rFonts w:ascii="PT Astra Serif" w:eastAsiaTheme="minorHAnsi" w:hAnsi="PT Astra Serif"/>
                <w:sz w:val="22"/>
                <w:szCs w:val="22"/>
                <w:lang w:eastAsia="en-US"/>
              </w:rPr>
              <w:t>»; стихотворения в прозе («Рус</w:t>
            </w:r>
            <w:r w:rsidRPr="004B1A36">
              <w:rPr>
                <w:rFonts w:ascii="PT Astra Serif" w:eastAsiaTheme="minorHAnsi" w:hAnsi="PT Astra Serif"/>
                <w:sz w:val="22"/>
                <w:szCs w:val="22"/>
                <w:lang w:eastAsia="en-US"/>
              </w:rPr>
              <w:t>ский язык», «Воробей»); повести: «Ася», «Пер</w:t>
            </w:r>
            <w:r>
              <w:rPr>
                <w:rFonts w:ascii="PT Astra Serif" w:eastAsiaTheme="minorHAnsi" w:hAnsi="PT Astra Serif"/>
                <w:sz w:val="22"/>
                <w:szCs w:val="22"/>
                <w:lang w:eastAsia="en-US"/>
              </w:rPr>
              <w:t>вая лю</w:t>
            </w:r>
            <w:r w:rsidRPr="004B1A36">
              <w:rPr>
                <w:rFonts w:ascii="PT Astra Serif" w:eastAsiaTheme="minorHAnsi" w:hAnsi="PT Astra Serif"/>
                <w:sz w:val="22"/>
                <w:szCs w:val="22"/>
                <w:lang w:eastAsia="en-US"/>
              </w:rPr>
              <w:t>бовь», цикл «Записки охотника»)</w:t>
            </w:r>
          </w:p>
        </w:tc>
      </w:tr>
      <w:tr w:rsidR="004B1A36" w:rsidTr="00E75DEB">
        <w:tc>
          <w:tcPr>
            <w:tcW w:w="846" w:type="dxa"/>
          </w:tcPr>
          <w:p w:rsidR="004B1A36" w:rsidRPr="00E75DEB" w:rsidRDefault="004B1A36" w:rsidP="00E75DEB">
            <w:pPr>
              <w:pStyle w:val="a7"/>
              <w:numPr>
                <w:ilvl w:val="0"/>
                <w:numId w:val="5"/>
              </w:numPr>
              <w:autoSpaceDE w:val="0"/>
              <w:autoSpaceDN w:val="0"/>
              <w:adjustRightInd w:val="0"/>
              <w:jc w:val="both"/>
              <w:rPr>
                <w:rFonts w:ascii="PT Astra Serif" w:eastAsiaTheme="minorHAnsi" w:hAnsi="PT Astra Serif"/>
                <w:sz w:val="22"/>
                <w:szCs w:val="22"/>
                <w:lang w:eastAsia="en-US"/>
              </w:rPr>
            </w:pPr>
          </w:p>
        </w:tc>
        <w:tc>
          <w:tcPr>
            <w:tcW w:w="1843" w:type="dxa"/>
          </w:tcPr>
          <w:p w:rsidR="004B1A36" w:rsidRPr="004B1A36" w:rsidRDefault="004B1A36" w:rsidP="00085E53">
            <w:pPr>
              <w:autoSpaceDE w:val="0"/>
              <w:autoSpaceDN w:val="0"/>
              <w:adjustRightInd w:val="0"/>
              <w:jc w:val="both"/>
              <w:rPr>
                <w:rFonts w:ascii="PT Astra Serif" w:eastAsiaTheme="minorHAnsi" w:hAnsi="PT Astra Serif"/>
                <w:sz w:val="22"/>
                <w:szCs w:val="22"/>
                <w:lang w:eastAsia="en-US"/>
              </w:rPr>
            </w:pPr>
            <w:r w:rsidRPr="004B1A36">
              <w:rPr>
                <w:rFonts w:ascii="PT Astra Serif" w:eastAsiaTheme="minorHAnsi" w:hAnsi="PT Astra Serif"/>
                <w:sz w:val="22"/>
                <w:szCs w:val="22"/>
                <w:lang w:eastAsia="en-US"/>
              </w:rPr>
              <w:t>Ф.И. Тютчев</w:t>
            </w:r>
          </w:p>
        </w:tc>
        <w:tc>
          <w:tcPr>
            <w:tcW w:w="6945" w:type="dxa"/>
          </w:tcPr>
          <w:p w:rsidR="004B1A36" w:rsidRPr="004B1A36" w:rsidRDefault="004B1A36" w:rsidP="004B1A36">
            <w:pPr>
              <w:autoSpaceDE w:val="0"/>
              <w:autoSpaceDN w:val="0"/>
              <w:adjustRightInd w:val="0"/>
              <w:jc w:val="both"/>
              <w:rPr>
                <w:rFonts w:ascii="PT Astra Serif" w:eastAsiaTheme="minorHAnsi" w:hAnsi="PT Astra Serif"/>
                <w:sz w:val="22"/>
                <w:szCs w:val="22"/>
                <w:lang w:eastAsia="en-US"/>
              </w:rPr>
            </w:pPr>
            <w:r w:rsidRPr="004B1A36">
              <w:rPr>
                <w:rFonts w:ascii="PT Astra Serif" w:eastAsiaTheme="minorHAnsi" w:hAnsi="PT Astra Serif"/>
                <w:sz w:val="22"/>
                <w:szCs w:val="22"/>
                <w:lang w:eastAsia="en-US"/>
              </w:rPr>
              <w:t>Сборник стихотворений</w:t>
            </w:r>
            <w:r>
              <w:rPr>
                <w:rFonts w:ascii="PT Astra Serif" w:eastAsiaTheme="minorHAnsi" w:hAnsi="PT Astra Serif"/>
                <w:sz w:val="22"/>
                <w:szCs w:val="22"/>
                <w:lang w:eastAsia="en-US"/>
              </w:rPr>
              <w:t xml:space="preserve"> (обязательно в сборнике должны </w:t>
            </w:r>
            <w:r w:rsidRPr="004B1A36">
              <w:rPr>
                <w:rFonts w:ascii="PT Astra Serif" w:eastAsiaTheme="minorHAnsi" w:hAnsi="PT Astra Serif"/>
                <w:sz w:val="22"/>
                <w:szCs w:val="22"/>
                <w:lang w:eastAsia="en-US"/>
              </w:rPr>
              <w:t>быть стихотворени</w:t>
            </w:r>
            <w:r>
              <w:rPr>
                <w:rFonts w:ascii="PT Astra Serif" w:eastAsiaTheme="minorHAnsi" w:hAnsi="PT Astra Serif"/>
                <w:sz w:val="22"/>
                <w:szCs w:val="22"/>
                <w:lang w:eastAsia="en-US"/>
              </w:rPr>
              <w:t xml:space="preserve">я: «С поляны коршун поднялся…», </w:t>
            </w:r>
            <w:r w:rsidRPr="004B1A36">
              <w:rPr>
                <w:rFonts w:ascii="PT Astra Serif" w:eastAsiaTheme="minorHAnsi" w:hAnsi="PT Astra Serif"/>
                <w:sz w:val="22"/>
                <w:szCs w:val="22"/>
                <w:lang w:eastAsia="en-US"/>
              </w:rPr>
              <w:t>«Есть в осени первонача</w:t>
            </w:r>
            <w:r>
              <w:rPr>
                <w:rFonts w:ascii="PT Astra Serif" w:eastAsiaTheme="minorHAnsi" w:hAnsi="PT Astra Serif"/>
                <w:sz w:val="22"/>
                <w:szCs w:val="22"/>
                <w:lang w:eastAsia="en-US"/>
              </w:rPr>
              <w:t xml:space="preserve">льной…», «Весенняя гроза», «Ещё </w:t>
            </w:r>
            <w:r w:rsidRPr="004B1A36">
              <w:rPr>
                <w:rFonts w:ascii="PT Astra Serif" w:eastAsiaTheme="minorHAnsi" w:hAnsi="PT Astra Serif"/>
                <w:sz w:val="22"/>
                <w:szCs w:val="22"/>
                <w:lang w:eastAsia="en-US"/>
              </w:rPr>
              <w:t>шумел весёлый день…», «Чародейкою-зимою…»)</w:t>
            </w:r>
          </w:p>
        </w:tc>
      </w:tr>
      <w:tr w:rsidR="004B1A36" w:rsidTr="00E75DEB">
        <w:tc>
          <w:tcPr>
            <w:tcW w:w="846" w:type="dxa"/>
          </w:tcPr>
          <w:p w:rsidR="004B1A36" w:rsidRPr="00E75DEB" w:rsidRDefault="004B1A36" w:rsidP="00E75DEB">
            <w:pPr>
              <w:pStyle w:val="a7"/>
              <w:numPr>
                <w:ilvl w:val="0"/>
                <w:numId w:val="5"/>
              </w:numPr>
              <w:autoSpaceDE w:val="0"/>
              <w:autoSpaceDN w:val="0"/>
              <w:adjustRightInd w:val="0"/>
              <w:jc w:val="both"/>
              <w:rPr>
                <w:rFonts w:ascii="PT Astra Serif" w:eastAsiaTheme="minorHAnsi" w:hAnsi="PT Astra Serif"/>
                <w:sz w:val="22"/>
                <w:szCs w:val="22"/>
                <w:lang w:eastAsia="en-US"/>
              </w:rPr>
            </w:pPr>
          </w:p>
        </w:tc>
        <w:tc>
          <w:tcPr>
            <w:tcW w:w="1843" w:type="dxa"/>
          </w:tcPr>
          <w:p w:rsidR="004B1A36" w:rsidRPr="004B1A36" w:rsidRDefault="004B1A36" w:rsidP="00085E53">
            <w:pPr>
              <w:autoSpaceDE w:val="0"/>
              <w:autoSpaceDN w:val="0"/>
              <w:adjustRightInd w:val="0"/>
              <w:jc w:val="both"/>
              <w:rPr>
                <w:rFonts w:ascii="PT Astra Serif" w:eastAsiaTheme="minorHAnsi" w:hAnsi="PT Astra Serif"/>
                <w:sz w:val="22"/>
                <w:szCs w:val="22"/>
                <w:lang w:eastAsia="en-US"/>
              </w:rPr>
            </w:pPr>
            <w:r w:rsidRPr="004B1A36">
              <w:rPr>
                <w:rFonts w:ascii="PT Astra Serif" w:eastAsiaTheme="minorHAnsi" w:hAnsi="PT Astra Serif"/>
                <w:sz w:val="22"/>
                <w:szCs w:val="22"/>
                <w:lang w:eastAsia="en-US"/>
              </w:rPr>
              <w:t>А.А. Фет</w:t>
            </w:r>
          </w:p>
        </w:tc>
        <w:tc>
          <w:tcPr>
            <w:tcW w:w="6945" w:type="dxa"/>
          </w:tcPr>
          <w:p w:rsidR="004B1A36" w:rsidRPr="004B1A36" w:rsidRDefault="004B1A36" w:rsidP="004B1A36">
            <w:pPr>
              <w:autoSpaceDE w:val="0"/>
              <w:autoSpaceDN w:val="0"/>
              <w:adjustRightInd w:val="0"/>
              <w:jc w:val="both"/>
              <w:rPr>
                <w:rFonts w:ascii="PT Astra Serif" w:eastAsiaTheme="minorHAnsi" w:hAnsi="PT Astra Serif"/>
                <w:sz w:val="22"/>
                <w:szCs w:val="22"/>
                <w:lang w:eastAsia="en-US"/>
              </w:rPr>
            </w:pPr>
            <w:r w:rsidRPr="004B1A36">
              <w:rPr>
                <w:rFonts w:ascii="PT Astra Serif" w:eastAsiaTheme="minorHAnsi" w:hAnsi="PT Astra Serif"/>
                <w:sz w:val="22"/>
                <w:szCs w:val="22"/>
                <w:lang w:eastAsia="en-US"/>
              </w:rPr>
              <w:t>Сборник стихотворений</w:t>
            </w:r>
            <w:r>
              <w:rPr>
                <w:rFonts w:ascii="PT Astra Serif" w:eastAsiaTheme="minorHAnsi" w:hAnsi="PT Astra Serif"/>
                <w:sz w:val="22"/>
                <w:szCs w:val="22"/>
                <w:lang w:eastAsia="en-US"/>
              </w:rPr>
              <w:t xml:space="preserve"> (обязательно в сборнике должны </w:t>
            </w:r>
            <w:r w:rsidRPr="004B1A36">
              <w:rPr>
                <w:rFonts w:ascii="PT Astra Serif" w:eastAsiaTheme="minorHAnsi" w:hAnsi="PT Astra Serif"/>
                <w:sz w:val="22"/>
                <w:szCs w:val="22"/>
                <w:lang w:eastAsia="en-US"/>
              </w:rPr>
              <w:t>быть стихотворения: «Вечер</w:t>
            </w:r>
            <w:r>
              <w:rPr>
                <w:rFonts w:ascii="PT Astra Serif" w:eastAsiaTheme="minorHAnsi" w:hAnsi="PT Astra Serif"/>
                <w:sz w:val="22"/>
                <w:szCs w:val="22"/>
                <w:lang w:eastAsia="en-US"/>
              </w:rPr>
              <w:t>», «Учись у них – у дуба, у бе</w:t>
            </w:r>
            <w:r w:rsidRPr="004B1A36">
              <w:rPr>
                <w:rFonts w:ascii="PT Astra Serif" w:eastAsiaTheme="minorHAnsi" w:hAnsi="PT Astra Serif"/>
                <w:sz w:val="22"/>
                <w:szCs w:val="22"/>
                <w:lang w:eastAsia="en-US"/>
              </w:rPr>
              <w:t>рёзы…», «Я пришёл</w:t>
            </w:r>
            <w:r>
              <w:rPr>
                <w:rFonts w:ascii="PT Astra Serif" w:eastAsiaTheme="minorHAnsi" w:hAnsi="PT Astra Serif"/>
                <w:sz w:val="22"/>
                <w:szCs w:val="22"/>
                <w:lang w:eastAsia="en-US"/>
              </w:rPr>
              <w:t xml:space="preserve"> к тебе с приветом…», «Ласточки </w:t>
            </w:r>
            <w:r w:rsidRPr="004B1A36">
              <w:rPr>
                <w:rFonts w:ascii="PT Astra Serif" w:eastAsiaTheme="minorHAnsi" w:hAnsi="PT Astra Serif"/>
                <w:sz w:val="22"/>
                <w:szCs w:val="22"/>
                <w:lang w:eastAsia="en-US"/>
              </w:rPr>
              <w:t xml:space="preserve">пропали…», «Ещё весны </w:t>
            </w:r>
            <w:r>
              <w:rPr>
                <w:rFonts w:ascii="PT Astra Serif" w:eastAsiaTheme="minorHAnsi" w:hAnsi="PT Astra Serif"/>
                <w:sz w:val="22"/>
                <w:szCs w:val="22"/>
                <w:lang w:eastAsia="en-US"/>
              </w:rPr>
              <w:t xml:space="preserve">душистой нега…», «На заре ты её </w:t>
            </w:r>
            <w:r w:rsidRPr="004B1A36">
              <w:rPr>
                <w:rFonts w:ascii="PT Astra Serif" w:eastAsiaTheme="minorHAnsi" w:hAnsi="PT Astra Serif"/>
                <w:sz w:val="22"/>
                <w:szCs w:val="22"/>
                <w:lang w:eastAsia="en-US"/>
              </w:rPr>
              <w:t>не буди…»)</w:t>
            </w:r>
          </w:p>
        </w:tc>
      </w:tr>
      <w:tr w:rsidR="004B1A36" w:rsidTr="00E75DEB">
        <w:tc>
          <w:tcPr>
            <w:tcW w:w="846" w:type="dxa"/>
          </w:tcPr>
          <w:p w:rsidR="004B1A36" w:rsidRPr="00E75DEB" w:rsidRDefault="004B1A36" w:rsidP="00E75DEB">
            <w:pPr>
              <w:pStyle w:val="a7"/>
              <w:numPr>
                <w:ilvl w:val="0"/>
                <w:numId w:val="5"/>
              </w:numPr>
              <w:autoSpaceDE w:val="0"/>
              <w:autoSpaceDN w:val="0"/>
              <w:adjustRightInd w:val="0"/>
              <w:jc w:val="both"/>
              <w:rPr>
                <w:rFonts w:ascii="PT Astra Serif" w:eastAsiaTheme="minorHAnsi" w:hAnsi="PT Astra Serif"/>
                <w:sz w:val="22"/>
                <w:szCs w:val="22"/>
                <w:lang w:eastAsia="en-US"/>
              </w:rPr>
            </w:pPr>
          </w:p>
        </w:tc>
        <w:tc>
          <w:tcPr>
            <w:tcW w:w="1843" w:type="dxa"/>
          </w:tcPr>
          <w:p w:rsidR="004B1A36" w:rsidRPr="004B1A36" w:rsidRDefault="004B1A36" w:rsidP="00085E53">
            <w:pPr>
              <w:autoSpaceDE w:val="0"/>
              <w:autoSpaceDN w:val="0"/>
              <w:adjustRightInd w:val="0"/>
              <w:jc w:val="both"/>
              <w:rPr>
                <w:rFonts w:ascii="PT Astra Serif" w:eastAsiaTheme="minorHAnsi" w:hAnsi="PT Astra Serif"/>
                <w:sz w:val="22"/>
                <w:szCs w:val="22"/>
                <w:lang w:eastAsia="en-US"/>
              </w:rPr>
            </w:pPr>
            <w:r w:rsidRPr="004B1A36">
              <w:rPr>
                <w:rFonts w:ascii="PT Astra Serif" w:eastAsiaTheme="minorHAnsi" w:hAnsi="PT Astra Serif"/>
                <w:sz w:val="22"/>
                <w:szCs w:val="22"/>
                <w:lang w:eastAsia="en-US"/>
              </w:rPr>
              <w:t>Н.А. Некрасов</w:t>
            </w:r>
          </w:p>
        </w:tc>
        <w:tc>
          <w:tcPr>
            <w:tcW w:w="6945" w:type="dxa"/>
          </w:tcPr>
          <w:p w:rsidR="004B1A36" w:rsidRPr="004B1A36" w:rsidRDefault="004B1A36" w:rsidP="004B1A36">
            <w:pPr>
              <w:autoSpaceDE w:val="0"/>
              <w:autoSpaceDN w:val="0"/>
              <w:adjustRightInd w:val="0"/>
              <w:jc w:val="both"/>
              <w:rPr>
                <w:rFonts w:ascii="PT Astra Serif" w:eastAsiaTheme="minorHAnsi" w:hAnsi="PT Astra Serif"/>
                <w:sz w:val="22"/>
                <w:szCs w:val="22"/>
                <w:lang w:eastAsia="en-US"/>
              </w:rPr>
            </w:pPr>
            <w:r w:rsidRPr="004B1A36">
              <w:rPr>
                <w:rFonts w:ascii="PT Astra Serif" w:eastAsiaTheme="minorHAnsi" w:hAnsi="PT Astra Serif"/>
                <w:sz w:val="22"/>
                <w:szCs w:val="22"/>
                <w:lang w:eastAsia="en-US"/>
              </w:rPr>
              <w:t>Сборник стихотворений</w:t>
            </w:r>
            <w:r>
              <w:rPr>
                <w:rFonts w:ascii="PT Astra Serif" w:eastAsiaTheme="minorHAnsi" w:hAnsi="PT Astra Serif"/>
                <w:sz w:val="22"/>
                <w:szCs w:val="22"/>
                <w:lang w:eastAsia="en-US"/>
              </w:rPr>
              <w:t xml:space="preserve"> (обязательно в сборнике должны </w:t>
            </w:r>
            <w:r w:rsidRPr="004B1A36">
              <w:rPr>
                <w:rFonts w:ascii="PT Astra Serif" w:eastAsiaTheme="minorHAnsi" w:hAnsi="PT Astra Serif"/>
                <w:sz w:val="22"/>
                <w:szCs w:val="22"/>
                <w:lang w:eastAsia="en-US"/>
              </w:rPr>
              <w:t>быть стихотворения:</w:t>
            </w:r>
            <w:r>
              <w:rPr>
                <w:rFonts w:ascii="PT Astra Serif" w:eastAsiaTheme="minorHAnsi" w:hAnsi="PT Astra Serif"/>
                <w:sz w:val="22"/>
                <w:szCs w:val="22"/>
                <w:lang w:eastAsia="en-US"/>
              </w:rPr>
              <w:t xml:space="preserve"> «Размышления у парадного подъ</w:t>
            </w:r>
            <w:r w:rsidRPr="004B1A36">
              <w:rPr>
                <w:rFonts w:ascii="PT Astra Serif" w:eastAsiaTheme="minorHAnsi" w:hAnsi="PT Astra Serif"/>
                <w:sz w:val="22"/>
                <w:szCs w:val="22"/>
                <w:lang w:eastAsia="en-US"/>
              </w:rPr>
              <w:t>езда», «Железна</w:t>
            </w:r>
            <w:r>
              <w:rPr>
                <w:rFonts w:ascii="PT Astra Serif" w:eastAsiaTheme="minorHAnsi" w:hAnsi="PT Astra Serif"/>
                <w:sz w:val="22"/>
                <w:szCs w:val="22"/>
                <w:lang w:eastAsia="en-US"/>
              </w:rPr>
              <w:t xml:space="preserve">я дорога», «Крестьянские дети», </w:t>
            </w:r>
            <w:r w:rsidRPr="004B1A36">
              <w:rPr>
                <w:rFonts w:ascii="PT Astra Serif" w:eastAsiaTheme="minorHAnsi" w:hAnsi="PT Astra Serif"/>
                <w:sz w:val="22"/>
                <w:szCs w:val="22"/>
                <w:lang w:eastAsia="en-US"/>
              </w:rPr>
              <w:t>«Школьник»)</w:t>
            </w:r>
          </w:p>
        </w:tc>
      </w:tr>
      <w:tr w:rsidR="004B1A36" w:rsidTr="00E75DEB">
        <w:tc>
          <w:tcPr>
            <w:tcW w:w="846" w:type="dxa"/>
          </w:tcPr>
          <w:p w:rsidR="004B1A36" w:rsidRPr="00E75DEB" w:rsidRDefault="004B1A36" w:rsidP="00E75DEB">
            <w:pPr>
              <w:pStyle w:val="a7"/>
              <w:numPr>
                <w:ilvl w:val="0"/>
                <w:numId w:val="5"/>
              </w:numPr>
              <w:autoSpaceDE w:val="0"/>
              <w:autoSpaceDN w:val="0"/>
              <w:adjustRightInd w:val="0"/>
              <w:jc w:val="both"/>
              <w:rPr>
                <w:rFonts w:ascii="PT Astra Serif" w:eastAsiaTheme="minorHAnsi" w:hAnsi="PT Astra Serif"/>
                <w:sz w:val="22"/>
                <w:szCs w:val="22"/>
                <w:lang w:eastAsia="en-US"/>
              </w:rPr>
            </w:pPr>
          </w:p>
        </w:tc>
        <w:tc>
          <w:tcPr>
            <w:tcW w:w="1843" w:type="dxa"/>
          </w:tcPr>
          <w:p w:rsidR="004B1A36" w:rsidRPr="004B1A36" w:rsidRDefault="004B1A36" w:rsidP="00085E53">
            <w:pPr>
              <w:autoSpaceDE w:val="0"/>
              <w:autoSpaceDN w:val="0"/>
              <w:adjustRightInd w:val="0"/>
              <w:jc w:val="both"/>
              <w:rPr>
                <w:rFonts w:ascii="PT Astra Serif" w:eastAsiaTheme="minorHAnsi" w:hAnsi="PT Astra Serif"/>
                <w:sz w:val="22"/>
                <w:szCs w:val="22"/>
                <w:lang w:eastAsia="en-US"/>
              </w:rPr>
            </w:pPr>
            <w:r w:rsidRPr="004B1A36">
              <w:rPr>
                <w:rFonts w:ascii="PT Astra Serif" w:eastAsiaTheme="minorHAnsi" w:hAnsi="PT Astra Serif"/>
                <w:sz w:val="22"/>
                <w:szCs w:val="22"/>
                <w:lang w:eastAsia="en-US"/>
              </w:rPr>
              <w:t>A.К. Толстой</w:t>
            </w:r>
          </w:p>
        </w:tc>
        <w:tc>
          <w:tcPr>
            <w:tcW w:w="6945" w:type="dxa"/>
          </w:tcPr>
          <w:p w:rsidR="004B1A36" w:rsidRPr="004B1A36" w:rsidRDefault="004B1A36" w:rsidP="004B1A36">
            <w:pPr>
              <w:autoSpaceDE w:val="0"/>
              <w:autoSpaceDN w:val="0"/>
              <w:adjustRightInd w:val="0"/>
              <w:jc w:val="both"/>
              <w:rPr>
                <w:rFonts w:ascii="PT Astra Serif" w:eastAsiaTheme="minorHAnsi" w:hAnsi="PT Astra Serif"/>
                <w:sz w:val="22"/>
                <w:szCs w:val="22"/>
                <w:lang w:eastAsia="en-US"/>
              </w:rPr>
            </w:pPr>
            <w:r w:rsidRPr="004B1A36">
              <w:rPr>
                <w:rFonts w:ascii="PT Astra Serif" w:eastAsiaTheme="minorHAnsi" w:hAnsi="PT Astra Serif"/>
                <w:sz w:val="22"/>
                <w:szCs w:val="22"/>
                <w:lang w:eastAsia="en-US"/>
              </w:rPr>
              <w:t>Сборник стихотворений</w:t>
            </w:r>
          </w:p>
        </w:tc>
      </w:tr>
      <w:tr w:rsidR="004B1A36" w:rsidTr="00E75DEB">
        <w:tc>
          <w:tcPr>
            <w:tcW w:w="846" w:type="dxa"/>
          </w:tcPr>
          <w:p w:rsidR="004B1A36" w:rsidRPr="00E75DEB" w:rsidRDefault="004B1A36" w:rsidP="00E75DEB">
            <w:pPr>
              <w:pStyle w:val="a7"/>
              <w:numPr>
                <w:ilvl w:val="0"/>
                <w:numId w:val="5"/>
              </w:numPr>
              <w:autoSpaceDE w:val="0"/>
              <w:autoSpaceDN w:val="0"/>
              <w:adjustRightInd w:val="0"/>
              <w:jc w:val="both"/>
              <w:rPr>
                <w:rFonts w:ascii="PT Astra Serif" w:eastAsiaTheme="minorHAnsi" w:hAnsi="PT Astra Serif"/>
                <w:sz w:val="22"/>
                <w:szCs w:val="22"/>
                <w:lang w:eastAsia="en-US"/>
              </w:rPr>
            </w:pPr>
          </w:p>
        </w:tc>
        <w:tc>
          <w:tcPr>
            <w:tcW w:w="1843" w:type="dxa"/>
          </w:tcPr>
          <w:p w:rsidR="004B1A36" w:rsidRPr="004B1A36" w:rsidRDefault="004B1A36" w:rsidP="004B1A36">
            <w:pPr>
              <w:autoSpaceDE w:val="0"/>
              <w:autoSpaceDN w:val="0"/>
              <w:adjustRightInd w:val="0"/>
              <w:jc w:val="both"/>
              <w:rPr>
                <w:rFonts w:ascii="PT Astra Serif" w:eastAsiaTheme="minorHAnsi" w:hAnsi="PT Astra Serif"/>
                <w:sz w:val="22"/>
                <w:szCs w:val="22"/>
                <w:lang w:eastAsia="en-US"/>
              </w:rPr>
            </w:pPr>
            <w:r>
              <w:rPr>
                <w:rFonts w:ascii="PT Astra Serif" w:eastAsiaTheme="minorHAnsi" w:hAnsi="PT Astra Serif"/>
                <w:sz w:val="22"/>
                <w:szCs w:val="22"/>
                <w:lang w:eastAsia="en-US"/>
              </w:rPr>
              <w:t>М.Е. Салтыков-</w:t>
            </w:r>
            <w:r w:rsidRPr="004B1A36">
              <w:rPr>
                <w:rFonts w:ascii="PT Astra Serif" w:eastAsiaTheme="minorHAnsi" w:hAnsi="PT Astra Serif"/>
                <w:sz w:val="22"/>
                <w:szCs w:val="22"/>
                <w:lang w:eastAsia="en-US"/>
              </w:rPr>
              <w:t>Щедрин</w:t>
            </w:r>
          </w:p>
        </w:tc>
        <w:tc>
          <w:tcPr>
            <w:tcW w:w="6945" w:type="dxa"/>
          </w:tcPr>
          <w:p w:rsidR="004B1A36" w:rsidRPr="004B1A36" w:rsidRDefault="004B1A36" w:rsidP="004B1A36">
            <w:pPr>
              <w:autoSpaceDE w:val="0"/>
              <w:autoSpaceDN w:val="0"/>
              <w:adjustRightInd w:val="0"/>
              <w:jc w:val="both"/>
              <w:rPr>
                <w:rFonts w:ascii="PT Astra Serif" w:eastAsiaTheme="minorHAnsi" w:hAnsi="PT Astra Serif"/>
                <w:sz w:val="22"/>
                <w:szCs w:val="22"/>
                <w:lang w:eastAsia="en-US"/>
              </w:rPr>
            </w:pPr>
            <w:r w:rsidRPr="004B1A36">
              <w:rPr>
                <w:rFonts w:ascii="PT Astra Serif" w:eastAsiaTheme="minorHAnsi" w:hAnsi="PT Astra Serif"/>
                <w:sz w:val="22"/>
                <w:szCs w:val="22"/>
                <w:lang w:eastAsia="en-US"/>
              </w:rPr>
              <w:t>Сборник сказок (обязательно в сборнике д</w:t>
            </w:r>
            <w:r>
              <w:rPr>
                <w:rFonts w:ascii="PT Astra Serif" w:eastAsiaTheme="minorHAnsi" w:hAnsi="PT Astra Serif"/>
                <w:sz w:val="22"/>
                <w:szCs w:val="22"/>
                <w:lang w:eastAsia="en-US"/>
              </w:rPr>
              <w:t xml:space="preserve">олжны быть </w:t>
            </w:r>
            <w:r w:rsidRPr="004B1A36">
              <w:rPr>
                <w:rFonts w:ascii="PT Astra Serif" w:eastAsiaTheme="minorHAnsi" w:hAnsi="PT Astra Serif"/>
                <w:sz w:val="22"/>
                <w:szCs w:val="22"/>
                <w:lang w:eastAsia="en-US"/>
              </w:rPr>
              <w:t>сказки: «Повесть о том</w:t>
            </w:r>
            <w:r>
              <w:rPr>
                <w:rFonts w:ascii="PT Astra Serif" w:eastAsiaTheme="minorHAnsi" w:hAnsi="PT Astra Serif"/>
                <w:sz w:val="22"/>
                <w:szCs w:val="22"/>
                <w:lang w:eastAsia="en-US"/>
              </w:rPr>
              <w:t xml:space="preserve">, как один мужик двух генералов </w:t>
            </w:r>
            <w:r w:rsidRPr="004B1A36">
              <w:rPr>
                <w:rFonts w:ascii="PT Astra Serif" w:eastAsiaTheme="minorHAnsi" w:hAnsi="PT Astra Serif"/>
                <w:sz w:val="22"/>
                <w:szCs w:val="22"/>
                <w:lang w:eastAsia="en-US"/>
              </w:rPr>
              <w:t>прокормил», «Дикий помещик», «Премудрый пискарь»)</w:t>
            </w:r>
          </w:p>
        </w:tc>
      </w:tr>
      <w:tr w:rsidR="004B1A36" w:rsidTr="00E75DEB">
        <w:tc>
          <w:tcPr>
            <w:tcW w:w="846" w:type="dxa"/>
          </w:tcPr>
          <w:p w:rsidR="004B1A36" w:rsidRPr="00E75DEB" w:rsidRDefault="004B1A36" w:rsidP="00E75DEB">
            <w:pPr>
              <w:pStyle w:val="a7"/>
              <w:numPr>
                <w:ilvl w:val="0"/>
                <w:numId w:val="5"/>
              </w:numPr>
              <w:autoSpaceDE w:val="0"/>
              <w:autoSpaceDN w:val="0"/>
              <w:adjustRightInd w:val="0"/>
              <w:jc w:val="both"/>
              <w:rPr>
                <w:rFonts w:ascii="PT Astra Serif" w:eastAsiaTheme="minorHAnsi" w:hAnsi="PT Astra Serif"/>
                <w:sz w:val="22"/>
                <w:szCs w:val="22"/>
                <w:lang w:eastAsia="en-US"/>
              </w:rPr>
            </w:pPr>
          </w:p>
        </w:tc>
        <w:tc>
          <w:tcPr>
            <w:tcW w:w="1843" w:type="dxa"/>
          </w:tcPr>
          <w:p w:rsidR="004B1A36" w:rsidRPr="004B1A36" w:rsidRDefault="004B1A36" w:rsidP="00085E53">
            <w:pPr>
              <w:autoSpaceDE w:val="0"/>
              <w:autoSpaceDN w:val="0"/>
              <w:adjustRightInd w:val="0"/>
              <w:jc w:val="both"/>
              <w:rPr>
                <w:rFonts w:ascii="PT Astra Serif" w:eastAsiaTheme="minorHAnsi" w:hAnsi="PT Astra Serif"/>
                <w:sz w:val="22"/>
                <w:szCs w:val="22"/>
                <w:lang w:eastAsia="en-US"/>
              </w:rPr>
            </w:pPr>
            <w:r w:rsidRPr="004B1A36">
              <w:rPr>
                <w:rFonts w:ascii="PT Astra Serif" w:eastAsiaTheme="minorHAnsi" w:hAnsi="PT Astra Serif"/>
                <w:sz w:val="22"/>
                <w:szCs w:val="22"/>
                <w:lang w:eastAsia="en-US"/>
              </w:rPr>
              <w:t>Ф.М. Достоевский</w:t>
            </w:r>
          </w:p>
        </w:tc>
        <w:tc>
          <w:tcPr>
            <w:tcW w:w="6945" w:type="dxa"/>
          </w:tcPr>
          <w:p w:rsidR="004B1A36" w:rsidRPr="004B1A36" w:rsidRDefault="004B1A36" w:rsidP="004B1A36">
            <w:pPr>
              <w:autoSpaceDE w:val="0"/>
              <w:autoSpaceDN w:val="0"/>
              <w:adjustRightInd w:val="0"/>
              <w:jc w:val="both"/>
              <w:rPr>
                <w:rFonts w:ascii="PT Astra Serif" w:eastAsiaTheme="minorHAnsi" w:hAnsi="PT Astra Serif"/>
                <w:sz w:val="22"/>
                <w:szCs w:val="22"/>
                <w:lang w:eastAsia="en-US"/>
              </w:rPr>
            </w:pPr>
            <w:r w:rsidRPr="004B1A36">
              <w:rPr>
                <w:rFonts w:ascii="PT Astra Serif" w:eastAsiaTheme="minorHAnsi" w:hAnsi="PT Astra Serif"/>
                <w:sz w:val="22"/>
                <w:szCs w:val="22"/>
                <w:lang w:eastAsia="en-US"/>
              </w:rPr>
              <w:t>Сборник повестей (обя</w:t>
            </w:r>
            <w:r>
              <w:rPr>
                <w:rFonts w:ascii="PT Astra Serif" w:eastAsiaTheme="minorHAnsi" w:hAnsi="PT Astra Serif"/>
                <w:sz w:val="22"/>
                <w:szCs w:val="22"/>
                <w:lang w:eastAsia="en-US"/>
              </w:rPr>
              <w:t xml:space="preserve">зательно в сборнике должны быть </w:t>
            </w:r>
            <w:r w:rsidRPr="004B1A36">
              <w:rPr>
                <w:rFonts w:ascii="PT Astra Serif" w:eastAsiaTheme="minorHAnsi" w:hAnsi="PT Astra Serif"/>
                <w:sz w:val="22"/>
                <w:szCs w:val="22"/>
                <w:lang w:eastAsia="en-US"/>
              </w:rPr>
              <w:t>повести: «Белые ночи», «Бедные люди»)</w:t>
            </w:r>
          </w:p>
        </w:tc>
      </w:tr>
      <w:tr w:rsidR="004B1A36" w:rsidTr="00E75DEB">
        <w:tc>
          <w:tcPr>
            <w:tcW w:w="846" w:type="dxa"/>
            <w:vMerge w:val="restart"/>
          </w:tcPr>
          <w:p w:rsidR="004B1A36" w:rsidRPr="00E75DEB" w:rsidRDefault="004B1A36" w:rsidP="00E75DEB">
            <w:pPr>
              <w:pStyle w:val="a7"/>
              <w:numPr>
                <w:ilvl w:val="0"/>
                <w:numId w:val="5"/>
              </w:numPr>
              <w:autoSpaceDE w:val="0"/>
              <w:autoSpaceDN w:val="0"/>
              <w:adjustRightInd w:val="0"/>
              <w:jc w:val="both"/>
              <w:rPr>
                <w:rFonts w:ascii="PT Astra Serif" w:eastAsiaTheme="minorHAnsi" w:hAnsi="PT Astra Serif"/>
                <w:sz w:val="22"/>
                <w:szCs w:val="22"/>
                <w:lang w:eastAsia="en-US"/>
              </w:rPr>
            </w:pPr>
          </w:p>
        </w:tc>
        <w:tc>
          <w:tcPr>
            <w:tcW w:w="1843" w:type="dxa"/>
            <w:vMerge w:val="restart"/>
          </w:tcPr>
          <w:p w:rsidR="004B1A36" w:rsidRPr="004B1A36" w:rsidRDefault="004B1A36" w:rsidP="00085E53">
            <w:pPr>
              <w:autoSpaceDE w:val="0"/>
              <w:autoSpaceDN w:val="0"/>
              <w:adjustRightInd w:val="0"/>
              <w:jc w:val="both"/>
              <w:rPr>
                <w:rFonts w:ascii="PT Astra Serif" w:eastAsiaTheme="minorHAnsi" w:hAnsi="PT Astra Serif"/>
                <w:sz w:val="22"/>
                <w:szCs w:val="22"/>
                <w:lang w:eastAsia="en-US"/>
              </w:rPr>
            </w:pPr>
            <w:r w:rsidRPr="004B1A36">
              <w:rPr>
                <w:rFonts w:ascii="PT Astra Serif" w:eastAsiaTheme="minorHAnsi" w:hAnsi="PT Astra Serif"/>
                <w:sz w:val="22"/>
                <w:szCs w:val="22"/>
                <w:lang w:eastAsia="en-US"/>
              </w:rPr>
              <w:t>Л.Н. Толстой</w:t>
            </w:r>
          </w:p>
        </w:tc>
        <w:tc>
          <w:tcPr>
            <w:tcW w:w="6945" w:type="dxa"/>
          </w:tcPr>
          <w:p w:rsidR="004B1A36" w:rsidRPr="004B1A36" w:rsidRDefault="004B1A36" w:rsidP="004B1A36">
            <w:pPr>
              <w:autoSpaceDE w:val="0"/>
              <w:autoSpaceDN w:val="0"/>
              <w:adjustRightInd w:val="0"/>
              <w:jc w:val="both"/>
              <w:rPr>
                <w:rFonts w:ascii="PT Astra Serif" w:eastAsiaTheme="minorHAnsi" w:hAnsi="PT Astra Serif"/>
                <w:sz w:val="22"/>
                <w:szCs w:val="22"/>
                <w:lang w:eastAsia="en-US"/>
              </w:rPr>
            </w:pPr>
            <w:r w:rsidRPr="004B1A36">
              <w:rPr>
                <w:rFonts w:ascii="PT Astra Serif" w:eastAsiaTheme="minorHAnsi" w:hAnsi="PT Astra Serif"/>
                <w:sz w:val="22"/>
                <w:szCs w:val="22"/>
                <w:lang w:eastAsia="en-US"/>
              </w:rPr>
              <w:t>Сборник повестей и расск</w:t>
            </w:r>
            <w:r>
              <w:rPr>
                <w:rFonts w:ascii="PT Astra Serif" w:eastAsiaTheme="minorHAnsi" w:hAnsi="PT Astra Serif"/>
                <w:sz w:val="22"/>
                <w:szCs w:val="22"/>
                <w:lang w:eastAsia="en-US"/>
              </w:rPr>
              <w:t xml:space="preserve">азов (обязательно в сборнике </w:t>
            </w:r>
            <w:r w:rsidRPr="004B1A36">
              <w:rPr>
                <w:rFonts w:ascii="PT Astra Serif" w:eastAsiaTheme="minorHAnsi" w:hAnsi="PT Astra Serif"/>
                <w:sz w:val="22"/>
                <w:szCs w:val="22"/>
                <w:lang w:eastAsia="en-US"/>
              </w:rPr>
              <w:t>должны быть повести: «Кавказский пленник», «Детство»)</w:t>
            </w:r>
          </w:p>
        </w:tc>
      </w:tr>
      <w:tr w:rsidR="004B1A36" w:rsidTr="00E75DEB">
        <w:tc>
          <w:tcPr>
            <w:tcW w:w="846" w:type="dxa"/>
            <w:vMerge/>
          </w:tcPr>
          <w:p w:rsidR="004B1A36" w:rsidRPr="00E75DEB" w:rsidRDefault="004B1A36" w:rsidP="00E75DEB">
            <w:pPr>
              <w:pStyle w:val="a7"/>
              <w:numPr>
                <w:ilvl w:val="0"/>
                <w:numId w:val="5"/>
              </w:numPr>
              <w:autoSpaceDE w:val="0"/>
              <w:autoSpaceDN w:val="0"/>
              <w:adjustRightInd w:val="0"/>
              <w:jc w:val="both"/>
              <w:rPr>
                <w:rFonts w:ascii="PT Astra Serif" w:eastAsiaTheme="minorHAnsi" w:hAnsi="PT Astra Serif"/>
                <w:sz w:val="22"/>
                <w:szCs w:val="22"/>
                <w:lang w:eastAsia="en-US"/>
              </w:rPr>
            </w:pPr>
          </w:p>
        </w:tc>
        <w:tc>
          <w:tcPr>
            <w:tcW w:w="1843" w:type="dxa"/>
            <w:vMerge/>
          </w:tcPr>
          <w:p w:rsidR="004B1A36" w:rsidRPr="004B1A36" w:rsidRDefault="004B1A36" w:rsidP="00085E53">
            <w:pPr>
              <w:autoSpaceDE w:val="0"/>
              <w:autoSpaceDN w:val="0"/>
              <w:adjustRightInd w:val="0"/>
              <w:jc w:val="both"/>
              <w:rPr>
                <w:rFonts w:ascii="PT Astra Serif" w:eastAsiaTheme="minorHAnsi" w:hAnsi="PT Astra Serif"/>
                <w:sz w:val="22"/>
                <w:szCs w:val="22"/>
                <w:lang w:eastAsia="en-US"/>
              </w:rPr>
            </w:pPr>
          </w:p>
        </w:tc>
        <w:tc>
          <w:tcPr>
            <w:tcW w:w="6945" w:type="dxa"/>
          </w:tcPr>
          <w:p w:rsidR="004B1A36" w:rsidRPr="004B1A36" w:rsidRDefault="004B1A36" w:rsidP="004B1A36">
            <w:pPr>
              <w:autoSpaceDE w:val="0"/>
              <w:autoSpaceDN w:val="0"/>
              <w:adjustRightInd w:val="0"/>
              <w:jc w:val="both"/>
              <w:rPr>
                <w:rFonts w:ascii="PT Astra Serif" w:eastAsiaTheme="minorHAnsi" w:hAnsi="PT Astra Serif"/>
                <w:sz w:val="22"/>
                <w:szCs w:val="22"/>
                <w:lang w:eastAsia="en-US"/>
              </w:rPr>
            </w:pPr>
            <w:r w:rsidRPr="004B1A36">
              <w:rPr>
                <w:rFonts w:ascii="PT Astra Serif" w:eastAsiaTheme="minorHAnsi" w:hAnsi="PT Astra Serif"/>
                <w:sz w:val="22"/>
                <w:szCs w:val="22"/>
                <w:lang w:eastAsia="en-US"/>
              </w:rPr>
              <w:t>Рассказ «После бала»</w:t>
            </w:r>
          </w:p>
        </w:tc>
      </w:tr>
      <w:tr w:rsidR="004B1A36" w:rsidTr="00E75DEB">
        <w:tc>
          <w:tcPr>
            <w:tcW w:w="846" w:type="dxa"/>
          </w:tcPr>
          <w:p w:rsidR="004B1A36" w:rsidRPr="00E75DEB" w:rsidRDefault="004B1A36" w:rsidP="00E75DEB">
            <w:pPr>
              <w:pStyle w:val="a7"/>
              <w:numPr>
                <w:ilvl w:val="0"/>
                <w:numId w:val="5"/>
              </w:numPr>
              <w:autoSpaceDE w:val="0"/>
              <w:autoSpaceDN w:val="0"/>
              <w:adjustRightInd w:val="0"/>
              <w:jc w:val="both"/>
              <w:rPr>
                <w:rFonts w:ascii="PT Astra Serif" w:eastAsiaTheme="minorHAnsi" w:hAnsi="PT Astra Serif"/>
                <w:sz w:val="22"/>
                <w:szCs w:val="22"/>
                <w:lang w:eastAsia="en-US"/>
              </w:rPr>
            </w:pPr>
          </w:p>
        </w:tc>
        <w:tc>
          <w:tcPr>
            <w:tcW w:w="1843" w:type="dxa"/>
          </w:tcPr>
          <w:p w:rsidR="004B1A36" w:rsidRPr="004B1A36" w:rsidRDefault="004B1A36" w:rsidP="00085E53">
            <w:pPr>
              <w:autoSpaceDE w:val="0"/>
              <w:autoSpaceDN w:val="0"/>
              <w:adjustRightInd w:val="0"/>
              <w:jc w:val="both"/>
              <w:rPr>
                <w:rFonts w:ascii="PT Astra Serif" w:eastAsiaTheme="minorHAnsi" w:hAnsi="PT Astra Serif"/>
                <w:sz w:val="22"/>
                <w:szCs w:val="22"/>
                <w:lang w:eastAsia="en-US"/>
              </w:rPr>
            </w:pPr>
            <w:r w:rsidRPr="004B1A36">
              <w:rPr>
                <w:rFonts w:ascii="PT Astra Serif" w:eastAsiaTheme="minorHAnsi" w:hAnsi="PT Astra Serif"/>
                <w:sz w:val="22"/>
                <w:szCs w:val="22"/>
                <w:lang w:eastAsia="en-US"/>
              </w:rPr>
              <w:t>А.П. Чехов</w:t>
            </w:r>
          </w:p>
        </w:tc>
        <w:tc>
          <w:tcPr>
            <w:tcW w:w="6945" w:type="dxa"/>
          </w:tcPr>
          <w:p w:rsidR="004B1A36" w:rsidRPr="004B1A36" w:rsidRDefault="004B1A36" w:rsidP="004B1A36">
            <w:pPr>
              <w:autoSpaceDE w:val="0"/>
              <w:autoSpaceDN w:val="0"/>
              <w:adjustRightInd w:val="0"/>
              <w:jc w:val="both"/>
              <w:rPr>
                <w:rFonts w:ascii="PT Astra Serif" w:eastAsiaTheme="minorHAnsi" w:hAnsi="PT Astra Serif"/>
                <w:sz w:val="22"/>
                <w:szCs w:val="22"/>
                <w:lang w:eastAsia="en-US"/>
              </w:rPr>
            </w:pPr>
            <w:r w:rsidRPr="004B1A36">
              <w:rPr>
                <w:rFonts w:ascii="PT Astra Serif" w:eastAsiaTheme="minorHAnsi" w:hAnsi="PT Astra Serif"/>
                <w:sz w:val="22"/>
                <w:szCs w:val="22"/>
                <w:lang w:eastAsia="en-US"/>
              </w:rPr>
              <w:t>Сборник рассказов (обя</w:t>
            </w:r>
            <w:r>
              <w:rPr>
                <w:rFonts w:ascii="PT Astra Serif" w:eastAsiaTheme="minorHAnsi" w:hAnsi="PT Astra Serif"/>
                <w:sz w:val="22"/>
                <w:szCs w:val="22"/>
                <w:lang w:eastAsia="en-US"/>
              </w:rPr>
              <w:t xml:space="preserve">зательно в сборнике должны быть </w:t>
            </w:r>
            <w:r w:rsidRPr="004B1A36">
              <w:rPr>
                <w:rFonts w:ascii="PT Astra Serif" w:eastAsiaTheme="minorHAnsi" w:hAnsi="PT Astra Serif"/>
                <w:sz w:val="22"/>
                <w:szCs w:val="22"/>
                <w:lang w:eastAsia="en-US"/>
              </w:rPr>
              <w:t>рассказы: «Лошадина</w:t>
            </w:r>
            <w:r>
              <w:rPr>
                <w:rFonts w:ascii="PT Astra Serif" w:eastAsiaTheme="minorHAnsi" w:hAnsi="PT Astra Serif"/>
                <w:sz w:val="22"/>
                <w:szCs w:val="22"/>
                <w:lang w:eastAsia="en-US"/>
              </w:rPr>
              <w:t>я фамилия», «Мальчики», «Хирур</w:t>
            </w:r>
            <w:r w:rsidRPr="004B1A36">
              <w:rPr>
                <w:rFonts w:ascii="PT Astra Serif" w:eastAsiaTheme="minorHAnsi" w:hAnsi="PT Astra Serif"/>
                <w:sz w:val="22"/>
                <w:szCs w:val="22"/>
                <w:lang w:eastAsia="en-US"/>
              </w:rPr>
              <w:t>гия», «Смерть чиновни</w:t>
            </w:r>
            <w:r>
              <w:rPr>
                <w:rFonts w:ascii="PT Astra Serif" w:eastAsiaTheme="minorHAnsi" w:hAnsi="PT Astra Serif"/>
                <w:sz w:val="22"/>
                <w:szCs w:val="22"/>
                <w:lang w:eastAsia="en-US"/>
              </w:rPr>
              <w:t>ка», «Хамелеон», «Тоска», «Тол</w:t>
            </w:r>
            <w:r w:rsidRPr="004B1A36">
              <w:rPr>
                <w:rFonts w:ascii="PT Astra Serif" w:eastAsiaTheme="minorHAnsi" w:hAnsi="PT Astra Serif"/>
                <w:sz w:val="22"/>
                <w:szCs w:val="22"/>
                <w:lang w:eastAsia="en-US"/>
              </w:rPr>
              <w:t>стый и тонкий», «Злоумышленник»)</w:t>
            </w:r>
          </w:p>
        </w:tc>
      </w:tr>
      <w:tr w:rsidR="004B1A36" w:rsidTr="00E75DEB">
        <w:tc>
          <w:tcPr>
            <w:tcW w:w="846" w:type="dxa"/>
          </w:tcPr>
          <w:p w:rsidR="004B1A36" w:rsidRPr="00E75DEB" w:rsidRDefault="004B1A36" w:rsidP="00E75DEB">
            <w:pPr>
              <w:pStyle w:val="a7"/>
              <w:numPr>
                <w:ilvl w:val="0"/>
                <w:numId w:val="5"/>
              </w:numPr>
              <w:autoSpaceDE w:val="0"/>
              <w:autoSpaceDN w:val="0"/>
              <w:adjustRightInd w:val="0"/>
              <w:jc w:val="both"/>
              <w:rPr>
                <w:rFonts w:ascii="PT Astra Serif" w:eastAsiaTheme="minorHAnsi" w:hAnsi="PT Astra Serif"/>
                <w:sz w:val="22"/>
                <w:szCs w:val="22"/>
                <w:lang w:eastAsia="en-US"/>
              </w:rPr>
            </w:pPr>
          </w:p>
        </w:tc>
        <w:tc>
          <w:tcPr>
            <w:tcW w:w="1843" w:type="dxa"/>
          </w:tcPr>
          <w:p w:rsidR="004B1A36" w:rsidRPr="004B1A36" w:rsidRDefault="004B1A36" w:rsidP="00085E53">
            <w:pPr>
              <w:autoSpaceDE w:val="0"/>
              <w:autoSpaceDN w:val="0"/>
              <w:adjustRightInd w:val="0"/>
              <w:jc w:val="both"/>
              <w:rPr>
                <w:rFonts w:ascii="PT Astra Serif" w:eastAsiaTheme="minorHAnsi" w:hAnsi="PT Astra Serif"/>
                <w:sz w:val="22"/>
                <w:szCs w:val="22"/>
                <w:lang w:eastAsia="en-US"/>
              </w:rPr>
            </w:pPr>
            <w:r w:rsidRPr="004B1A36">
              <w:rPr>
                <w:rFonts w:ascii="PT Astra Serif" w:eastAsiaTheme="minorHAnsi" w:hAnsi="PT Astra Serif"/>
                <w:sz w:val="22"/>
                <w:szCs w:val="22"/>
                <w:lang w:eastAsia="en-US"/>
              </w:rPr>
              <w:t>В.В. Маяковский</w:t>
            </w:r>
          </w:p>
        </w:tc>
        <w:tc>
          <w:tcPr>
            <w:tcW w:w="6945" w:type="dxa"/>
          </w:tcPr>
          <w:p w:rsidR="004B1A36" w:rsidRPr="004B1A36" w:rsidRDefault="004B1A36" w:rsidP="004B1A36">
            <w:pPr>
              <w:autoSpaceDE w:val="0"/>
              <w:autoSpaceDN w:val="0"/>
              <w:adjustRightInd w:val="0"/>
              <w:jc w:val="both"/>
              <w:rPr>
                <w:rFonts w:ascii="PT Astra Serif" w:eastAsiaTheme="minorHAnsi" w:hAnsi="PT Astra Serif"/>
                <w:sz w:val="22"/>
                <w:szCs w:val="22"/>
                <w:lang w:eastAsia="en-US"/>
              </w:rPr>
            </w:pPr>
            <w:r w:rsidRPr="004B1A36">
              <w:rPr>
                <w:rFonts w:ascii="PT Astra Serif" w:eastAsiaTheme="minorHAnsi" w:hAnsi="PT Astra Serif"/>
                <w:sz w:val="22"/>
                <w:szCs w:val="22"/>
                <w:lang w:eastAsia="en-US"/>
              </w:rPr>
              <w:t>Сборник стихотворений</w:t>
            </w:r>
            <w:r>
              <w:rPr>
                <w:rFonts w:ascii="PT Astra Serif" w:eastAsiaTheme="minorHAnsi" w:hAnsi="PT Astra Serif"/>
                <w:sz w:val="22"/>
                <w:szCs w:val="22"/>
                <w:lang w:eastAsia="en-US"/>
              </w:rPr>
              <w:t xml:space="preserve"> (обязательно в сборнике должны </w:t>
            </w:r>
            <w:r w:rsidRPr="004B1A36">
              <w:rPr>
                <w:rFonts w:ascii="PT Astra Serif" w:eastAsiaTheme="minorHAnsi" w:hAnsi="PT Astra Serif"/>
                <w:sz w:val="22"/>
                <w:szCs w:val="22"/>
                <w:lang w:eastAsia="en-US"/>
              </w:rPr>
              <w:t>быть стихотворения: «</w:t>
            </w:r>
            <w:r>
              <w:rPr>
                <w:rFonts w:ascii="PT Astra Serif" w:eastAsiaTheme="minorHAnsi" w:hAnsi="PT Astra Serif"/>
                <w:sz w:val="22"/>
                <w:szCs w:val="22"/>
                <w:lang w:eastAsia="en-US"/>
              </w:rPr>
              <w:t xml:space="preserve">Необычайное приключение, бывшее </w:t>
            </w:r>
            <w:r w:rsidRPr="004B1A36">
              <w:rPr>
                <w:rFonts w:ascii="PT Astra Serif" w:eastAsiaTheme="minorHAnsi" w:hAnsi="PT Astra Serif"/>
                <w:sz w:val="22"/>
                <w:szCs w:val="22"/>
                <w:lang w:eastAsia="en-US"/>
              </w:rPr>
              <w:t>с Владимиром Маяк</w:t>
            </w:r>
            <w:r>
              <w:rPr>
                <w:rFonts w:ascii="PT Astra Serif" w:eastAsiaTheme="minorHAnsi" w:hAnsi="PT Astra Serif"/>
                <w:sz w:val="22"/>
                <w:szCs w:val="22"/>
                <w:lang w:eastAsia="en-US"/>
              </w:rPr>
              <w:t xml:space="preserve">овским летом на даче», «Хорошее </w:t>
            </w:r>
            <w:r w:rsidRPr="004B1A36">
              <w:rPr>
                <w:rFonts w:ascii="PT Astra Serif" w:eastAsiaTheme="minorHAnsi" w:hAnsi="PT Astra Serif"/>
                <w:sz w:val="22"/>
                <w:szCs w:val="22"/>
                <w:lang w:eastAsia="en-US"/>
              </w:rPr>
              <w:t>отношение к лошадям»)</w:t>
            </w:r>
          </w:p>
        </w:tc>
      </w:tr>
      <w:tr w:rsidR="004B1A36" w:rsidTr="00E75DEB">
        <w:tc>
          <w:tcPr>
            <w:tcW w:w="846" w:type="dxa"/>
          </w:tcPr>
          <w:p w:rsidR="004B1A36" w:rsidRPr="00E75DEB" w:rsidRDefault="004B1A36" w:rsidP="00E75DEB">
            <w:pPr>
              <w:pStyle w:val="a7"/>
              <w:numPr>
                <w:ilvl w:val="0"/>
                <w:numId w:val="5"/>
              </w:numPr>
              <w:autoSpaceDE w:val="0"/>
              <w:autoSpaceDN w:val="0"/>
              <w:adjustRightInd w:val="0"/>
              <w:jc w:val="both"/>
              <w:rPr>
                <w:rFonts w:ascii="PT Astra Serif" w:eastAsiaTheme="minorHAnsi" w:hAnsi="PT Astra Serif"/>
                <w:sz w:val="22"/>
                <w:szCs w:val="22"/>
                <w:lang w:eastAsia="en-US"/>
              </w:rPr>
            </w:pPr>
          </w:p>
        </w:tc>
        <w:tc>
          <w:tcPr>
            <w:tcW w:w="1843" w:type="dxa"/>
          </w:tcPr>
          <w:p w:rsidR="004B1A36" w:rsidRPr="004B1A36" w:rsidRDefault="004B1A36" w:rsidP="00085E53">
            <w:pPr>
              <w:autoSpaceDE w:val="0"/>
              <w:autoSpaceDN w:val="0"/>
              <w:adjustRightInd w:val="0"/>
              <w:jc w:val="both"/>
              <w:rPr>
                <w:rFonts w:ascii="PT Astra Serif" w:eastAsiaTheme="minorHAnsi" w:hAnsi="PT Astra Serif"/>
                <w:sz w:val="22"/>
                <w:szCs w:val="22"/>
                <w:lang w:eastAsia="en-US"/>
              </w:rPr>
            </w:pPr>
            <w:r w:rsidRPr="004B1A36">
              <w:rPr>
                <w:rFonts w:ascii="PT Astra Serif" w:eastAsiaTheme="minorHAnsi" w:hAnsi="PT Astra Serif"/>
                <w:sz w:val="22"/>
                <w:szCs w:val="22"/>
                <w:lang w:eastAsia="en-US"/>
              </w:rPr>
              <w:t>А.И. Куприн</w:t>
            </w:r>
          </w:p>
        </w:tc>
        <w:tc>
          <w:tcPr>
            <w:tcW w:w="6945" w:type="dxa"/>
          </w:tcPr>
          <w:p w:rsidR="004B1A36" w:rsidRPr="004B1A36" w:rsidRDefault="004B1A36" w:rsidP="004B1A36">
            <w:pPr>
              <w:autoSpaceDE w:val="0"/>
              <w:autoSpaceDN w:val="0"/>
              <w:adjustRightInd w:val="0"/>
              <w:jc w:val="both"/>
              <w:rPr>
                <w:rFonts w:ascii="PT Astra Serif" w:eastAsiaTheme="minorHAnsi" w:hAnsi="PT Astra Serif"/>
                <w:sz w:val="22"/>
                <w:szCs w:val="22"/>
                <w:lang w:eastAsia="en-US"/>
              </w:rPr>
            </w:pPr>
            <w:r w:rsidRPr="004B1A36">
              <w:rPr>
                <w:rFonts w:ascii="PT Astra Serif" w:eastAsiaTheme="minorHAnsi" w:hAnsi="PT Astra Serif"/>
                <w:sz w:val="22"/>
                <w:szCs w:val="22"/>
                <w:lang w:eastAsia="en-US"/>
              </w:rPr>
              <w:t>Сборник рассказов (обя</w:t>
            </w:r>
            <w:r w:rsidR="00AB0F3C">
              <w:rPr>
                <w:rFonts w:ascii="PT Astra Serif" w:eastAsiaTheme="minorHAnsi" w:hAnsi="PT Astra Serif"/>
                <w:sz w:val="22"/>
                <w:szCs w:val="22"/>
                <w:lang w:eastAsia="en-US"/>
              </w:rPr>
              <w:t xml:space="preserve">зательно в сборнике должен быть </w:t>
            </w:r>
            <w:r w:rsidRPr="004B1A36">
              <w:rPr>
                <w:rFonts w:ascii="PT Astra Serif" w:eastAsiaTheme="minorHAnsi" w:hAnsi="PT Astra Serif"/>
                <w:sz w:val="22"/>
                <w:szCs w:val="22"/>
                <w:lang w:eastAsia="en-US"/>
              </w:rPr>
              <w:t>рассказ «Чудесный доктор»)</w:t>
            </w:r>
          </w:p>
        </w:tc>
      </w:tr>
      <w:tr w:rsidR="004B1A36" w:rsidTr="00E75DEB">
        <w:tc>
          <w:tcPr>
            <w:tcW w:w="846" w:type="dxa"/>
          </w:tcPr>
          <w:p w:rsidR="004B1A36" w:rsidRPr="00E75DEB" w:rsidRDefault="004B1A36" w:rsidP="00E75DEB">
            <w:pPr>
              <w:pStyle w:val="a7"/>
              <w:numPr>
                <w:ilvl w:val="0"/>
                <w:numId w:val="5"/>
              </w:numPr>
              <w:autoSpaceDE w:val="0"/>
              <w:autoSpaceDN w:val="0"/>
              <w:adjustRightInd w:val="0"/>
              <w:jc w:val="both"/>
              <w:rPr>
                <w:rFonts w:ascii="PT Astra Serif" w:eastAsiaTheme="minorHAnsi" w:hAnsi="PT Astra Serif"/>
                <w:sz w:val="22"/>
                <w:szCs w:val="22"/>
                <w:lang w:eastAsia="en-US"/>
              </w:rPr>
            </w:pPr>
          </w:p>
        </w:tc>
        <w:tc>
          <w:tcPr>
            <w:tcW w:w="1843" w:type="dxa"/>
          </w:tcPr>
          <w:p w:rsidR="004B1A36" w:rsidRPr="004B1A36" w:rsidRDefault="00AB0F3C" w:rsidP="00085E53">
            <w:pPr>
              <w:autoSpaceDE w:val="0"/>
              <w:autoSpaceDN w:val="0"/>
              <w:adjustRightInd w:val="0"/>
              <w:jc w:val="both"/>
              <w:rPr>
                <w:rFonts w:ascii="PT Astra Serif" w:eastAsiaTheme="minorHAnsi" w:hAnsi="PT Astra Serif"/>
                <w:sz w:val="22"/>
                <w:szCs w:val="22"/>
                <w:lang w:eastAsia="en-US"/>
              </w:rPr>
            </w:pPr>
            <w:r w:rsidRPr="00AB0F3C">
              <w:rPr>
                <w:rFonts w:ascii="PT Astra Serif" w:eastAsiaTheme="minorHAnsi" w:hAnsi="PT Astra Serif"/>
                <w:sz w:val="22"/>
                <w:szCs w:val="22"/>
                <w:lang w:eastAsia="en-US"/>
              </w:rPr>
              <w:t>М.А. Шолохов</w:t>
            </w:r>
          </w:p>
        </w:tc>
        <w:tc>
          <w:tcPr>
            <w:tcW w:w="6945" w:type="dxa"/>
          </w:tcPr>
          <w:p w:rsidR="004B1A36" w:rsidRPr="004B1A36" w:rsidRDefault="00AB0F3C" w:rsidP="004B1A36">
            <w:pPr>
              <w:autoSpaceDE w:val="0"/>
              <w:autoSpaceDN w:val="0"/>
              <w:adjustRightInd w:val="0"/>
              <w:jc w:val="both"/>
              <w:rPr>
                <w:rFonts w:ascii="PT Astra Serif" w:eastAsiaTheme="minorHAnsi" w:hAnsi="PT Astra Serif"/>
                <w:sz w:val="22"/>
                <w:szCs w:val="22"/>
                <w:lang w:eastAsia="en-US"/>
              </w:rPr>
            </w:pPr>
            <w:r w:rsidRPr="00AB0F3C">
              <w:rPr>
                <w:rFonts w:ascii="PT Astra Serif" w:eastAsiaTheme="minorHAnsi" w:hAnsi="PT Astra Serif"/>
                <w:sz w:val="22"/>
                <w:szCs w:val="22"/>
                <w:lang w:eastAsia="en-US"/>
              </w:rPr>
              <w:t>Рассказ «Судьба человека»</w:t>
            </w:r>
          </w:p>
        </w:tc>
      </w:tr>
      <w:tr w:rsidR="004B1A36" w:rsidTr="00E75DEB">
        <w:tc>
          <w:tcPr>
            <w:tcW w:w="846" w:type="dxa"/>
          </w:tcPr>
          <w:p w:rsidR="004B1A36" w:rsidRPr="00E75DEB" w:rsidRDefault="004B1A36" w:rsidP="00E75DEB">
            <w:pPr>
              <w:pStyle w:val="a7"/>
              <w:numPr>
                <w:ilvl w:val="0"/>
                <w:numId w:val="5"/>
              </w:numPr>
              <w:autoSpaceDE w:val="0"/>
              <w:autoSpaceDN w:val="0"/>
              <w:adjustRightInd w:val="0"/>
              <w:jc w:val="both"/>
              <w:rPr>
                <w:rFonts w:ascii="PT Astra Serif" w:eastAsiaTheme="minorHAnsi" w:hAnsi="PT Astra Serif"/>
                <w:sz w:val="22"/>
                <w:szCs w:val="22"/>
                <w:lang w:eastAsia="en-US"/>
              </w:rPr>
            </w:pPr>
          </w:p>
        </w:tc>
        <w:tc>
          <w:tcPr>
            <w:tcW w:w="1843" w:type="dxa"/>
          </w:tcPr>
          <w:p w:rsidR="004B1A36" w:rsidRPr="004B1A36" w:rsidRDefault="00AB0F3C" w:rsidP="00085E53">
            <w:pPr>
              <w:autoSpaceDE w:val="0"/>
              <w:autoSpaceDN w:val="0"/>
              <w:adjustRightInd w:val="0"/>
              <w:jc w:val="both"/>
              <w:rPr>
                <w:rFonts w:ascii="PT Astra Serif" w:eastAsiaTheme="minorHAnsi" w:hAnsi="PT Astra Serif"/>
                <w:sz w:val="22"/>
                <w:szCs w:val="22"/>
                <w:lang w:eastAsia="en-US"/>
              </w:rPr>
            </w:pPr>
            <w:r w:rsidRPr="00AB0F3C">
              <w:rPr>
                <w:rFonts w:ascii="PT Astra Serif" w:eastAsiaTheme="minorHAnsi" w:hAnsi="PT Astra Serif"/>
                <w:sz w:val="22"/>
                <w:szCs w:val="22"/>
                <w:lang w:eastAsia="en-US"/>
              </w:rPr>
              <w:t>А.Т. Твардовский</w:t>
            </w:r>
          </w:p>
        </w:tc>
        <w:tc>
          <w:tcPr>
            <w:tcW w:w="6945" w:type="dxa"/>
          </w:tcPr>
          <w:p w:rsidR="004B1A36" w:rsidRPr="004B1A36" w:rsidRDefault="00AB0F3C" w:rsidP="004B1A36">
            <w:pPr>
              <w:autoSpaceDE w:val="0"/>
              <w:autoSpaceDN w:val="0"/>
              <w:adjustRightInd w:val="0"/>
              <w:jc w:val="both"/>
              <w:rPr>
                <w:rFonts w:ascii="PT Astra Serif" w:eastAsiaTheme="minorHAnsi" w:hAnsi="PT Astra Serif"/>
                <w:sz w:val="22"/>
                <w:szCs w:val="22"/>
                <w:lang w:eastAsia="en-US"/>
              </w:rPr>
            </w:pPr>
            <w:r w:rsidRPr="00AB0F3C">
              <w:rPr>
                <w:rFonts w:ascii="PT Astra Serif" w:eastAsiaTheme="minorHAnsi" w:hAnsi="PT Astra Serif"/>
                <w:sz w:val="22"/>
                <w:szCs w:val="22"/>
                <w:lang w:eastAsia="en-US"/>
              </w:rPr>
              <w:t>Поэма «Василий Тёркин»</w:t>
            </w:r>
          </w:p>
        </w:tc>
      </w:tr>
      <w:tr w:rsidR="004B1A36" w:rsidTr="00E75DEB">
        <w:tc>
          <w:tcPr>
            <w:tcW w:w="846" w:type="dxa"/>
          </w:tcPr>
          <w:p w:rsidR="004B1A36" w:rsidRPr="00E75DEB" w:rsidRDefault="004B1A36" w:rsidP="00E75DEB">
            <w:pPr>
              <w:pStyle w:val="a7"/>
              <w:numPr>
                <w:ilvl w:val="0"/>
                <w:numId w:val="5"/>
              </w:numPr>
              <w:autoSpaceDE w:val="0"/>
              <w:autoSpaceDN w:val="0"/>
              <w:adjustRightInd w:val="0"/>
              <w:jc w:val="both"/>
              <w:rPr>
                <w:rFonts w:ascii="PT Astra Serif" w:eastAsiaTheme="minorHAnsi" w:hAnsi="PT Astra Serif"/>
                <w:sz w:val="22"/>
                <w:szCs w:val="22"/>
                <w:lang w:eastAsia="en-US"/>
              </w:rPr>
            </w:pPr>
          </w:p>
        </w:tc>
        <w:tc>
          <w:tcPr>
            <w:tcW w:w="1843" w:type="dxa"/>
          </w:tcPr>
          <w:p w:rsidR="004B1A36" w:rsidRPr="004B1A36" w:rsidRDefault="00AB0F3C" w:rsidP="00085E53">
            <w:pPr>
              <w:autoSpaceDE w:val="0"/>
              <w:autoSpaceDN w:val="0"/>
              <w:adjustRightInd w:val="0"/>
              <w:jc w:val="both"/>
              <w:rPr>
                <w:rFonts w:ascii="PT Astra Serif" w:eastAsiaTheme="minorHAnsi" w:hAnsi="PT Astra Serif"/>
                <w:sz w:val="22"/>
                <w:szCs w:val="22"/>
                <w:lang w:eastAsia="en-US"/>
              </w:rPr>
            </w:pPr>
            <w:r w:rsidRPr="00AB0F3C">
              <w:rPr>
                <w:rFonts w:ascii="PT Astra Serif" w:eastAsiaTheme="minorHAnsi" w:hAnsi="PT Astra Serif"/>
                <w:sz w:val="22"/>
                <w:szCs w:val="22"/>
                <w:lang w:eastAsia="en-US"/>
              </w:rPr>
              <w:t>В.М. Шукшин</w:t>
            </w:r>
          </w:p>
        </w:tc>
        <w:tc>
          <w:tcPr>
            <w:tcW w:w="6945" w:type="dxa"/>
          </w:tcPr>
          <w:p w:rsidR="004B1A36" w:rsidRPr="004B1A36" w:rsidRDefault="00AB0F3C" w:rsidP="00AB0F3C">
            <w:pPr>
              <w:autoSpaceDE w:val="0"/>
              <w:autoSpaceDN w:val="0"/>
              <w:adjustRightInd w:val="0"/>
              <w:jc w:val="both"/>
              <w:rPr>
                <w:rFonts w:ascii="PT Astra Serif" w:eastAsiaTheme="minorHAnsi" w:hAnsi="PT Astra Serif"/>
                <w:sz w:val="22"/>
                <w:szCs w:val="22"/>
                <w:lang w:eastAsia="en-US"/>
              </w:rPr>
            </w:pPr>
            <w:r w:rsidRPr="00AB0F3C">
              <w:rPr>
                <w:rFonts w:ascii="PT Astra Serif" w:eastAsiaTheme="minorHAnsi" w:hAnsi="PT Astra Serif"/>
                <w:sz w:val="22"/>
                <w:szCs w:val="22"/>
                <w:lang w:eastAsia="en-US"/>
              </w:rPr>
              <w:t>Сборник рассказов (обя</w:t>
            </w:r>
            <w:r>
              <w:rPr>
                <w:rFonts w:ascii="PT Astra Serif" w:eastAsiaTheme="minorHAnsi" w:hAnsi="PT Astra Serif"/>
                <w:sz w:val="22"/>
                <w:szCs w:val="22"/>
                <w:lang w:eastAsia="en-US"/>
              </w:rPr>
              <w:t xml:space="preserve">зательно в сборнике должны быть </w:t>
            </w:r>
            <w:r w:rsidRPr="00AB0F3C">
              <w:rPr>
                <w:rFonts w:ascii="PT Astra Serif" w:eastAsiaTheme="minorHAnsi" w:hAnsi="PT Astra Serif"/>
                <w:sz w:val="22"/>
                <w:szCs w:val="22"/>
                <w:lang w:eastAsia="en-US"/>
              </w:rPr>
              <w:t xml:space="preserve">рассказы: «Срезал», </w:t>
            </w:r>
            <w:r>
              <w:rPr>
                <w:rFonts w:ascii="PT Astra Serif" w:eastAsiaTheme="minorHAnsi" w:hAnsi="PT Astra Serif"/>
                <w:sz w:val="22"/>
                <w:szCs w:val="22"/>
                <w:lang w:eastAsia="en-US"/>
              </w:rPr>
              <w:t>«Чудик», «Стенька Разин», «Кри</w:t>
            </w:r>
            <w:r w:rsidRPr="00AB0F3C">
              <w:rPr>
                <w:rFonts w:ascii="PT Astra Serif" w:eastAsiaTheme="minorHAnsi" w:hAnsi="PT Astra Serif"/>
                <w:sz w:val="22"/>
                <w:szCs w:val="22"/>
                <w:lang w:eastAsia="en-US"/>
              </w:rPr>
              <w:t>тики»)</w:t>
            </w:r>
          </w:p>
        </w:tc>
      </w:tr>
      <w:tr w:rsidR="004B1A36" w:rsidTr="00E75DEB">
        <w:tc>
          <w:tcPr>
            <w:tcW w:w="846" w:type="dxa"/>
          </w:tcPr>
          <w:p w:rsidR="004B1A36" w:rsidRPr="00E75DEB" w:rsidRDefault="004B1A36" w:rsidP="00E75DEB">
            <w:pPr>
              <w:pStyle w:val="a7"/>
              <w:numPr>
                <w:ilvl w:val="0"/>
                <w:numId w:val="5"/>
              </w:numPr>
              <w:autoSpaceDE w:val="0"/>
              <w:autoSpaceDN w:val="0"/>
              <w:adjustRightInd w:val="0"/>
              <w:jc w:val="both"/>
              <w:rPr>
                <w:rFonts w:ascii="PT Astra Serif" w:eastAsiaTheme="minorHAnsi" w:hAnsi="PT Astra Serif"/>
                <w:sz w:val="22"/>
                <w:szCs w:val="22"/>
                <w:lang w:eastAsia="en-US"/>
              </w:rPr>
            </w:pPr>
          </w:p>
        </w:tc>
        <w:tc>
          <w:tcPr>
            <w:tcW w:w="1843" w:type="dxa"/>
          </w:tcPr>
          <w:p w:rsidR="004B1A36" w:rsidRPr="004B1A36" w:rsidRDefault="00AB0F3C" w:rsidP="00085E53">
            <w:pPr>
              <w:autoSpaceDE w:val="0"/>
              <w:autoSpaceDN w:val="0"/>
              <w:adjustRightInd w:val="0"/>
              <w:jc w:val="both"/>
              <w:rPr>
                <w:rFonts w:ascii="PT Astra Serif" w:eastAsiaTheme="minorHAnsi" w:hAnsi="PT Astra Serif"/>
                <w:sz w:val="22"/>
                <w:szCs w:val="22"/>
                <w:lang w:eastAsia="en-US"/>
              </w:rPr>
            </w:pPr>
            <w:r w:rsidRPr="00AB0F3C">
              <w:rPr>
                <w:rFonts w:ascii="PT Astra Serif" w:eastAsiaTheme="minorHAnsi" w:hAnsi="PT Astra Serif"/>
                <w:sz w:val="22"/>
                <w:szCs w:val="22"/>
                <w:lang w:eastAsia="en-US"/>
              </w:rPr>
              <w:t>А.И. Солженицын</w:t>
            </w:r>
          </w:p>
        </w:tc>
        <w:tc>
          <w:tcPr>
            <w:tcW w:w="6945" w:type="dxa"/>
          </w:tcPr>
          <w:p w:rsidR="004B1A36" w:rsidRPr="004B1A36" w:rsidRDefault="00AB0F3C" w:rsidP="004B1A36">
            <w:pPr>
              <w:autoSpaceDE w:val="0"/>
              <w:autoSpaceDN w:val="0"/>
              <w:adjustRightInd w:val="0"/>
              <w:jc w:val="both"/>
              <w:rPr>
                <w:rFonts w:ascii="PT Astra Serif" w:eastAsiaTheme="minorHAnsi" w:hAnsi="PT Astra Serif"/>
                <w:sz w:val="22"/>
                <w:szCs w:val="22"/>
                <w:lang w:eastAsia="en-US"/>
              </w:rPr>
            </w:pPr>
            <w:r w:rsidRPr="00AB0F3C">
              <w:rPr>
                <w:rFonts w:ascii="PT Astra Serif" w:eastAsiaTheme="minorHAnsi" w:hAnsi="PT Astra Serif"/>
                <w:sz w:val="22"/>
                <w:szCs w:val="22"/>
                <w:lang w:eastAsia="en-US"/>
              </w:rPr>
              <w:t>Рассказ «Матрёнин двор»</w:t>
            </w:r>
          </w:p>
        </w:tc>
      </w:tr>
      <w:tr w:rsidR="004B1A36" w:rsidTr="00E75DEB">
        <w:tc>
          <w:tcPr>
            <w:tcW w:w="846" w:type="dxa"/>
          </w:tcPr>
          <w:p w:rsidR="004B1A36" w:rsidRPr="00E75DEB" w:rsidRDefault="004B1A36" w:rsidP="00E75DEB">
            <w:pPr>
              <w:pStyle w:val="a7"/>
              <w:numPr>
                <w:ilvl w:val="0"/>
                <w:numId w:val="5"/>
              </w:numPr>
              <w:autoSpaceDE w:val="0"/>
              <w:autoSpaceDN w:val="0"/>
              <w:adjustRightInd w:val="0"/>
              <w:jc w:val="both"/>
              <w:rPr>
                <w:rFonts w:ascii="PT Astra Serif" w:eastAsiaTheme="minorHAnsi" w:hAnsi="PT Astra Serif"/>
                <w:sz w:val="22"/>
                <w:szCs w:val="22"/>
                <w:lang w:eastAsia="en-US"/>
              </w:rPr>
            </w:pPr>
          </w:p>
        </w:tc>
        <w:tc>
          <w:tcPr>
            <w:tcW w:w="1843" w:type="dxa"/>
          </w:tcPr>
          <w:p w:rsidR="00AB0F3C" w:rsidRPr="00AB0F3C" w:rsidRDefault="00AB0F3C" w:rsidP="00AB0F3C">
            <w:pPr>
              <w:autoSpaceDE w:val="0"/>
              <w:autoSpaceDN w:val="0"/>
              <w:adjustRightInd w:val="0"/>
              <w:jc w:val="both"/>
              <w:rPr>
                <w:rFonts w:ascii="PT Astra Serif" w:eastAsiaTheme="minorHAnsi" w:hAnsi="PT Astra Serif"/>
                <w:sz w:val="22"/>
                <w:szCs w:val="22"/>
                <w:lang w:eastAsia="en-US"/>
              </w:rPr>
            </w:pPr>
            <w:r w:rsidRPr="00AB0F3C">
              <w:rPr>
                <w:rFonts w:ascii="PT Astra Serif" w:eastAsiaTheme="minorHAnsi" w:hAnsi="PT Astra Serif"/>
                <w:sz w:val="22"/>
                <w:szCs w:val="22"/>
                <w:lang w:eastAsia="en-US"/>
              </w:rPr>
              <w:t>Эпические</w:t>
            </w:r>
          </w:p>
          <w:p w:rsidR="00AB0F3C" w:rsidRPr="00AB0F3C" w:rsidRDefault="00AB0F3C" w:rsidP="00AB0F3C">
            <w:pPr>
              <w:autoSpaceDE w:val="0"/>
              <w:autoSpaceDN w:val="0"/>
              <w:adjustRightInd w:val="0"/>
              <w:jc w:val="both"/>
              <w:rPr>
                <w:rFonts w:ascii="PT Astra Serif" w:eastAsiaTheme="minorHAnsi" w:hAnsi="PT Astra Serif"/>
                <w:sz w:val="22"/>
                <w:szCs w:val="22"/>
                <w:lang w:eastAsia="en-US"/>
              </w:rPr>
            </w:pPr>
            <w:r w:rsidRPr="00AB0F3C">
              <w:rPr>
                <w:rFonts w:ascii="PT Astra Serif" w:eastAsiaTheme="minorHAnsi" w:hAnsi="PT Astra Serif"/>
                <w:sz w:val="22"/>
                <w:szCs w:val="22"/>
                <w:lang w:eastAsia="en-US"/>
              </w:rPr>
              <w:t>произведения конца</w:t>
            </w:r>
          </w:p>
          <w:p w:rsidR="004B1A36" w:rsidRPr="004B1A36" w:rsidRDefault="00AB0F3C" w:rsidP="00AB0F3C">
            <w:pPr>
              <w:autoSpaceDE w:val="0"/>
              <w:autoSpaceDN w:val="0"/>
              <w:adjustRightInd w:val="0"/>
              <w:jc w:val="both"/>
              <w:rPr>
                <w:rFonts w:ascii="PT Astra Serif" w:eastAsiaTheme="minorHAnsi" w:hAnsi="PT Astra Serif"/>
                <w:sz w:val="22"/>
                <w:szCs w:val="22"/>
                <w:lang w:eastAsia="en-US"/>
              </w:rPr>
            </w:pPr>
            <w:r w:rsidRPr="00AB0F3C">
              <w:rPr>
                <w:rFonts w:ascii="PT Astra Serif" w:eastAsiaTheme="minorHAnsi" w:hAnsi="PT Astra Serif"/>
                <w:sz w:val="22"/>
                <w:szCs w:val="22"/>
                <w:lang w:eastAsia="en-US"/>
              </w:rPr>
              <w:t>XIX –ХХI в.</w:t>
            </w:r>
          </w:p>
        </w:tc>
        <w:tc>
          <w:tcPr>
            <w:tcW w:w="6945" w:type="dxa"/>
          </w:tcPr>
          <w:p w:rsidR="004B1A36" w:rsidRPr="004B1A36" w:rsidRDefault="00AB0F3C" w:rsidP="00AB0F3C">
            <w:pPr>
              <w:autoSpaceDE w:val="0"/>
              <w:autoSpaceDN w:val="0"/>
              <w:adjustRightInd w:val="0"/>
              <w:jc w:val="both"/>
              <w:rPr>
                <w:rFonts w:ascii="PT Astra Serif" w:eastAsiaTheme="minorHAnsi" w:hAnsi="PT Astra Serif"/>
                <w:sz w:val="22"/>
                <w:szCs w:val="22"/>
                <w:lang w:eastAsia="en-US"/>
              </w:rPr>
            </w:pPr>
            <w:r w:rsidRPr="00AB0F3C">
              <w:rPr>
                <w:rFonts w:ascii="PT Astra Serif" w:eastAsiaTheme="minorHAnsi" w:hAnsi="PT Astra Serif"/>
                <w:sz w:val="22"/>
                <w:szCs w:val="22"/>
                <w:lang w:eastAsia="en-US"/>
              </w:rPr>
              <w:t>Сборники произведе</w:t>
            </w:r>
            <w:r>
              <w:rPr>
                <w:rFonts w:ascii="PT Astra Serif" w:eastAsiaTheme="minorHAnsi" w:hAnsi="PT Astra Serif"/>
                <w:sz w:val="22"/>
                <w:szCs w:val="22"/>
                <w:lang w:eastAsia="en-US"/>
              </w:rPr>
              <w:t xml:space="preserve">ний (эпос) следующих писателей: </w:t>
            </w:r>
            <w:r w:rsidRPr="00AB0F3C">
              <w:rPr>
                <w:rFonts w:ascii="PT Astra Serif" w:eastAsiaTheme="minorHAnsi" w:hAnsi="PT Astra Serif"/>
                <w:sz w:val="22"/>
                <w:szCs w:val="22"/>
                <w:lang w:eastAsia="en-US"/>
              </w:rPr>
              <w:t>Ф.А. Абрамов, А.Т. Аве</w:t>
            </w:r>
            <w:r>
              <w:rPr>
                <w:rFonts w:ascii="PT Astra Serif" w:eastAsiaTheme="minorHAnsi" w:hAnsi="PT Astra Serif"/>
                <w:sz w:val="22"/>
                <w:szCs w:val="22"/>
                <w:lang w:eastAsia="en-US"/>
              </w:rPr>
              <w:t>рченко, Ч.Т. Айтматов, В.П. Ас</w:t>
            </w:r>
            <w:r w:rsidRPr="00AB0F3C">
              <w:rPr>
                <w:rFonts w:ascii="PT Astra Serif" w:eastAsiaTheme="minorHAnsi" w:hAnsi="PT Astra Serif"/>
                <w:sz w:val="22"/>
                <w:szCs w:val="22"/>
                <w:lang w:eastAsia="en-US"/>
              </w:rPr>
              <w:t>тафьев, В.И. Белов</w:t>
            </w:r>
            <w:r>
              <w:rPr>
                <w:rFonts w:ascii="PT Astra Serif" w:eastAsiaTheme="minorHAnsi" w:hAnsi="PT Astra Serif"/>
                <w:sz w:val="22"/>
                <w:szCs w:val="22"/>
                <w:lang w:eastAsia="en-US"/>
              </w:rPr>
              <w:t xml:space="preserve">, Ю.В. Бондарев, М.А. Булгаков, </w:t>
            </w:r>
            <w:r w:rsidRPr="00AB0F3C">
              <w:rPr>
                <w:rFonts w:ascii="PT Astra Serif" w:eastAsiaTheme="minorHAnsi" w:hAnsi="PT Astra Serif"/>
                <w:sz w:val="22"/>
                <w:szCs w:val="22"/>
                <w:lang w:eastAsia="en-US"/>
              </w:rPr>
              <w:t>Б.Л. Васильев, М. Г</w:t>
            </w:r>
            <w:r>
              <w:rPr>
                <w:rFonts w:ascii="PT Astra Serif" w:eastAsiaTheme="minorHAnsi" w:hAnsi="PT Astra Serif"/>
                <w:sz w:val="22"/>
                <w:szCs w:val="22"/>
                <w:lang w:eastAsia="en-US"/>
              </w:rPr>
              <w:t xml:space="preserve">орький, А.С. Грин, Б.П. Екимов, </w:t>
            </w:r>
            <w:r w:rsidRPr="00AB0F3C">
              <w:rPr>
                <w:rFonts w:ascii="PT Astra Serif" w:eastAsiaTheme="minorHAnsi" w:hAnsi="PT Astra Serif"/>
                <w:sz w:val="22"/>
                <w:szCs w:val="22"/>
                <w:lang w:eastAsia="en-US"/>
              </w:rPr>
              <w:t>М.М. Зощенко, Ф.А. Иск</w:t>
            </w:r>
            <w:r>
              <w:rPr>
                <w:rFonts w:ascii="PT Astra Serif" w:eastAsiaTheme="minorHAnsi" w:hAnsi="PT Astra Serif"/>
                <w:sz w:val="22"/>
                <w:szCs w:val="22"/>
                <w:lang w:eastAsia="en-US"/>
              </w:rPr>
              <w:t>андер, Ю.П. Казаков, В.В. Набо</w:t>
            </w:r>
            <w:r w:rsidRPr="00AB0F3C">
              <w:rPr>
                <w:rFonts w:ascii="PT Astra Serif" w:eastAsiaTheme="minorHAnsi" w:hAnsi="PT Astra Serif"/>
                <w:sz w:val="22"/>
                <w:szCs w:val="22"/>
                <w:lang w:eastAsia="en-US"/>
              </w:rPr>
              <w:t xml:space="preserve">ков, </w:t>
            </w:r>
            <w:r w:rsidRPr="00AB0F3C">
              <w:rPr>
                <w:rFonts w:ascii="PT Astra Serif" w:eastAsiaTheme="minorHAnsi" w:hAnsi="PT Astra Serif"/>
                <w:sz w:val="22"/>
                <w:szCs w:val="22"/>
                <w:lang w:eastAsia="en-US"/>
              </w:rPr>
              <w:lastRenderedPageBreak/>
              <w:t>Е.И. Носов, М.А. Ос</w:t>
            </w:r>
            <w:r>
              <w:rPr>
                <w:rFonts w:ascii="PT Astra Serif" w:eastAsiaTheme="minorHAnsi" w:hAnsi="PT Astra Serif"/>
                <w:sz w:val="22"/>
                <w:szCs w:val="22"/>
                <w:lang w:eastAsia="en-US"/>
              </w:rPr>
              <w:t>оргин, А.П. Платонов, В.Г. Рас</w:t>
            </w:r>
            <w:r w:rsidRPr="00AB0F3C">
              <w:rPr>
                <w:rFonts w:ascii="PT Astra Serif" w:eastAsiaTheme="minorHAnsi" w:hAnsi="PT Astra Serif"/>
                <w:sz w:val="22"/>
                <w:szCs w:val="22"/>
                <w:lang w:eastAsia="en-US"/>
              </w:rPr>
              <w:t>путин, A.Н. и Б.Н. Струга</w:t>
            </w:r>
            <w:r>
              <w:rPr>
                <w:rFonts w:ascii="PT Astra Serif" w:eastAsiaTheme="minorHAnsi" w:hAnsi="PT Astra Serif"/>
                <w:sz w:val="22"/>
                <w:szCs w:val="22"/>
                <w:lang w:eastAsia="en-US"/>
              </w:rPr>
              <w:t xml:space="preserve">цкие, В.Ф. Тендряков, Н. Тэффи, </w:t>
            </w:r>
            <w:r w:rsidRPr="00AB0F3C">
              <w:rPr>
                <w:rFonts w:ascii="PT Astra Serif" w:eastAsiaTheme="minorHAnsi" w:hAnsi="PT Astra Serif"/>
                <w:sz w:val="22"/>
                <w:szCs w:val="22"/>
                <w:lang w:eastAsia="en-US"/>
              </w:rPr>
              <w:t>И.С. Шмелёв</w:t>
            </w:r>
          </w:p>
        </w:tc>
      </w:tr>
      <w:tr w:rsidR="004B1A36" w:rsidTr="00E75DEB">
        <w:tc>
          <w:tcPr>
            <w:tcW w:w="846" w:type="dxa"/>
          </w:tcPr>
          <w:p w:rsidR="004B1A36" w:rsidRPr="00E75DEB" w:rsidRDefault="004B1A36" w:rsidP="00E75DEB">
            <w:pPr>
              <w:pStyle w:val="a7"/>
              <w:numPr>
                <w:ilvl w:val="0"/>
                <w:numId w:val="5"/>
              </w:numPr>
              <w:autoSpaceDE w:val="0"/>
              <w:autoSpaceDN w:val="0"/>
              <w:adjustRightInd w:val="0"/>
              <w:jc w:val="both"/>
              <w:rPr>
                <w:rFonts w:ascii="PT Astra Serif" w:eastAsiaTheme="minorHAnsi" w:hAnsi="PT Astra Serif"/>
                <w:sz w:val="22"/>
                <w:szCs w:val="22"/>
                <w:lang w:eastAsia="en-US"/>
              </w:rPr>
            </w:pPr>
          </w:p>
        </w:tc>
        <w:tc>
          <w:tcPr>
            <w:tcW w:w="1843" w:type="dxa"/>
          </w:tcPr>
          <w:p w:rsidR="00AB0F3C" w:rsidRPr="00AB0F3C" w:rsidRDefault="00AB0F3C" w:rsidP="00AB0F3C">
            <w:pPr>
              <w:autoSpaceDE w:val="0"/>
              <w:autoSpaceDN w:val="0"/>
              <w:adjustRightInd w:val="0"/>
              <w:jc w:val="both"/>
              <w:rPr>
                <w:rFonts w:ascii="PT Astra Serif" w:eastAsiaTheme="minorHAnsi" w:hAnsi="PT Astra Serif"/>
                <w:sz w:val="22"/>
                <w:szCs w:val="22"/>
                <w:lang w:eastAsia="en-US"/>
              </w:rPr>
            </w:pPr>
            <w:r w:rsidRPr="00AB0F3C">
              <w:rPr>
                <w:rFonts w:ascii="PT Astra Serif" w:eastAsiaTheme="minorHAnsi" w:hAnsi="PT Astra Serif"/>
                <w:sz w:val="22"/>
                <w:szCs w:val="22"/>
                <w:lang w:eastAsia="en-US"/>
              </w:rPr>
              <w:t>Лирические</w:t>
            </w:r>
          </w:p>
          <w:p w:rsidR="00AB0F3C" w:rsidRPr="00AB0F3C" w:rsidRDefault="00AB0F3C" w:rsidP="00AB0F3C">
            <w:pPr>
              <w:autoSpaceDE w:val="0"/>
              <w:autoSpaceDN w:val="0"/>
              <w:adjustRightInd w:val="0"/>
              <w:jc w:val="both"/>
              <w:rPr>
                <w:rFonts w:ascii="PT Astra Serif" w:eastAsiaTheme="minorHAnsi" w:hAnsi="PT Astra Serif"/>
                <w:sz w:val="22"/>
                <w:szCs w:val="22"/>
                <w:lang w:eastAsia="en-US"/>
              </w:rPr>
            </w:pPr>
            <w:r w:rsidRPr="00AB0F3C">
              <w:rPr>
                <w:rFonts w:ascii="PT Astra Serif" w:eastAsiaTheme="minorHAnsi" w:hAnsi="PT Astra Serif"/>
                <w:sz w:val="22"/>
                <w:szCs w:val="22"/>
                <w:lang w:eastAsia="en-US"/>
              </w:rPr>
              <w:t>произведения конца</w:t>
            </w:r>
          </w:p>
          <w:p w:rsidR="004B1A36" w:rsidRPr="004B1A36" w:rsidRDefault="00AB0F3C" w:rsidP="00AB0F3C">
            <w:pPr>
              <w:autoSpaceDE w:val="0"/>
              <w:autoSpaceDN w:val="0"/>
              <w:adjustRightInd w:val="0"/>
              <w:jc w:val="both"/>
              <w:rPr>
                <w:rFonts w:ascii="PT Astra Serif" w:eastAsiaTheme="minorHAnsi" w:hAnsi="PT Astra Serif"/>
                <w:sz w:val="22"/>
                <w:szCs w:val="22"/>
                <w:lang w:eastAsia="en-US"/>
              </w:rPr>
            </w:pPr>
            <w:r w:rsidRPr="00AB0F3C">
              <w:rPr>
                <w:rFonts w:ascii="PT Astra Serif" w:eastAsiaTheme="minorHAnsi" w:hAnsi="PT Astra Serif"/>
                <w:sz w:val="22"/>
                <w:szCs w:val="22"/>
                <w:lang w:eastAsia="en-US"/>
              </w:rPr>
              <w:t>XIX –ХХI в.</w:t>
            </w:r>
          </w:p>
        </w:tc>
        <w:tc>
          <w:tcPr>
            <w:tcW w:w="6945" w:type="dxa"/>
          </w:tcPr>
          <w:p w:rsidR="004B1A36" w:rsidRPr="004B1A36" w:rsidRDefault="00AB0F3C" w:rsidP="00AB0F3C">
            <w:pPr>
              <w:autoSpaceDE w:val="0"/>
              <w:autoSpaceDN w:val="0"/>
              <w:adjustRightInd w:val="0"/>
              <w:jc w:val="both"/>
              <w:rPr>
                <w:rFonts w:ascii="PT Astra Serif" w:eastAsiaTheme="minorHAnsi" w:hAnsi="PT Astra Serif"/>
                <w:sz w:val="22"/>
                <w:szCs w:val="22"/>
                <w:lang w:eastAsia="en-US"/>
              </w:rPr>
            </w:pPr>
            <w:r w:rsidRPr="00AB0F3C">
              <w:rPr>
                <w:rFonts w:ascii="PT Astra Serif" w:eastAsiaTheme="minorHAnsi" w:hAnsi="PT Astra Serif"/>
                <w:sz w:val="22"/>
                <w:szCs w:val="22"/>
                <w:lang w:eastAsia="en-US"/>
              </w:rPr>
              <w:t>Сб</w:t>
            </w:r>
            <w:r>
              <w:rPr>
                <w:rFonts w:ascii="PT Astra Serif" w:eastAsiaTheme="minorHAnsi" w:hAnsi="PT Astra Serif"/>
                <w:sz w:val="22"/>
                <w:szCs w:val="22"/>
                <w:lang w:eastAsia="en-US"/>
              </w:rPr>
              <w:t xml:space="preserve">орники лирики следующих поэтов: </w:t>
            </w:r>
            <w:r w:rsidRPr="00AB0F3C">
              <w:rPr>
                <w:rFonts w:ascii="PT Astra Serif" w:eastAsiaTheme="minorHAnsi" w:hAnsi="PT Astra Serif"/>
                <w:sz w:val="22"/>
                <w:szCs w:val="22"/>
                <w:lang w:eastAsia="en-US"/>
              </w:rPr>
              <w:t>Б.А. Ахмадулина,</w:t>
            </w:r>
            <w:r>
              <w:rPr>
                <w:rFonts w:ascii="PT Astra Serif" w:eastAsiaTheme="minorHAnsi" w:hAnsi="PT Astra Serif"/>
                <w:sz w:val="22"/>
                <w:szCs w:val="22"/>
                <w:lang w:eastAsia="en-US"/>
              </w:rPr>
              <w:t xml:space="preserve"> А.А. Ахматова, О.Ф. Берггольц, </w:t>
            </w:r>
            <w:r w:rsidRPr="00AB0F3C">
              <w:rPr>
                <w:rFonts w:ascii="PT Astra Serif" w:eastAsiaTheme="minorHAnsi" w:hAnsi="PT Astra Serif"/>
                <w:sz w:val="22"/>
                <w:szCs w:val="22"/>
                <w:lang w:eastAsia="en-US"/>
              </w:rPr>
              <w:t>А.А. Блок, И.А. Бродский,</w:t>
            </w:r>
            <w:r>
              <w:rPr>
                <w:rFonts w:ascii="PT Astra Serif" w:eastAsiaTheme="minorHAnsi" w:hAnsi="PT Astra Serif"/>
                <w:sz w:val="22"/>
                <w:szCs w:val="22"/>
                <w:lang w:eastAsia="en-US"/>
              </w:rPr>
              <w:t xml:space="preserve"> И.А. Бунин, А.А. Вознесенский, </w:t>
            </w:r>
            <w:r w:rsidRPr="00AB0F3C">
              <w:rPr>
                <w:rFonts w:ascii="PT Astra Serif" w:eastAsiaTheme="minorHAnsi" w:hAnsi="PT Astra Serif"/>
                <w:sz w:val="22"/>
                <w:szCs w:val="22"/>
                <w:lang w:eastAsia="en-US"/>
              </w:rPr>
              <w:t>B.C. Высоцкий, Р.Г. Гам</w:t>
            </w:r>
            <w:r>
              <w:rPr>
                <w:rFonts w:ascii="PT Astra Serif" w:eastAsiaTheme="minorHAnsi" w:hAnsi="PT Astra Serif"/>
                <w:sz w:val="22"/>
                <w:szCs w:val="22"/>
                <w:lang w:eastAsia="en-US"/>
              </w:rPr>
              <w:t>затов, Н.С. Гумилёв, Е.А. Евту</w:t>
            </w:r>
            <w:r w:rsidRPr="00AB0F3C">
              <w:rPr>
                <w:rFonts w:ascii="PT Astra Serif" w:eastAsiaTheme="minorHAnsi" w:hAnsi="PT Astra Serif"/>
                <w:sz w:val="22"/>
                <w:szCs w:val="22"/>
                <w:lang w:eastAsia="en-US"/>
              </w:rPr>
              <w:t>шенко, С.А. Есенин, Н.</w:t>
            </w:r>
            <w:r>
              <w:rPr>
                <w:rFonts w:ascii="PT Astra Serif" w:eastAsiaTheme="minorHAnsi" w:hAnsi="PT Astra Serif"/>
                <w:sz w:val="22"/>
                <w:szCs w:val="22"/>
                <w:lang w:eastAsia="en-US"/>
              </w:rPr>
              <w:t xml:space="preserve">А. Заболоцкий, М.В. Исаковский, </w:t>
            </w:r>
            <w:r w:rsidRPr="00AB0F3C">
              <w:rPr>
                <w:rFonts w:ascii="PT Astra Serif" w:eastAsiaTheme="minorHAnsi" w:hAnsi="PT Astra Serif"/>
                <w:sz w:val="22"/>
                <w:szCs w:val="22"/>
                <w:lang w:eastAsia="en-US"/>
              </w:rPr>
              <w:t>Ю.П. Кузнецов, А.С. Кушн</w:t>
            </w:r>
            <w:r>
              <w:rPr>
                <w:rFonts w:ascii="PT Astra Serif" w:eastAsiaTheme="minorHAnsi" w:hAnsi="PT Astra Serif"/>
                <w:sz w:val="22"/>
                <w:szCs w:val="22"/>
                <w:lang w:eastAsia="en-US"/>
              </w:rPr>
              <w:t>ер, Ю.Д. Левитанский, О.Э. Ман</w:t>
            </w:r>
            <w:r w:rsidRPr="00AB0F3C">
              <w:rPr>
                <w:rFonts w:ascii="PT Astra Serif" w:eastAsiaTheme="minorHAnsi" w:hAnsi="PT Astra Serif"/>
                <w:sz w:val="22"/>
                <w:szCs w:val="22"/>
                <w:lang w:eastAsia="en-US"/>
              </w:rPr>
              <w:t>дельштам, Ю.П. Мориц, Б.Ш. Окуджава, Б.Л. П</w:t>
            </w:r>
            <w:r>
              <w:rPr>
                <w:rFonts w:ascii="PT Astra Serif" w:eastAsiaTheme="minorHAnsi" w:hAnsi="PT Astra Serif"/>
                <w:sz w:val="22"/>
                <w:szCs w:val="22"/>
                <w:lang w:eastAsia="en-US"/>
              </w:rPr>
              <w:t xml:space="preserve">астернак, </w:t>
            </w:r>
            <w:r w:rsidRPr="00AB0F3C">
              <w:rPr>
                <w:rFonts w:ascii="PT Astra Serif" w:eastAsiaTheme="minorHAnsi" w:hAnsi="PT Astra Serif"/>
                <w:sz w:val="22"/>
                <w:szCs w:val="22"/>
                <w:lang w:eastAsia="en-US"/>
              </w:rPr>
              <w:t>Р.И. Рождественск</w:t>
            </w:r>
            <w:r>
              <w:rPr>
                <w:rFonts w:ascii="PT Astra Serif" w:eastAsiaTheme="minorHAnsi" w:hAnsi="PT Astra Serif"/>
                <w:sz w:val="22"/>
                <w:szCs w:val="22"/>
                <w:lang w:eastAsia="en-US"/>
              </w:rPr>
              <w:t xml:space="preserve">ий, Н.М. Рубцов, Д.С. Самойлов, </w:t>
            </w:r>
            <w:r w:rsidRPr="00AB0F3C">
              <w:rPr>
                <w:rFonts w:ascii="PT Astra Serif" w:eastAsiaTheme="minorHAnsi" w:hAnsi="PT Astra Serif"/>
                <w:sz w:val="22"/>
                <w:szCs w:val="22"/>
                <w:lang w:eastAsia="en-US"/>
              </w:rPr>
              <w:t>М.А. Светлов, К.М. Симонов, М.И. Цветаева</w:t>
            </w:r>
          </w:p>
        </w:tc>
      </w:tr>
      <w:tr w:rsidR="00AB0F3C" w:rsidTr="00E75DEB">
        <w:tc>
          <w:tcPr>
            <w:tcW w:w="846" w:type="dxa"/>
          </w:tcPr>
          <w:p w:rsidR="00AB0F3C" w:rsidRPr="00E75DEB" w:rsidRDefault="00AB0F3C" w:rsidP="00E75DEB">
            <w:pPr>
              <w:pStyle w:val="a7"/>
              <w:numPr>
                <w:ilvl w:val="0"/>
                <w:numId w:val="5"/>
              </w:numPr>
              <w:autoSpaceDE w:val="0"/>
              <w:autoSpaceDN w:val="0"/>
              <w:adjustRightInd w:val="0"/>
              <w:jc w:val="both"/>
              <w:rPr>
                <w:rFonts w:ascii="PT Astra Serif" w:eastAsiaTheme="minorHAnsi" w:hAnsi="PT Astra Serif"/>
                <w:sz w:val="22"/>
                <w:szCs w:val="22"/>
                <w:lang w:eastAsia="en-US"/>
              </w:rPr>
            </w:pPr>
          </w:p>
        </w:tc>
        <w:tc>
          <w:tcPr>
            <w:tcW w:w="1843" w:type="dxa"/>
          </w:tcPr>
          <w:p w:rsidR="00AB0F3C" w:rsidRPr="00AB0F3C" w:rsidRDefault="00AB0F3C" w:rsidP="00AB0F3C">
            <w:pPr>
              <w:autoSpaceDE w:val="0"/>
              <w:autoSpaceDN w:val="0"/>
              <w:adjustRightInd w:val="0"/>
              <w:jc w:val="both"/>
              <w:rPr>
                <w:rFonts w:ascii="PT Astra Serif" w:eastAsiaTheme="minorHAnsi" w:hAnsi="PT Astra Serif"/>
                <w:sz w:val="22"/>
                <w:szCs w:val="22"/>
                <w:lang w:eastAsia="en-US"/>
              </w:rPr>
            </w:pPr>
            <w:r w:rsidRPr="00AB0F3C">
              <w:rPr>
                <w:rFonts w:ascii="PT Astra Serif" w:eastAsiaTheme="minorHAnsi" w:hAnsi="PT Astra Serif"/>
                <w:sz w:val="22"/>
                <w:szCs w:val="22"/>
                <w:lang w:eastAsia="en-US"/>
              </w:rPr>
              <w:t>Произведения</w:t>
            </w:r>
          </w:p>
          <w:p w:rsidR="00AB0F3C" w:rsidRPr="00AB0F3C" w:rsidRDefault="00AB0F3C" w:rsidP="00AB0F3C">
            <w:pPr>
              <w:autoSpaceDE w:val="0"/>
              <w:autoSpaceDN w:val="0"/>
              <w:adjustRightInd w:val="0"/>
              <w:jc w:val="both"/>
              <w:rPr>
                <w:rFonts w:ascii="PT Astra Serif" w:eastAsiaTheme="minorHAnsi" w:hAnsi="PT Astra Serif"/>
                <w:sz w:val="22"/>
                <w:szCs w:val="22"/>
                <w:lang w:eastAsia="en-US"/>
              </w:rPr>
            </w:pPr>
            <w:r w:rsidRPr="00AB0F3C">
              <w:rPr>
                <w:rFonts w:ascii="PT Astra Serif" w:eastAsiaTheme="minorHAnsi" w:hAnsi="PT Astra Serif"/>
                <w:sz w:val="22"/>
                <w:szCs w:val="22"/>
                <w:lang w:eastAsia="en-US"/>
              </w:rPr>
              <w:t>зарубежной</w:t>
            </w:r>
          </w:p>
          <w:p w:rsidR="00AB0F3C" w:rsidRPr="00AB0F3C" w:rsidRDefault="00AB0F3C" w:rsidP="00AB0F3C">
            <w:pPr>
              <w:autoSpaceDE w:val="0"/>
              <w:autoSpaceDN w:val="0"/>
              <w:adjustRightInd w:val="0"/>
              <w:jc w:val="both"/>
              <w:rPr>
                <w:rFonts w:ascii="PT Astra Serif" w:eastAsiaTheme="minorHAnsi" w:hAnsi="PT Astra Serif"/>
                <w:sz w:val="22"/>
                <w:szCs w:val="22"/>
                <w:lang w:eastAsia="en-US"/>
              </w:rPr>
            </w:pPr>
            <w:r w:rsidRPr="00AB0F3C">
              <w:rPr>
                <w:rFonts w:ascii="PT Astra Serif" w:eastAsiaTheme="minorHAnsi" w:hAnsi="PT Astra Serif"/>
                <w:sz w:val="22"/>
                <w:szCs w:val="22"/>
                <w:lang w:eastAsia="en-US"/>
              </w:rPr>
              <w:t>литературы</w:t>
            </w:r>
          </w:p>
        </w:tc>
        <w:tc>
          <w:tcPr>
            <w:tcW w:w="6945" w:type="dxa"/>
          </w:tcPr>
          <w:p w:rsidR="00AB0F3C" w:rsidRPr="00AB0F3C" w:rsidRDefault="00AB0F3C" w:rsidP="00AB0F3C">
            <w:pPr>
              <w:autoSpaceDE w:val="0"/>
              <w:autoSpaceDN w:val="0"/>
              <w:adjustRightInd w:val="0"/>
              <w:jc w:val="both"/>
              <w:rPr>
                <w:rFonts w:ascii="PT Astra Serif" w:eastAsiaTheme="minorHAnsi" w:hAnsi="PT Astra Serif"/>
                <w:sz w:val="22"/>
                <w:szCs w:val="22"/>
                <w:lang w:eastAsia="en-US"/>
              </w:rPr>
            </w:pPr>
            <w:r w:rsidRPr="00AB0F3C">
              <w:rPr>
                <w:rFonts w:ascii="PT Astra Serif" w:eastAsiaTheme="minorHAnsi" w:hAnsi="PT Astra Serif"/>
                <w:sz w:val="22"/>
                <w:szCs w:val="22"/>
                <w:lang w:eastAsia="en-US"/>
              </w:rPr>
              <w:t>Книги с произведениями</w:t>
            </w:r>
            <w:r>
              <w:rPr>
                <w:rFonts w:ascii="PT Astra Serif" w:eastAsiaTheme="minorHAnsi" w:hAnsi="PT Astra Serif"/>
                <w:sz w:val="22"/>
                <w:szCs w:val="22"/>
                <w:lang w:eastAsia="en-US"/>
              </w:rPr>
              <w:t xml:space="preserve"> Гомера (поэмы «Илиада», «Одис</w:t>
            </w:r>
            <w:r w:rsidRPr="00AB0F3C">
              <w:rPr>
                <w:rFonts w:ascii="PT Astra Serif" w:eastAsiaTheme="minorHAnsi" w:hAnsi="PT Astra Serif"/>
                <w:sz w:val="22"/>
                <w:szCs w:val="22"/>
                <w:lang w:eastAsia="en-US"/>
              </w:rPr>
              <w:t>сея», возможна х</w:t>
            </w:r>
            <w:r>
              <w:rPr>
                <w:rFonts w:ascii="PT Astra Serif" w:eastAsiaTheme="minorHAnsi" w:hAnsi="PT Astra Serif"/>
                <w:sz w:val="22"/>
                <w:szCs w:val="22"/>
                <w:lang w:eastAsia="en-US"/>
              </w:rPr>
              <w:t xml:space="preserve">рестоматия с фрагментами поэм), </w:t>
            </w:r>
            <w:r w:rsidRPr="00AB0F3C">
              <w:rPr>
                <w:rFonts w:ascii="PT Astra Serif" w:eastAsiaTheme="minorHAnsi" w:hAnsi="PT Astra Serif"/>
                <w:sz w:val="22"/>
                <w:szCs w:val="22"/>
                <w:lang w:eastAsia="en-US"/>
              </w:rPr>
              <w:t>М. Сервантеса (роман</w:t>
            </w:r>
            <w:r>
              <w:rPr>
                <w:rFonts w:ascii="PT Astra Serif" w:eastAsiaTheme="minorHAnsi" w:hAnsi="PT Astra Serif"/>
                <w:sz w:val="22"/>
                <w:szCs w:val="22"/>
                <w:lang w:eastAsia="en-US"/>
              </w:rPr>
              <w:t xml:space="preserve"> «Хитроумный идальго Дон Кихот </w:t>
            </w:r>
            <w:r w:rsidRPr="00AB0F3C">
              <w:rPr>
                <w:rFonts w:ascii="PT Astra Serif" w:eastAsiaTheme="minorHAnsi" w:hAnsi="PT Astra Serif"/>
                <w:sz w:val="22"/>
                <w:szCs w:val="22"/>
                <w:lang w:eastAsia="en-US"/>
              </w:rPr>
              <w:t>Ламанчский», возможна хр</w:t>
            </w:r>
            <w:r>
              <w:rPr>
                <w:rFonts w:ascii="PT Astra Serif" w:eastAsiaTheme="minorHAnsi" w:hAnsi="PT Astra Serif"/>
                <w:sz w:val="22"/>
                <w:szCs w:val="22"/>
                <w:lang w:eastAsia="en-US"/>
              </w:rPr>
              <w:t xml:space="preserve">естоматия с главами из романа), </w:t>
            </w:r>
            <w:r w:rsidRPr="00AB0F3C">
              <w:rPr>
                <w:rFonts w:ascii="PT Astra Serif" w:eastAsiaTheme="minorHAnsi" w:hAnsi="PT Astra Serif"/>
                <w:sz w:val="22"/>
                <w:szCs w:val="22"/>
                <w:lang w:eastAsia="en-US"/>
              </w:rPr>
              <w:t>У. Шекспира (сборник с</w:t>
            </w:r>
            <w:r>
              <w:rPr>
                <w:rFonts w:ascii="PT Astra Serif" w:eastAsiaTheme="minorHAnsi" w:hAnsi="PT Astra Serif"/>
                <w:sz w:val="22"/>
                <w:szCs w:val="22"/>
                <w:lang w:eastAsia="en-US"/>
              </w:rPr>
              <w:t>онетов, пьесы «Ромео и Джульет</w:t>
            </w:r>
            <w:r w:rsidRPr="00AB0F3C">
              <w:rPr>
                <w:rFonts w:ascii="PT Astra Serif" w:eastAsiaTheme="minorHAnsi" w:hAnsi="PT Astra Serif"/>
                <w:sz w:val="22"/>
                <w:szCs w:val="22"/>
                <w:lang w:eastAsia="en-US"/>
              </w:rPr>
              <w:t xml:space="preserve">та», «Гамлет»), Ж.-Б. </w:t>
            </w:r>
            <w:r>
              <w:rPr>
                <w:rFonts w:ascii="PT Astra Serif" w:eastAsiaTheme="minorHAnsi" w:hAnsi="PT Astra Serif"/>
                <w:sz w:val="22"/>
                <w:szCs w:val="22"/>
                <w:lang w:eastAsia="en-US"/>
              </w:rPr>
              <w:t>Мольера (пьеса «Мещанин во дво</w:t>
            </w:r>
            <w:r w:rsidRPr="00AB0F3C">
              <w:rPr>
                <w:rFonts w:ascii="PT Astra Serif" w:eastAsiaTheme="minorHAnsi" w:hAnsi="PT Astra Serif"/>
                <w:sz w:val="22"/>
                <w:szCs w:val="22"/>
                <w:lang w:eastAsia="en-US"/>
              </w:rPr>
              <w:t>рянстве»)</w:t>
            </w:r>
          </w:p>
        </w:tc>
      </w:tr>
    </w:tbl>
    <w:p w:rsidR="00085E53" w:rsidRDefault="00085E53" w:rsidP="00085E53">
      <w:pPr>
        <w:autoSpaceDE w:val="0"/>
        <w:autoSpaceDN w:val="0"/>
        <w:adjustRightInd w:val="0"/>
        <w:ind w:firstLine="1134"/>
        <w:jc w:val="both"/>
        <w:rPr>
          <w:rFonts w:ascii="PT Astra Serif" w:eastAsiaTheme="minorHAnsi" w:hAnsi="PT Astra Serif"/>
          <w:sz w:val="28"/>
          <w:szCs w:val="28"/>
          <w:lang w:eastAsia="en-US"/>
        </w:rPr>
      </w:pPr>
    </w:p>
    <w:p w:rsidR="00085E53" w:rsidRDefault="00085E53" w:rsidP="003B69D1">
      <w:pPr>
        <w:autoSpaceDE w:val="0"/>
        <w:autoSpaceDN w:val="0"/>
        <w:adjustRightInd w:val="0"/>
        <w:ind w:firstLine="1134"/>
        <w:jc w:val="both"/>
        <w:rPr>
          <w:rFonts w:ascii="PT Astra Serif" w:eastAsiaTheme="minorHAnsi" w:hAnsi="PT Astra Serif"/>
          <w:sz w:val="28"/>
          <w:szCs w:val="28"/>
          <w:lang w:eastAsia="en-US"/>
        </w:rPr>
      </w:pPr>
      <w:r w:rsidRPr="00085E53">
        <w:rPr>
          <w:rFonts w:ascii="PT Astra Serif" w:eastAsiaTheme="minorHAnsi" w:hAnsi="PT Astra Serif"/>
          <w:sz w:val="28"/>
          <w:szCs w:val="28"/>
          <w:lang w:eastAsia="en-US"/>
        </w:rPr>
        <w:t xml:space="preserve">Орфографические словари, художественные произведения, а также сборники лирикипредоставляются образовательной организацией, на базе которой организован ППЭ, либообразовательными организациями, обучающиеся которых сдают экзамен в ППЭ.Пользоваться личными орфографическими словарями, художественными произведения, атакже сборниками лирики участникам ОГЭ </w:t>
      </w:r>
      <w:r w:rsidR="00E75DEB">
        <w:rPr>
          <w:rFonts w:ascii="PT Astra Serif" w:eastAsiaTheme="minorHAnsi" w:hAnsi="PT Astra Serif"/>
          <w:sz w:val="28"/>
          <w:szCs w:val="28"/>
          <w:lang w:eastAsia="en-US"/>
        </w:rPr>
        <w:t>запрещено</w:t>
      </w:r>
      <w:r w:rsidRPr="00085E53">
        <w:rPr>
          <w:rFonts w:ascii="PT Astra Serif" w:eastAsiaTheme="minorHAnsi" w:hAnsi="PT Astra Serif"/>
          <w:sz w:val="28"/>
          <w:szCs w:val="28"/>
          <w:lang w:eastAsia="en-US"/>
        </w:rPr>
        <w:t>. Художественные тексты не предоставляются индивидуально каждому участникуэкзамена. Участники экзамена по мере необходимости работают с ними за отдельнымистолами, на которых находятся нужные книги. При проведении экзамена следуетподготовить книги в нескольких экземплярах для каждой аудитории (в зависимости отнаполнения). Книги следует подготовить таким образом, чтобы у участника экзамена</w:t>
      </w:r>
      <w:r w:rsidR="003B69D1" w:rsidRPr="003B69D1">
        <w:rPr>
          <w:rFonts w:ascii="PT Astra Serif" w:eastAsiaTheme="minorHAnsi" w:hAnsi="PT Astra Serif"/>
          <w:sz w:val="28"/>
          <w:szCs w:val="28"/>
          <w:lang w:eastAsia="en-US"/>
        </w:rPr>
        <w:t>отсутствовала возможность работать с комментариями и</w:t>
      </w:r>
      <w:r w:rsidR="003B69D1">
        <w:rPr>
          <w:rFonts w:ascii="PT Astra Serif" w:eastAsiaTheme="minorHAnsi" w:hAnsi="PT Astra Serif"/>
          <w:sz w:val="28"/>
          <w:szCs w:val="28"/>
          <w:lang w:eastAsia="en-US"/>
        </w:rPr>
        <w:t xml:space="preserve"> вступительными статьями к </w:t>
      </w:r>
      <w:r w:rsidR="003B69D1" w:rsidRPr="003B69D1">
        <w:rPr>
          <w:rFonts w:ascii="PT Astra Serif" w:eastAsiaTheme="minorHAnsi" w:hAnsi="PT Astra Serif"/>
          <w:sz w:val="28"/>
          <w:szCs w:val="28"/>
          <w:lang w:eastAsia="en-US"/>
        </w:rPr>
        <w:t>художественным текстам (если таковые имеются). Организатор обеспечивает равныеусловия доступа к художественным текстам для всех участников экзамена.</w:t>
      </w:r>
    </w:p>
    <w:p w:rsidR="003B69D1" w:rsidRDefault="003B69D1" w:rsidP="003B69D1">
      <w:pPr>
        <w:autoSpaceDE w:val="0"/>
        <w:autoSpaceDN w:val="0"/>
        <w:adjustRightInd w:val="0"/>
        <w:ind w:firstLine="1134"/>
        <w:jc w:val="both"/>
        <w:rPr>
          <w:rFonts w:ascii="PT Astra Serif" w:eastAsiaTheme="minorHAnsi" w:hAnsi="PT Astra Serif"/>
          <w:sz w:val="28"/>
          <w:szCs w:val="28"/>
          <w:lang w:eastAsia="en-US"/>
        </w:rPr>
      </w:pPr>
    </w:p>
    <w:p w:rsidR="008F0CC3" w:rsidRPr="00E52BDC" w:rsidRDefault="008F0CC3" w:rsidP="008F0CC3">
      <w:pPr>
        <w:ind w:firstLine="1134"/>
        <w:jc w:val="both"/>
        <w:rPr>
          <w:rFonts w:ascii="PT Astra Serif" w:hAnsi="PT Astra Serif"/>
          <w:b/>
          <w:sz w:val="28"/>
          <w:szCs w:val="28"/>
        </w:rPr>
      </w:pPr>
      <w:r w:rsidRPr="00E52BDC">
        <w:rPr>
          <w:rFonts w:ascii="PT Astra Serif" w:hAnsi="PT Astra Serif"/>
          <w:b/>
          <w:sz w:val="28"/>
          <w:szCs w:val="28"/>
        </w:rPr>
        <w:t>Особенности проведения ГВЭ.</w:t>
      </w:r>
    </w:p>
    <w:p w:rsidR="008F0CC3" w:rsidRPr="00E52BDC" w:rsidRDefault="008F0CC3" w:rsidP="008F0CC3">
      <w:pPr>
        <w:ind w:firstLine="1134"/>
        <w:jc w:val="both"/>
        <w:rPr>
          <w:rFonts w:ascii="PT Astra Serif" w:hAnsi="PT Astra Serif"/>
          <w:sz w:val="28"/>
          <w:szCs w:val="28"/>
        </w:rPr>
      </w:pPr>
      <w:r w:rsidRPr="00E52BDC">
        <w:rPr>
          <w:rFonts w:ascii="PT Astra Serif" w:hAnsi="PT Astra Serif"/>
          <w:sz w:val="28"/>
          <w:szCs w:val="28"/>
        </w:rPr>
        <w:t>Общие требования к проведению ГВЭ.</w:t>
      </w:r>
    </w:p>
    <w:p w:rsidR="008F0CC3" w:rsidRPr="00E52BDC" w:rsidRDefault="008F0CC3" w:rsidP="008F0CC3">
      <w:pPr>
        <w:ind w:firstLine="1134"/>
        <w:jc w:val="both"/>
        <w:rPr>
          <w:rFonts w:ascii="PT Astra Serif" w:hAnsi="PT Astra Serif"/>
          <w:sz w:val="28"/>
          <w:szCs w:val="28"/>
        </w:rPr>
      </w:pPr>
      <w:r w:rsidRPr="00E52BDC">
        <w:rPr>
          <w:rFonts w:ascii="PT Astra Serif" w:hAnsi="PT Astra Serif"/>
          <w:sz w:val="28"/>
          <w:szCs w:val="28"/>
        </w:rPr>
        <w:t xml:space="preserve">ГВЭ по всем учебным предметам проводится в письменной форме. </w:t>
      </w:r>
    </w:p>
    <w:p w:rsidR="008F0CC3" w:rsidRDefault="008F0CC3" w:rsidP="008F0CC3">
      <w:pPr>
        <w:ind w:firstLine="1134"/>
        <w:jc w:val="both"/>
        <w:rPr>
          <w:rFonts w:ascii="PT Astra Serif" w:hAnsi="PT Astra Serif"/>
          <w:sz w:val="28"/>
          <w:szCs w:val="28"/>
        </w:rPr>
      </w:pPr>
      <w:r w:rsidRPr="00E52BDC">
        <w:rPr>
          <w:rFonts w:ascii="PT Astra Serif" w:hAnsi="PT Astra Serif"/>
          <w:sz w:val="28"/>
          <w:szCs w:val="28"/>
        </w:rPr>
        <w:t>Для обучающихся с ограниченными возможностями здоровья (далее – ОВЗ), обучающихся-детей-инвалидов и инвалидов ГВЭ возможно по их желанию проведение ГВЭ в устной форме. Участник ГВЭ может выбрать только ту форму проведения, которая доступна для определенной категории лиц, к которой он относится, в соответствии с Таблицей. Для разных предметов участники экзамена могут выбрать разные формы проведения ГВЭ.</w:t>
      </w:r>
    </w:p>
    <w:p w:rsidR="00B64DDD" w:rsidRDefault="00B64DDD" w:rsidP="00B64DDD">
      <w:pPr>
        <w:ind w:firstLine="1134"/>
        <w:jc w:val="both"/>
        <w:rPr>
          <w:rFonts w:ascii="PT Astra Serif" w:hAnsi="PT Astra Serif"/>
          <w:b/>
        </w:rPr>
      </w:pPr>
      <w:r w:rsidRPr="00E52BDC">
        <w:rPr>
          <w:rFonts w:ascii="PT Astra Serif" w:hAnsi="PT Astra Serif"/>
          <w:b/>
        </w:rPr>
        <w:t>Формы проведения ГВЭ, доступные для выбора разным категориям участников ГВЭ</w:t>
      </w:r>
    </w:p>
    <w:tbl>
      <w:tblPr>
        <w:tblStyle w:val="a6"/>
        <w:tblW w:w="9923" w:type="dxa"/>
        <w:tblInd w:w="-147" w:type="dxa"/>
        <w:tblLayout w:type="fixed"/>
        <w:tblLook w:val="04A0"/>
      </w:tblPr>
      <w:tblGrid>
        <w:gridCol w:w="3828"/>
        <w:gridCol w:w="1134"/>
        <w:gridCol w:w="1134"/>
        <w:gridCol w:w="1276"/>
        <w:gridCol w:w="1275"/>
        <w:gridCol w:w="1276"/>
      </w:tblGrid>
      <w:tr w:rsidR="00B64DDD" w:rsidRPr="005D5F8A" w:rsidTr="007547D2">
        <w:tc>
          <w:tcPr>
            <w:tcW w:w="3828" w:type="dxa"/>
            <w:vMerge w:val="restart"/>
            <w:vAlign w:val="center"/>
          </w:tcPr>
          <w:p w:rsidR="00B64DDD" w:rsidRPr="005D5F8A" w:rsidRDefault="00B64DDD" w:rsidP="007547D2">
            <w:pPr>
              <w:widowControl w:val="0"/>
              <w:spacing w:line="276" w:lineRule="auto"/>
              <w:jc w:val="center"/>
              <w:rPr>
                <w:rFonts w:ascii="PT Astra Serif" w:hAnsi="PT Astra Serif"/>
                <w:b/>
              </w:rPr>
            </w:pPr>
            <w:r w:rsidRPr="005D5F8A">
              <w:rPr>
                <w:rFonts w:ascii="PT Astra Serif" w:hAnsi="PT Astra Serif"/>
                <w:b/>
              </w:rPr>
              <w:t>Категория</w:t>
            </w:r>
          </w:p>
        </w:tc>
        <w:tc>
          <w:tcPr>
            <w:tcW w:w="6095" w:type="dxa"/>
            <w:gridSpan w:val="5"/>
            <w:vAlign w:val="center"/>
          </w:tcPr>
          <w:p w:rsidR="00B64DDD" w:rsidRPr="005D5F8A" w:rsidRDefault="00B64DDD" w:rsidP="007547D2">
            <w:pPr>
              <w:widowControl w:val="0"/>
              <w:autoSpaceDE w:val="0"/>
              <w:autoSpaceDN w:val="0"/>
              <w:jc w:val="center"/>
              <w:rPr>
                <w:rFonts w:ascii="PT Astra Serif" w:hAnsi="PT Astra Serif"/>
                <w:b/>
              </w:rPr>
            </w:pPr>
            <w:r w:rsidRPr="005D5F8A">
              <w:rPr>
                <w:rFonts w:ascii="PT Astra Serif" w:hAnsi="PT Astra Serif"/>
                <w:b/>
              </w:rPr>
              <w:t>Доступные для выбора формы проведения ГВЭ</w:t>
            </w:r>
          </w:p>
        </w:tc>
      </w:tr>
      <w:tr w:rsidR="00B64DDD" w:rsidRPr="005D5F8A" w:rsidTr="007547D2">
        <w:tc>
          <w:tcPr>
            <w:tcW w:w="3828" w:type="dxa"/>
            <w:vMerge/>
            <w:vAlign w:val="center"/>
          </w:tcPr>
          <w:p w:rsidR="00B64DDD" w:rsidRPr="005D5F8A" w:rsidRDefault="00B64DDD" w:rsidP="007547D2">
            <w:pPr>
              <w:widowControl w:val="0"/>
              <w:spacing w:line="276" w:lineRule="auto"/>
              <w:jc w:val="center"/>
              <w:rPr>
                <w:rFonts w:ascii="PT Astra Serif" w:hAnsi="PT Astra Serif"/>
                <w:b/>
              </w:rPr>
            </w:pPr>
          </w:p>
        </w:tc>
        <w:tc>
          <w:tcPr>
            <w:tcW w:w="2268" w:type="dxa"/>
            <w:gridSpan w:val="2"/>
            <w:vAlign w:val="center"/>
          </w:tcPr>
          <w:p w:rsidR="00B64DDD" w:rsidRPr="005D5F8A" w:rsidRDefault="00B64DDD" w:rsidP="007547D2">
            <w:pPr>
              <w:widowControl w:val="0"/>
              <w:spacing w:line="276" w:lineRule="auto"/>
              <w:jc w:val="center"/>
              <w:rPr>
                <w:rFonts w:ascii="PT Astra Serif" w:hAnsi="PT Astra Serif"/>
                <w:b/>
              </w:rPr>
            </w:pPr>
            <w:r w:rsidRPr="005D5F8A">
              <w:rPr>
                <w:rFonts w:ascii="PT Astra Serif" w:hAnsi="PT Astra Serif"/>
                <w:b/>
                <w:sz w:val="22"/>
                <w:szCs w:val="22"/>
              </w:rPr>
              <w:t>Формы проведения ГВЭ</w:t>
            </w:r>
          </w:p>
        </w:tc>
        <w:tc>
          <w:tcPr>
            <w:tcW w:w="3827" w:type="dxa"/>
            <w:gridSpan w:val="3"/>
            <w:vAlign w:val="center"/>
          </w:tcPr>
          <w:p w:rsidR="00B64DDD" w:rsidRPr="005D5F8A" w:rsidRDefault="00B64DDD" w:rsidP="007547D2">
            <w:pPr>
              <w:widowControl w:val="0"/>
              <w:autoSpaceDE w:val="0"/>
              <w:autoSpaceDN w:val="0"/>
              <w:jc w:val="center"/>
              <w:rPr>
                <w:rFonts w:ascii="PT Astra Serif" w:hAnsi="PT Astra Serif"/>
                <w:b/>
                <w:sz w:val="22"/>
                <w:szCs w:val="22"/>
              </w:rPr>
            </w:pPr>
            <w:r w:rsidRPr="005D5F8A">
              <w:rPr>
                <w:rFonts w:ascii="PT Astra Serif" w:hAnsi="PT Astra Serif"/>
                <w:b/>
                <w:sz w:val="22"/>
                <w:szCs w:val="22"/>
              </w:rPr>
              <w:t>Проведение ГВЭ по русскому языку (письменная форма)</w:t>
            </w:r>
          </w:p>
        </w:tc>
      </w:tr>
      <w:tr w:rsidR="00B64DDD" w:rsidRPr="005D5F8A" w:rsidTr="007547D2">
        <w:tc>
          <w:tcPr>
            <w:tcW w:w="3828" w:type="dxa"/>
            <w:vMerge/>
            <w:vAlign w:val="center"/>
          </w:tcPr>
          <w:p w:rsidR="00B64DDD" w:rsidRPr="005D5F8A" w:rsidRDefault="00B64DDD" w:rsidP="007547D2">
            <w:pPr>
              <w:widowControl w:val="0"/>
              <w:spacing w:line="276" w:lineRule="auto"/>
              <w:jc w:val="center"/>
              <w:rPr>
                <w:rFonts w:ascii="PT Astra Serif" w:hAnsi="PT Astra Serif"/>
                <w:b/>
              </w:rPr>
            </w:pPr>
          </w:p>
        </w:tc>
        <w:tc>
          <w:tcPr>
            <w:tcW w:w="1134" w:type="dxa"/>
            <w:vAlign w:val="center"/>
          </w:tcPr>
          <w:p w:rsidR="00B64DDD" w:rsidRPr="005D5F8A" w:rsidRDefault="00B64DDD" w:rsidP="007547D2">
            <w:pPr>
              <w:widowControl w:val="0"/>
              <w:autoSpaceDE w:val="0"/>
              <w:autoSpaceDN w:val="0"/>
              <w:jc w:val="center"/>
              <w:rPr>
                <w:rFonts w:ascii="PT Astra Serif" w:hAnsi="PT Astra Serif"/>
                <w:b/>
                <w:sz w:val="22"/>
                <w:szCs w:val="22"/>
              </w:rPr>
            </w:pPr>
            <w:r w:rsidRPr="005D5F8A">
              <w:rPr>
                <w:rFonts w:ascii="PT Astra Serif" w:hAnsi="PT Astra Serif"/>
                <w:b/>
                <w:sz w:val="22"/>
                <w:szCs w:val="22"/>
              </w:rPr>
              <w:t>Письменная</w:t>
            </w:r>
          </w:p>
        </w:tc>
        <w:tc>
          <w:tcPr>
            <w:tcW w:w="1134" w:type="dxa"/>
            <w:vAlign w:val="center"/>
          </w:tcPr>
          <w:p w:rsidR="00B64DDD" w:rsidRPr="005D5F8A" w:rsidRDefault="00B64DDD" w:rsidP="007547D2">
            <w:pPr>
              <w:widowControl w:val="0"/>
              <w:autoSpaceDE w:val="0"/>
              <w:autoSpaceDN w:val="0"/>
              <w:jc w:val="center"/>
              <w:rPr>
                <w:rFonts w:ascii="PT Astra Serif" w:hAnsi="PT Astra Serif"/>
                <w:b/>
                <w:sz w:val="22"/>
                <w:szCs w:val="22"/>
              </w:rPr>
            </w:pPr>
            <w:r w:rsidRPr="005D5F8A">
              <w:rPr>
                <w:rFonts w:ascii="PT Astra Serif" w:hAnsi="PT Astra Serif"/>
                <w:b/>
                <w:sz w:val="22"/>
                <w:szCs w:val="22"/>
              </w:rPr>
              <w:t>Устная</w:t>
            </w:r>
          </w:p>
        </w:tc>
        <w:tc>
          <w:tcPr>
            <w:tcW w:w="1276" w:type="dxa"/>
            <w:vAlign w:val="center"/>
          </w:tcPr>
          <w:p w:rsidR="00B64DDD" w:rsidRPr="005D5F8A" w:rsidRDefault="00B64DDD" w:rsidP="007547D2">
            <w:pPr>
              <w:widowControl w:val="0"/>
              <w:autoSpaceDE w:val="0"/>
              <w:autoSpaceDN w:val="0"/>
              <w:jc w:val="center"/>
              <w:rPr>
                <w:rFonts w:ascii="PT Astra Serif" w:hAnsi="PT Astra Serif"/>
                <w:b/>
                <w:sz w:val="22"/>
                <w:szCs w:val="22"/>
              </w:rPr>
            </w:pPr>
            <w:r>
              <w:rPr>
                <w:rFonts w:ascii="PT Astra Serif" w:hAnsi="PT Astra Serif"/>
                <w:b/>
                <w:sz w:val="22"/>
                <w:szCs w:val="22"/>
              </w:rPr>
              <w:t>Сжатое и</w:t>
            </w:r>
            <w:r w:rsidRPr="005D5F8A">
              <w:rPr>
                <w:rFonts w:ascii="PT Astra Serif" w:hAnsi="PT Astra Serif"/>
                <w:b/>
                <w:sz w:val="22"/>
                <w:szCs w:val="22"/>
              </w:rPr>
              <w:t>зложение с творчес</w:t>
            </w:r>
            <w:r>
              <w:rPr>
                <w:rFonts w:ascii="PT Astra Serif" w:hAnsi="PT Astra Serif"/>
                <w:b/>
                <w:sz w:val="22"/>
                <w:szCs w:val="22"/>
              </w:rPr>
              <w:t>-</w:t>
            </w:r>
            <w:r w:rsidRPr="005D5F8A">
              <w:rPr>
                <w:rFonts w:ascii="PT Astra Serif" w:hAnsi="PT Astra Serif"/>
                <w:b/>
                <w:sz w:val="22"/>
                <w:szCs w:val="22"/>
              </w:rPr>
              <w:lastRenderedPageBreak/>
              <w:t>ким заданием</w:t>
            </w:r>
          </w:p>
        </w:tc>
        <w:tc>
          <w:tcPr>
            <w:tcW w:w="1275" w:type="dxa"/>
            <w:vAlign w:val="center"/>
          </w:tcPr>
          <w:p w:rsidR="00B64DDD" w:rsidRPr="005D5F8A" w:rsidRDefault="00B64DDD" w:rsidP="007547D2">
            <w:pPr>
              <w:widowControl w:val="0"/>
              <w:autoSpaceDE w:val="0"/>
              <w:autoSpaceDN w:val="0"/>
              <w:jc w:val="center"/>
              <w:rPr>
                <w:rFonts w:ascii="PT Astra Serif" w:hAnsi="PT Astra Serif"/>
                <w:b/>
                <w:sz w:val="22"/>
                <w:szCs w:val="22"/>
              </w:rPr>
            </w:pPr>
            <w:r w:rsidRPr="005D5F8A">
              <w:rPr>
                <w:rFonts w:ascii="PT Astra Serif" w:hAnsi="PT Astra Serif"/>
                <w:b/>
                <w:sz w:val="22"/>
                <w:szCs w:val="22"/>
              </w:rPr>
              <w:lastRenderedPageBreak/>
              <w:t>Диктант</w:t>
            </w:r>
          </w:p>
        </w:tc>
        <w:tc>
          <w:tcPr>
            <w:tcW w:w="1276" w:type="dxa"/>
            <w:vAlign w:val="center"/>
          </w:tcPr>
          <w:p w:rsidR="00B64DDD" w:rsidRPr="005D5F8A" w:rsidRDefault="00B64DDD" w:rsidP="007547D2">
            <w:pPr>
              <w:widowControl w:val="0"/>
              <w:autoSpaceDE w:val="0"/>
              <w:autoSpaceDN w:val="0"/>
              <w:jc w:val="center"/>
              <w:rPr>
                <w:rFonts w:ascii="PT Astra Serif" w:hAnsi="PT Astra Serif"/>
                <w:b/>
                <w:sz w:val="22"/>
                <w:szCs w:val="22"/>
              </w:rPr>
            </w:pPr>
            <w:r w:rsidRPr="00B6644A">
              <w:rPr>
                <w:rFonts w:ascii="PT Astra Serif" w:hAnsi="PT Astra Serif"/>
                <w:b/>
                <w:sz w:val="22"/>
                <w:szCs w:val="22"/>
              </w:rPr>
              <w:t>Осложнённое списыван</w:t>
            </w:r>
            <w:r w:rsidRPr="00B6644A">
              <w:rPr>
                <w:rFonts w:ascii="PT Astra Serif" w:hAnsi="PT Astra Serif"/>
                <w:b/>
                <w:sz w:val="22"/>
                <w:szCs w:val="22"/>
              </w:rPr>
              <w:lastRenderedPageBreak/>
              <w:t>ие</w:t>
            </w:r>
          </w:p>
        </w:tc>
      </w:tr>
      <w:tr w:rsidR="00B64DDD" w:rsidRPr="005D5F8A" w:rsidTr="007547D2">
        <w:tc>
          <w:tcPr>
            <w:tcW w:w="3828" w:type="dxa"/>
          </w:tcPr>
          <w:p w:rsidR="00B64DDD" w:rsidRPr="005D5F8A" w:rsidRDefault="00B64DDD" w:rsidP="007547D2">
            <w:pPr>
              <w:widowControl w:val="0"/>
              <w:autoSpaceDE w:val="0"/>
              <w:autoSpaceDN w:val="0"/>
              <w:contextualSpacing/>
              <w:rPr>
                <w:rFonts w:ascii="PT Astra Serif" w:hAnsi="PT Astra Serif"/>
                <w:lang w:eastAsia="en-US"/>
              </w:rPr>
            </w:pPr>
            <w:r w:rsidRPr="00B6644A">
              <w:rPr>
                <w:rFonts w:ascii="PT Astra Serif" w:hAnsi="PT Astra Serif"/>
                <w:lang w:eastAsia="en-US"/>
              </w:rPr>
              <w:lastRenderedPageBreak/>
              <w:t>Обучающиеся в специальных учебно-воспитательных учреждениях закрытого типа, а также в учреждениях, исполняющих наказание в виде лишения свободы</w:t>
            </w:r>
          </w:p>
        </w:tc>
        <w:tc>
          <w:tcPr>
            <w:tcW w:w="1134" w:type="dxa"/>
            <w:vAlign w:val="center"/>
          </w:tcPr>
          <w:p w:rsidR="00B64DDD" w:rsidRPr="005D5F8A" w:rsidRDefault="00B64DDD" w:rsidP="007547D2">
            <w:pPr>
              <w:widowControl w:val="0"/>
              <w:autoSpaceDE w:val="0"/>
              <w:autoSpaceDN w:val="0"/>
              <w:contextualSpacing/>
              <w:jc w:val="center"/>
              <w:rPr>
                <w:rFonts w:ascii="PT Astra Serif" w:hAnsi="PT Astra Serif"/>
              </w:rPr>
            </w:pPr>
            <w:r>
              <w:rPr>
                <w:rFonts w:ascii="PT Astra Serif" w:hAnsi="PT Astra Serif"/>
              </w:rPr>
              <w:t>да</w:t>
            </w:r>
          </w:p>
        </w:tc>
        <w:tc>
          <w:tcPr>
            <w:tcW w:w="1134" w:type="dxa"/>
            <w:vAlign w:val="center"/>
          </w:tcPr>
          <w:p w:rsidR="00B64DDD" w:rsidRPr="005D5F8A" w:rsidRDefault="00B64DDD" w:rsidP="007547D2">
            <w:pPr>
              <w:widowControl w:val="0"/>
              <w:autoSpaceDE w:val="0"/>
              <w:autoSpaceDN w:val="0"/>
              <w:contextualSpacing/>
              <w:jc w:val="center"/>
              <w:rPr>
                <w:rFonts w:ascii="PT Astra Serif" w:hAnsi="PT Astra Serif"/>
                <w:lang w:eastAsia="en-US"/>
              </w:rPr>
            </w:pPr>
            <w:r>
              <w:rPr>
                <w:rFonts w:ascii="PT Astra Serif" w:hAnsi="PT Astra Serif"/>
                <w:lang w:eastAsia="en-US"/>
              </w:rPr>
              <w:t>нет</w:t>
            </w:r>
          </w:p>
        </w:tc>
        <w:tc>
          <w:tcPr>
            <w:tcW w:w="1276" w:type="dxa"/>
            <w:vAlign w:val="center"/>
          </w:tcPr>
          <w:p w:rsidR="00B64DDD" w:rsidRPr="005D5F8A" w:rsidRDefault="00B64DDD" w:rsidP="007547D2">
            <w:pPr>
              <w:widowControl w:val="0"/>
              <w:autoSpaceDE w:val="0"/>
              <w:autoSpaceDN w:val="0"/>
              <w:contextualSpacing/>
              <w:jc w:val="center"/>
              <w:rPr>
                <w:rFonts w:ascii="PT Astra Serif" w:hAnsi="PT Astra Serif"/>
                <w:lang w:eastAsia="en-US"/>
              </w:rPr>
            </w:pPr>
            <w:r>
              <w:rPr>
                <w:rFonts w:ascii="PT Astra Serif" w:hAnsi="PT Astra Serif"/>
                <w:lang w:eastAsia="en-US"/>
              </w:rPr>
              <w:t>да</w:t>
            </w:r>
          </w:p>
        </w:tc>
        <w:tc>
          <w:tcPr>
            <w:tcW w:w="1275" w:type="dxa"/>
            <w:vAlign w:val="center"/>
          </w:tcPr>
          <w:p w:rsidR="00B64DDD" w:rsidRPr="005D5F8A" w:rsidRDefault="00B64DDD" w:rsidP="007547D2">
            <w:pPr>
              <w:widowControl w:val="0"/>
              <w:autoSpaceDE w:val="0"/>
              <w:autoSpaceDN w:val="0"/>
              <w:contextualSpacing/>
              <w:jc w:val="center"/>
              <w:rPr>
                <w:rFonts w:ascii="PT Astra Serif" w:hAnsi="PT Astra Serif"/>
                <w:lang w:eastAsia="en-US"/>
              </w:rPr>
            </w:pPr>
            <w:r>
              <w:rPr>
                <w:rFonts w:ascii="PT Astra Serif" w:hAnsi="PT Astra Serif"/>
                <w:lang w:eastAsia="en-US"/>
              </w:rPr>
              <w:t>нет</w:t>
            </w:r>
          </w:p>
        </w:tc>
        <w:tc>
          <w:tcPr>
            <w:tcW w:w="1276" w:type="dxa"/>
            <w:vAlign w:val="center"/>
          </w:tcPr>
          <w:p w:rsidR="00B64DDD" w:rsidRPr="005D5F8A" w:rsidRDefault="00B64DDD" w:rsidP="007547D2">
            <w:pPr>
              <w:widowControl w:val="0"/>
              <w:autoSpaceDE w:val="0"/>
              <w:autoSpaceDN w:val="0"/>
              <w:contextualSpacing/>
              <w:jc w:val="center"/>
              <w:rPr>
                <w:rFonts w:ascii="PT Astra Serif" w:hAnsi="PT Astra Serif"/>
                <w:lang w:eastAsia="en-US"/>
              </w:rPr>
            </w:pPr>
            <w:r>
              <w:rPr>
                <w:rFonts w:ascii="PT Astra Serif" w:hAnsi="PT Astra Serif"/>
                <w:lang w:eastAsia="en-US"/>
              </w:rPr>
              <w:t>нет</w:t>
            </w:r>
          </w:p>
        </w:tc>
      </w:tr>
      <w:tr w:rsidR="00B64DDD" w:rsidRPr="005D5F8A" w:rsidTr="007547D2">
        <w:tc>
          <w:tcPr>
            <w:tcW w:w="3828" w:type="dxa"/>
          </w:tcPr>
          <w:p w:rsidR="00B64DDD" w:rsidRPr="005D5F8A" w:rsidRDefault="00B64DDD" w:rsidP="007547D2">
            <w:pPr>
              <w:pStyle w:val="a9"/>
              <w:contextualSpacing/>
              <w:rPr>
                <w:rFonts w:ascii="PT Astra Serif" w:hAnsi="PT Astra Serif"/>
                <w:sz w:val="24"/>
                <w:szCs w:val="24"/>
                <w:lang w:eastAsia="en-US"/>
              </w:rPr>
            </w:pPr>
            <w:r w:rsidRPr="00504A53">
              <w:rPr>
                <w:rFonts w:ascii="PT Astra Serif" w:hAnsi="PT Astra Serif"/>
                <w:sz w:val="24"/>
                <w:szCs w:val="24"/>
                <w:lang w:eastAsia="en-US"/>
              </w:rPr>
              <w:t xml:space="preserve">Лица, обучающиеся по состоянию здоровья на </w:t>
            </w:r>
            <w:r>
              <w:rPr>
                <w:rFonts w:ascii="PT Astra Serif" w:hAnsi="PT Astra Serif"/>
                <w:sz w:val="24"/>
                <w:szCs w:val="24"/>
                <w:lang w:eastAsia="en-US"/>
              </w:rPr>
              <w:t>дому, в медицинской организации (п</w:t>
            </w:r>
            <w:r w:rsidRPr="00504A53">
              <w:rPr>
                <w:rFonts w:ascii="PT Astra Serif" w:hAnsi="PT Astra Serif"/>
                <w:sz w:val="24"/>
                <w:szCs w:val="24"/>
                <w:lang w:eastAsia="en-US"/>
              </w:rPr>
              <w:t>ри</w:t>
            </w:r>
            <w:r>
              <w:rPr>
                <w:rFonts w:ascii="PT Astra Serif" w:hAnsi="PT Astra Serif"/>
                <w:sz w:val="24"/>
                <w:szCs w:val="24"/>
                <w:lang w:eastAsia="en-US"/>
              </w:rPr>
              <w:t xml:space="preserve"> предъявлении рекомендаций ПМПК)</w:t>
            </w:r>
          </w:p>
        </w:tc>
        <w:tc>
          <w:tcPr>
            <w:tcW w:w="1134" w:type="dxa"/>
            <w:vAlign w:val="center"/>
          </w:tcPr>
          <w:p w:rsidR="00B64DDD" w:rsidRPr="005D5F8A" w:rsidRDefault="00B64DDD" w:rsidP="007547D2">
            <w:pPr>
              <w:widowControl w:val="0"/>
              <w:autoSpaceDE w:val="0"/>
              <w:autoSpaceDN w:val="0"/>
              <w:contextualSpacing/>
              <w:jc w:val="center"/>
              <w:rPr>
                <w:rFonts w:ascii="PT Astra Serif" w:hAnsi="PT Astra Serif"/>
                <w:lang w:eastAsia="en-US"/>
              </w:rPr>
            </w:pPr>
            <w:r>
              <w:rPr>
                <w:rFonts w:ascii="PT Astra Serif" w:hAnsi="PT Astra Serif"/>
                <w:lang w:eastAsia="en-US"/>
              </w:rPr>
              <w:t>да</w:t>
            </w:r>
          </w:p>
        </w:tc>
        <w:tc>
          <w:tcPr>
            <w:tcW w:w="1134" w:type="dxa"/>
            <w:vAlign w:val="center"/>
          </w:tcPr>
          <w:p w:rsidR="00B64DDD" w:rsidRPr="005D5F8A" w:rsidRDefault="00B64DDD" w:rsidP="007547D2">
            <w:pPr>
              <w:widowControl w:val="0"/>
              <w:autoSpaceDE w:val="0"/>
              <w:autoSpaceDN w:val="0"/>
              <w:contextualSpacing/>
              <w:jc w:val="center"/>
              <w:rPr>
                <w:rFonts w:ascii="PT Astra Serif" w:hAnsi="PT Astra Serif"/>
                <w:lang w:eastAsia="en-US"/>
              </w:rPr>
            </w:pPr>
            <w:r>
              <w:rPr>
                <w:rFonts w:ascii="PT Astra Serif" w:hAnsi="PT Astra Serif"/>
                <w:lang w:eastAsia="en-US"/>
              </w:rPr>
              <w:t>да</w:t>
            </w:r>
          </w:p>
        </w:tc>
        <w:tc>
          <w:tcPr>
            <w:tcW w:w="1276" w:type="dxa"/>
            <w:vAlign w:val="center"/>
          </w:tcPr>
          <w:p w:rsidR="00B64DDD" w:rsidRPr="005D5F8A" w:rsidRDefault="00B64DDD" w:rsidP="007547D2">
            <w:pPr>
              <w:widowControl w:val="0"/>
              <w:autoSpaceDE w:val="0"/>
              <w:autoSpaceDN w:val="0"/>
              <w:contextualSpacing/>
              <w:jc w:val="center"/>
              <w:rPr>
                <w:rFonts w:ascii="PT Astra Serif" w:hAnsi="PT Astra Serif"/>
                <w:lang w:eastAsia="en-US"/>
              </w:rPr>
            </w:pPr>
            <w:r>
              <w:rPr>
                <w:rFonts w:ascii="PT Astra Serif" w:hAnsi="PT Astra Serif"/>
                <w:lang w:eastAsia="en-US"/>
              </w:rPr>
              <w:t>да</w:t>
            </w:r>
          </w:p>
        </w:tc>
        <w:tc>
          <w:tcPr>
            <w:tcW w:w="1275" w:type="dxa"/>
            <w:vAlign w:val="center"/>
          </w:tcPr>
          <w:p w:rsidR="00B64DDD" w:rsidRPr="005D5F8A" w:rsidRDefault="00B64DDD" w:rsidP="007547D2">
            <w:pPr>
              <w:widowControl w:val="0"/>
              <w:autoSpaceDE w:val="0"/>
              <w:autoSpaceDN w:val="0"/>
              <w:contextualSpacing/>
              <w:jc w:val="center"/>
              <w:rPr>
                <w:rFonts w:ascii="PT Astra Serif" w:hAnsi="PT Astra Serif"/>
                <w:lang w:eastAsia="en-US"/>
              </w:rPr>
            </w:pPr>
            <w:r>
              <w:rPr>
                <w:rFonts w:ascii="PT Astra Serif" w:hAnsi="PT Astra Serif"/>
                <w:lang w:eastAsia="en-US"/>
              </w:rPr>
              <w:t>нет</w:t>
            </w:r>
          </w:p>
        </w:tc>
        <w:tc>
          <w:tcPr>
            <w:tcW w:w="1276" w:type="dxa"/>
            <w:vAlign w:val="center"/>
          </w:tcPr>
          <w:p w:rsidR="00B64DDD" w:rsidRPr="005D5F8A" w:rsidRDefault="00B64DDD" w:rsidP="007547D2">
            <w:pPr>
              <w:widowControl w:val="0"/>
              <w:autoSpaceDE w:val="0"/>
              <w:autoSpaceDN w:val="0"/>
              <w:contextualSpacing/>
              <w:jc w:val="center"/>
              <w:rPr>
                <w:rFonts w:ascii="PT Astra Serif" w:hAnsi="PT Astra Serif"/>
                <w:lang w:eastAsia="en-US"/>
              </w:rPr>
            </w:pPr>
            <w:r>
              <w:rPr>
                <w:rFonts w:ascii="PT Astra Serif" w:hAnsi="PT Astra Serif"/>
                <w:lang w:eastAsia="en-US"/>
              </w:rPr>
              <w:t>нет</w:t>
            </w:r>
          </w:p>
        </w:tc>
      </w:tr>
      <w:tr w:rsidR="00B64DDD" w:rsidRPr="005D5F8A" w:rsidTr="007547D2">
        <w:tc>
          <w:tcPr>
            <w:tcW w:w="3828" w:type="dxa"/>
          </w:tcPr>
          <w:p w:rsidR="00B64DDD" w:rsidRPr="00037AC8" w:rsidRDefault="00B64DDD" w:rsidP="007547D2">
            <w:pPr>
              <w:widowControl w:val="0"/>
              <w:autoSpaceDE w:val="0"/>
              <w:autoSpaceDN w:val="0"/>
              <w:contextualSpacing/>
              <w:rPr>
                <w:rFonts w:ascii="PT Astra Serif" w:hAnsi="PT Astra Serif"/>
              </w:rPr>
            </w:pPr>
            <w:r w:rsidRPr="00037AC8">
              <w:rPr>
                <w:rFonts w:ascii="PT Astra Serif" w:hAnsi="PT Astra Serif"/>
              </w:rPr>
              <w:t>Участники ГВЭ с ОВЗ, участники ГВЭ – дети-инвалиды и инвалиды:</w:t>
            </w:r>
          </w:p>
          <w:p w:rsidR="00B64DDD" w:rsidRPr="00037AC8" w:rsidRDefault="00B64DDD" w:rsidP="007547D2">
            <w:pPr>
              <w:widowControl w:val="0"/>
              <w:autoSpaceDE w:val="0"/>
              <w:autoSpaceDN w:val="0"/>
              <w:contextualSpacing/>
              <w:rPr>
                <w:rFonts w:ascii="PT Astra Serif" w:hAnsi="PT Astra Serif"/>
              </w:rPr>
            </w:pPr>
            <w:r w:rsidRPr="00037AC8">
              <w:rPr>
                <w:rFonts w:ascii="PT Astra Serif" w:hAnsi="PT Astra Serif"/>
              </w:rPr>
              <w:t>с нарушениями опорно-двигательного аппарата;</w:t>
            </w:r>
          </w:p>
          <w:p w:rsidR="00B64DDD" w:rsidRPr="00037AC8" w:rsidRDefault="00B64DDD" w:rsidP="007547D2">
            <w:pPr>
              <w:widowControl w:val="0"/>
              <w:autoSpaceDE w:val="0"/>
              <w:autoSpaceDN w:val="0"/>
              <w:contextualSpacing/>
              <w:rPr>
                <w:rFonts w:ascii="PT Astra Serif" w:hAnsi="PT Astra Serif"/>
              </w:rPr>
            </w:pPr>
            <w:r w:rsidRPr="00037AC8">
              <w:rPr>
                <w:rFonts w:ascii="PT Astra Serif" w:hAnsi="PT Astra Serif"/>
              </w:rPr>
              <w:t>глухие, слабослышащие, позднооглохши</w:t>
            </w:r>
            <w:r>
              <w:rPr>
                <w:rFonts w:ascii="PT Astra Serif" w:hAnsi="PT Astra Serif"/>
              </w:rPr>
              <w:t xml:space="preserve">е и кохлеарно-имплантированные; </w:t>
            </w:r>
            <w:r w:rsidRPr="00037AC8">
              <w:rPr>
                <w:rFonts w:ascii="PT Astra Serif" w:hAnsi="PT Astra Serif"/>
              </w:rPr>
              <w:t xml:space="preserve">слепые, </w:t>
            </w:r>
            <w:r>
              <w:rPr>
                <w:rFonts w:ascii="PT Astra Serif" w:hAnsi="PT Astra Serif"/>
              </w:rPr>
              <w:t xml:space="preserve">слабовидящие и поздно-ослепшие; </w:t>
            </w:r>
            <w:r w:rsidRPr="00037AC8">
              <w:rPr>
                <w:rFonts w:ascii="PT Astra Serif" w:hAnsi="PT Astra Serif"/>
              </w:rPr>
              <w:t>участники ГВЭ с задержкой психического развития;</w:t>
            </w:r>
          </w:p>
          <w:p w:rsidR="00B64DDD" w:rsidRPr="005D5F8A" w:rsidRDefault="00B64DDD" w:rsidP="007547D2">
            <w:pPr>
              <w:widowControl w:val="0"/>
              <w:autoSpaceDE w:val="0"/>
              <w:autoSpaceDN w:val="0"/>
              <w:contextualSpacing/>
              <w:rPr>
                <w:rFonts w:ascii="PT Astra Serif" w:hAnsi="PT Astra Serif"/>
              </w:rPr>
            </w:pPr>
            <w:r w:rsidRPr="00037AC8">
              <w:rPr>
                <w:rFonts w:ascii="PT Astra Serif" w:hAnsi="PT Astra Serif"/>
              </w:rPr>
              <w:t>участники Г</w:t>
            </w:r>
            <w:r>
              <w:rPr>
                <w:rFonts w:ascii="PT Astra Serif" w:hAnsi="PT Astra Serif"/>
              </w:rPr>
              <w:t xml:space="preserve">ВЭ с тяжёлыми нарушениями речи; </w:t>
            </w:r>
            <w:r w:rsidRPr="00037AC8">
              <w:rPr>
                <w:rFonts w:ascii="PT Astra Serif" w:hAnsi="PT Astra Serif"/>
              </w:rPr>
              <w:t>участники ГВЭ, которым требуется создание особых условий (с диабетом, онкологическими заболеваниями, астмой и др.)</w:t>
            </w:r>
          </w:p>
        </w:tc>
        <w:tc>
          <w:tcPr>
            <w:tcW w:w="1134" w:type="dxa"/>
            <w:vAlign w:val="center"/>
          </w:tcPr>
          <w:p w:rsidR="00B64DDD" w:rsidRPr="005D5F8A" w:rsidRDefault="00B64DDD" w:rsidP="007547D2">
            <w:pPr>
              <w:widowControl w:val="0"/>
              <w:autoSpaceDE w:val="0"/>
              <w:autoSpaceDN w:val="0"/>
              <w:ind w:firstLine="19"/>
              <w:contextualSpacing/>
              <w:jc w:val="center"/>
              <w:rPr>
                <w:rFonts w:ascii="PT Astra Serif" w:hAnsi="PT Astra Serif"/>
              </w:rPr>
            </w:pPr>
            <w:r>
              <w:rPr>
                <w:rFonts w:ascii="PT Astra Serif" w:hAnsi="PT Astra Serif"/>
              </w:rPr>
              <w:t>да</w:t>
            </w:r>
          </w:p>
        </w:tc>
        <w:tc>
          <w:tcPr>
            <w:tcW w:w="1134" w:type="dxa"/>
            <w:vAlign w:val="center"/>
          </w:tcPr>
          <w:p w:rsidR="00B64DDD" w:rsidRPr="005D5F8A" w:rsidRDefault="00B64DDD" w:rsidP="007547D2">
            <w:pPr>
              <w:widowControl w:val="0"/>
              <w:autoSpaceDE w:val="0"/>
              <w:autoSpaceDN w:val="0"/>
              <w:contextualSpacing/>
              <w:jc w:val="center"/>
              <w:rPr>
                <w:rFonts w:ascii="PT Astra Serif" w:hAnsi="PT Astra Serif"/>
              </w:rPr>
            </w:pPr>
            <w:r>
              <w:rPr>
                <w:rFonts w:ascii="PT Astra Serif" w:hAnsi="PT Astra Serif"/>
              </w:rPr>
              <w:t>да</w:t>
            </w:r>
          </w:p>
        </w:tc>
        <w:tc>
          <w:tcPr>
            <w:tcW w:w="1276" w:type="dxa"/>
            <w:vAlign w:val="center"/>
          </w:tcPr>
          <w:p w:rsidR="00B64DDD" w:rsidRPr="005D5F8A" w:rsidRDefault="00B64DDD" w:rsidP="007547D2">
            <w:pPr>
              <w:widowControl w:val="0"/>
              <w:autoSpaceDE w:val="0"/>
              <w:autoSpaceDN w:val="0"/>
              <w:contextualSpacing/>
              <w:jc w:val="center"/>
              <w:rPr>
                <w:rFonts w:ascii="PT Astra Serif" w:hAnsi="PT Astra Serif"/>
              </w:rPr>
            </w:pPr>
            <w:r>
              <w:rPr>
                <w:rFonts w:ascii="PT Astra Serif" w:hAnsi="PT Astra Serif"/>
              </w:rPr>
              <w:t>да</w:t>
            </w:r>
          </w:p>
        </w:tc>
        <w:tc>
          <w:tcPr>
            <w:tcW w:w="1275" w:type="dxa"/>
            <w:vAlign w:val="center"/>
          </w:tcPr>
          <w:p w:rsidR="00B64DDD" w:rsidRPr="005D5F8A" w:rsidRDefault="00B64DDD" w:rsidP="007547D2">
            <w:pPr>
              <w:widowControl w:val="0"/>
              <w:autoSpaceDE w:val="0"/>
              <w:autoSpaceDN w:val="0"/>
              <w:ind w:firstLine="10"/>
              <w:contextualSpacing/>
              <w:jc w:val="center"/>
              <w:rPr>
                <w:rFonts w:ascii="PT Astra Serif" w:hAnsi="PT Astra Serif"/>
              </w:rPr>
            </w:pPr>
            <w:r>
              <w:rPr>
                <w:rFonts w:ascii="PT Astra Serif" w:hAnsi="PT Astra Serif"/>
              </w:rPr>
              <w:t>нет</w:t>
            </w:r>
          </w:p>
        </w:tc>
        <w:tc>
          <w:tcPr>
            <w:tcW w:w="1276" w:type="dxa"/>
            <w:vAlign w:val="center"/>
          </w:tcPr>
          <w:p w:rsidR="00B64DDD" w:rsidRPr="005D5F8A" w:rsidRDefault="00B64DDD" w:rsidP="007547D2">
            <w:pPr>
              <w:widowControl w:val="0"/>
              <w:autoSpaceDE w:val="0"/>
              <w:autoSpaceDN w:val="0"/>
              <w:ind w:firstLine="29"/>
              <w:contextualSpacing/>
              <w:jc w:val="center"/>
              <w:rPr>
                <w:rFonts w:ascii="PT Astra Serif" w:hAnsi="PT Astra Serif"/>
              </w:rPr>
            </w:pPr>
            <w:r>
              <w:rPr>
                <w:rFonts w:ascii="PT Astra Serif" w:hAnsi="PT Astra Serif"/>
              </w:rPr>
              <w:t>да</w:t>
            </w:r>
          </w:p>
        </w:tc>
      </w:tr>
      <w:tr w:rsidR="00B64DDD" w:rsidRPr="005D5F8A" w:rsidTr="007547D2">
        <w:tc>
          <w:tcPr>
            <w:tcW w:w="3828" w:type="dxa"/>
          </w:tcPr>
          <w:p w:rsidR="00B64DDD" w:rsidRPr="00037AC8" w:rsidRDefault="00B64DDD" w:rsidP="007547D2">
            <w:pPr>
              <w:widowControl w:val="0"/>
              <w:autoSpaceDE w:val="0"/>
              <w:autoSpaceDN w:val="0"/>
              <w:contextualSpacing/>
              <w:rPr>
                <w:rFonts w:ascii="PT Astra Serif" w:hAnsi="PT Astra Serif"/>
              </w:rPr>
            </w:pPr>
            <w:r w:rsidRPr="00037AC8">
              <w:rPr>
                <w:rFonts w:ascii="PT Astra Serif" w:hAnsi="PT Astra Serif"/>
              </w:rPr>
              <w:t>Участники ГВЭ с ОВЗ, участники ГВЭ – дети-инвалиды и инвалиды с расстройствами аутистического спектра</w:t>
            </w:r>
          </w:p>
        </w:tc>
        <w:tc>
          <w:tcPr>
            <w:tcW w:w="1134" w:type="dxa"/>
            <w:vAlign w:val="center"/>
          </w:tcPr>
          <w:p w:rsidR="00B64DDD" w:rsidRPr="005D5F8A" w:rsidRDefault="00B64DDD" w:rsidP="007547D2">
            <w:pPr>
              <w:widowControl w:val="0"/>
              <w:autoSpaceDE w:val="0"/>
              <w:autoSpaceDN w:val="0"/>
              <w:ind w:firstLine="19"/>
              <w:contextualSpacing/>
              <w:jc w:val="center"/>
              <w:rPr>
                <w:rFonts w:ascii="PT Astra Serif" w:hAnsi="PT Astra Serif"/>
              </w:rPr>
            </w:pPr>
            <w:r>
              <w:rPr>
                <w:rFonts w:ascii="PT Astra Serif" w:hAnsi="PT Astra Serif"/>
              </w:rPr>
              <w:t>да</w:t>
            </w:r>
          </w:p>
        </w:tc>
        <w:tc>
          <w:tcPr>
            <w:tcW w:w="1134" w:type="dxa"/>
            <w:vAlign w:val="center"/>
          </w:tcPr>
          <w:p w:rsidR="00B64DDD" w:rsidRPr="005D5F8A" w:rsidRDefault="00B64DDD" w:rsidP="007547D2">
            <w:pPr>
              <w:widowControl w:val="0"/>
              <w:autoSpaceDE w:val="0"/>
              <w:autoSpaceDN w:val="0"/>
              <w:contextualSpacing/>
              <w:jc w:val="center"/>
              <w:rPr>
                <w:rFonts w:ascii="PT Astra Serif" w:hAnsi="PT Astra Serif"/>
              </w:rPr>
            </w:pPr>
            <w:r>
              <w:rPr>
                <w:rFonts w:ascii="PT Astra Serif" w:hAnsi="PT Astra Serif"/>
              </w:rPr>
              <w:t>да</w:t>
            </w:r>
          </w:p>
        </w:tc>
        <w:tc>
          <w:tcPr>
            <w:tcW w:w="1276" w:type="dxa"/>
            <w:vAlign w:val="center"/>
          </w:tcPr>
          <w:p w:rsidR="00B64DDD" w:rsidRPr="005D5F8A" w:rsidRDefault="00B64DDD" w:rsidP="007547D2">
            <w:pPr>
              <w:widowControl w:val="0"/>
              <w:autoSpaceDE w:val="0"/>
              <w:autoSpaceDN w:val="0"/>
              <w:contextualSpacing/>
              <w:jc w:val="center"/>
              <w:rPr>
                <w:rFonts w:ascii="PT Astra Serif" w:hAnsi="PT Astra Serif"/>
              </w:rPr>
            </w:pPr>
            <w:r>
              <w:rPr>
                <w:rFonts w:ascii="PT Astra Serif" w:hAnsi="PT Astra Serif"/>
              </w:rPr>
              <w:t>нет</w:t>
            </w:r>
          </w:p>
        </w:tc>
        <w:tc>
          <w:tcPr>
            <w:tcW w:w="1275" w:type="dxa"/>
            <w:vAlign w:val="center"/>
          </w:tcPr>
          <w:p w:rsidR="00B64DDD" w:rsidRPr="005D5F8A" w:rsidRDefault="00B64DDD" w:rsidP="007547D2">
            <w:pPr>
              <w:widowControl w:val="0"/>
              <w:autoSpaceDE w:val="0"/>
              <w:autoSpaceDN w:val="0"/>
              <w:ind w:firstLine="10"/>
              <w:contextualSpacing/>
              <w:jc w:val="center"/>
              <w:rPr>
                <w:rFonts w:ascii="PT Astra Serif" w:hAnsi="PT Astra Serif"/>
              </w:rPr>
            </w:pPr>
            <w:r>
              <w:rPr>
                <w:rFonts w:ascii="PT Astra Serif" w:hAnsi="PT Astra Serif"/>
              </w:rPr>
              <w:t>да</w:t>
            </w:r>
          </w:p>
        </w:tc>
        <w:tc>
          <w:tcPr>
            <w:tcW w:w="1276" w:type="dxa"/>
            <w:vAlign w:val="center"/>
          </w:tcPr>
          <w:p w:rsidR="00B64DDD" w:rsidRPr="005D5F8A" w:rsidRDefault="00B64DDD" w:rsidP="007547D2">
            <w:pPr>
              <w:widowControl w:val="0"/>
              <w:autoSpaceDE w:val="0"/>
              <w:autoSpaceDN w:val="0"/>
              <w:ind w:firstLine="29"/>
              <w:contextualSpacing/>
              <w:jc w:val="center"/>
              <w:rPr>
                <w:rFonts w:ascii="PT Astra Serif" w:hAnsi="PT Astra Serif"/>
              </w:rPr>
            </w:pPr>
            <w:r>
              <w:rPr>
                <w:rFonts w:ascii="PT Astra Serif" w:hAnsi="PT Astra Serif"/>
              </w:rPr>
              <w:t>нет</w:t>
            </w:r>
          </w:p>
        </w:tc>
      </w:tr>
    </w:tbl>
    <w:p w:rsidR="00B64DDD" w:rsidRPr="00E52BDC" w:rsidRDefault="00B64DDD" w:rsidP="008F0CC3">
      <w:pPr>
        <w:ind w:firstLine="1134"/>
        <w:jc w:val="both"/>
        <w:rPr>
          <w:rFonts w:ascii="PT Astra Serif" w:hAnsi="PT Astra Serif"/>
          <w:sz w:val="28"/>
          <w:szCs w:val="28"/>
        </w:rPr>
      </w:pPr>
    </w:p>
    <w:p w:rsidR="00B64DDD" w:rsidRPr="00E52BDC" w:rsidRDefault="00B64DDD" w:rsidP="00B64DDD">
      <w:pPr>
        <w:ind w:firstLine="1134"/>
        <w:jc w:val="both"/>
        <w:rPr>
          <w:rFonts w:ascii="PT Astra Serif" w:hAnsi="PT Astra Serif"/>
          <w:b/>
          <w:sz w:val="28"/>
          <w:szCs w:val="28"/>
        </w:rPr>
      </w:pPr>
      <w:r w:rsidRPr="00E52BDC">
        <w:rPr>
          <w:rFonts w:ascii="PT Astra Serif" w:hAnsi="PT Astra Serif"/>
          <w:b/>
          <w:sz w:val="28"/>
          <w:szCs w:val="28"/>
        </w:rPr>
        <w:t>Особенности проведения ГВЭ в письменной форме</w:t>
      </w:r>
    </w:p>
    <w:p w:rsidR="00B64DDD" w:rsidRPr="00E52BDC" w:rsidRDefault="00B64DDD" w:rsidP="00B64DDD">
      <w:pPr>
        <w:ind w:firstLine="1134"/>
        <w:jc w:val="both"/>
        <w:rPr>
          <w:rFonts w:ascii="PT Astra Serif" w:hAnsi="PT Astra Serif"/>
          <w:b/>
          <w:sz w:val="28"/>
          <w:szCs w:val="28"/>
        </w:rPr>
      </w:pPr>
      <w:r w:rsidRPr="00E52BDC">
        <w:rPr>
          <w:rFonts w:ascii="PT Astra Serif" w:hAnsi="PT Astra Serif"/>
          <w:b/>
          <w:sz w:val="28"/>
          <w:szCs w:val="28"/>
        </w:rPr>
        <w:t>ГВЭ в письменной форме по русскому языку.</w:t>
      </w:r>
    </w:p>
    <w:p w:rsidR="00B64DDD" w:rsidRPr="00B64DDD" w:rsidRDefault="00B64DDD" w:rsidP="00B64DDD">
      <w:pPr>
        <w:autoSpaceDE w:val="0"/>
        <w:autoSpaceDN w:val="0"/>
        <w:adjustRightInd w:val="0"/>
        <w:ind w:firstLine="1134"/>
        <w:jc w:val="both"/>
        <w:rPr>
          <w:rFonts w:ascii="PT Astra Serif" w:eastAsiaTheme="minorHAnsi" w:hAnsi="PT Astra Serif"/>
          <w:sz w:val="28"/>
          <w:szCs w:val="28"/>
          <w:lang w:eastAsia="en-US"/>
        </w:rPr>
      </w:pPr>
      <w:r w:rsidRPr="00B64DDD">
        <w:rPr>
          <w:rFonts w:ascii="PT Astra Serif" w:eastAsiaTheme="minorHAnsi" w:hAnsi="PT Astra Serif"/>
          <w:sz w:val="28"/>
          <w:szCs w:val="28"/>
          <w:lang w:eastAsia="en-US"/>
        </w:rPr>
        <w:t>В зависимости от выбор</w:t>
      </w:r>
      <w:r>
        <w:rPr>
          <w:rFonts w:ascii="PT Astra Serif" w:eastAsiaTheme="minorHAnsi" w:hAnsi="PT Astra Serif"/>
          <w:sz w:val="28"/>
          <w:szCs w:val="28"/>
          <w:lang w:eastAsia="en-US"/>
        </w:rPr>
        <w:t xml:space="preserve">а формата ГВЭ по русскому языку производится рассадка </w:t>
      </w:r>
      <w:r w:rsidRPr="00B64DDD">
        <w:rPr>
          <w:rFonts w:ascii="PT Astra Serif" w:eastAsiaTheme="minorHAnsi" w:hAnsi="PT Astra Serif"/>
          <w:sz w:val="28"/>
          <w:szCs w:val="28"/>
          <w:lang w:eastAsia="en-US"/>
        </w:rPr>
        <w:t>участников ГВЭ по аудиториям.</w:t>
      </w:r>
    </w:p>
    <w:p w:rsidR="00B64DDD" w:rsidRPr="00B64DDD" w:rsidRDefault="00B64DDD" w:rsidP="00B64DDD">
      <w:pPr>
        <w:autoSpaceDE w:val="0"/>
        <w:autoSpaceDN w:val="0"/>
        <w:adjustRightInd w:val="0"/>
        <w:ind w:firstLine="1134"/>
        <w:jc w:val="both"/>
        <w:rPr>
          <w:rFonts w:ascii="PT Astra Serif" w:eastAsiaTheme="minorHAnsi" w:hAnsi="PT Astra Serif"/>
          <w:sz w:val="28"/>
          <w:szCs w:val="28"/>
          <w:lang w:eastAsia="en-US"/>
        </w:rPr>
      </w:pPr>
      <w:r w:rsidRPr="00B64DDD">
        <w:rPr>
          <w:rFonts w:ascii="PT Astra Serif" w:eastAsiaTheme="minorHAnsi" w:hAnsi="PT Astra Serif"/>
          <w:sz w:val="28"/>
          <w:szCs w:val="28"/>
          <w:lang w:eastAsia="en-US"/>
        </w:rPr>
        <w:t>При организации экзамена следует учесть, что для его провед</w:t>
      </w:r>
      <w:r>
        <w:rPr>
          <w:rFonts w:ascii="PT Astra Serif" w:eastAsiaTheme="minorHAnsi" w:hAnsi="PT Astra Serif"/>
          <w:sz w:val="28"/>
          <w:szCs w:val="28"/>
          <w:lang w:eastAsia="en-US"/>
        </w:rPr>
        <w:t xml:space="preserve">ения используются </w:t>
      </w:r>
      <w:r w:rsidRPr="00B64DDD">
        <w:rPr>
          <w:rFonts w:ascii="PT Astra Serif" w:eastAsiaTheme="minorHAnsi" w:hAnsi="PT Astra Serif"/>
          <w:sz w:val="28"/>
          <w:szCs w:val="28"/>
          <w:lang w:eastAsia="en-US"/>
        </w:rPr>
        <w:t>разные (отдельные) аудитории:</w:t>
      </w:r>
    </w:p>
    <w:p w:rsidR="00B64DDD" w:rsidRPr="00B64DDD" w:rsidRDefault="00B64DDD" w:rsidP="00B64DDD">
      <w:pPr>
        <w:autoSpaceDE w:val="0"/>
        <w:autoSpaceDN w:val="0"/>
        <w:adjustRightInd w:val="0"/>
        <w:ind w:firstLine="1134"/>
        <w:jc w:val="both"/>
        <w:rPr>
          <w:rFonts w:ascii="PT Astra Serif" w:eastAsiaTheme="minorHAnsi" w:hAnsi="PT Astra Serif"/>
          <w:sz w:val="28"/>
          <w:szCs w:val="28"/>
          <w:lang w:eastAsia="en-US"/>
        </w:rPr>
      </w:pPr>
      <w:r w:rsidRPr="00B64DDD">
        <w:rPr>
          <w:rFonts w:ascii="PT Astra Serif" w:eastAsiaTheme="minorHAnsi" w:hAnsi="PT Astra Serif"/>
          <w:sz w:val="28"/>
          <w:szCs w:val="28"/>
          <w:lang w:eastAsia="en-US"/>
        </w:rPr>
        <w:t>а) аудитории для проведения сжатого изложения с творческим заданием:</w:t>
      </w:r>
    </w:p>
    <w:p w:rsidR="00B64DDD" w:rsidRPr="00B64DDD" w:rsidRDefault="00B64DDD" w:rsidP="00B64DDD">
      <w:pPr>
        <w:autoSpaceDE w:val="0"/>
        <w:autoSpaceDN w:val="0"/>
        <w:adjustRightInd w:val="0"/>
        <w:ind w:firstLine="1134"/>
        <w:jc w:val="both"/>
        <w:rPr>
          <w:rFonts w:ascii="PT Astra Serif" w:eastAsiaTheme="minorHAnsi" w:hAnsi="PT Astra Serif"/>
          <w:sz w:val="28"/>
          <w:szCs w:val="28"/>
          <w:lang w:eastAsia="en-US"/>
        </w:rPr>
      </w:pPr>
      <w:bookmarkStart w:id="6" w:name="_GoBack"/>
      <w:r w:rsidRPr="00B64DDD">
        <w:rPr>
          <w:rFonts w:ascii="PT Astra Serif" w:eastAsiaTheme="minorHAnsi" w:hAnsi="PT Astra Serif"/>
          <w:sz w:val="28"/>
          <w:szCs w:val="28"/>
          <w:lang w:eastAsia="en-US"/>
        </w:rPr>
        <w:t>аудитория, в которой изложение читается организатором;</w:t>
      </w:r>
    </w:p>
    <w:p w:rsidR="00B64DDD" w:rsidRPr="00B64DDD" w:rsidRDefault="00B64DDD" w:rsidP="00B64DDD">
      <w:pPr>
        <w:autoSpaceDE w:val="0"/>
        <w:autoSpaceDN w:val="0"/>
        <w:adjustRightInd w:val="0"/>
        <w:ind w:firstLine="1134"/>
        <w:jc w:val="both"/>
        <w:rPr>
          <w:rFonts w:ascii="PT Astra Serif" w:eastAsiaTheme="minorHAnsi" w:hAnsi="PT Astra Serif"/>
          <w:sz w:val="28"/>
          <w:szCs w:val="28"/>
          <w:lang w:eastAsia="en-US"/>
        </w:rPr>
      </w:pPr>
      <w:r w:rsidRPr="00B64DDD">
        <w:rPr>
          <w:rFonts w:ascii="PT Astra Serif" w:eastAsiaTheme="minorHAnsi" w:hAnsi="PT Astra Serif"/>
          <w:sz w:val="28"/>
          <w:szCs w:val="28"/>
          <w:lang w:eastAsia="en-US"/>
        </w:rPr>
        <w:t>аудитория, в которой текст изложения выдается для прочтения участникам ГВЭ;</w:t>
      </w:r>
    </w:p>
    <w:p w:rsidR="00B64DDD" w:rsidRPr="00B64DDD" w:rsidRDefault="00B64DDD" w:rsidP="00B64DDD">
      <w:pPr>
        <w:autoSpaceDE w:val="0"/>
        <w:autoSpaceDN w:val="0"/>
        <w:adjustRightInd w:val="0"/>
        <w:ind w:firstLine="1134"/>
        <w:jc w:val="both"/>
        <w:rPr>
          <w:rFonts w:ascii="PT Astra Serif" w:eastAsiaTheme="minorHAnsi" w:hAnsi="PT Astra Serif"/>
          <w:sz w:val="28"/>
          <w:szCs w:val="28"/>
          <w:lang w:eastAsia="en-US"/>
        </w:rPr>
      </w:pPr>
      <w:r w:rsidRPr="00B64DDD">
        <w:rPr>
          <w:rFonts w:ascii="PT Astra Serif" w:eastAsiaTheme="minorHAnsi" w:hAnsi="PT Astra Serif"/>
          <w:sz w:val="28"/>
          <w:szCs w:val="28"/>
          <w:lang w:eastAsia="en-US"/>
        </w:rPr>
        <w:t>аудитория, в которой текст изложения выдает</w:t>
      </w:r>
      <w:r>
        <w:rPr>
          <w:rFonts w:ascii="PT Astra Serif" w:eastAsiaTheme="minorHAnsi" w:hAnsi="PT Astra Serif"/>
          <w:sz w:val="28"/>
          <w:szCs w:val="28"/>
          <w:lang w:eastAsia="en-US"/>
        </w:rPr>
        <w:t xml:space="preserve">ся для прочтения участникам ГВЭ </w:t>
      </w:r>
      <w:r w:rsidRPr="00B64DDD">
        <w:rPr>
          <w:rFonts w:ascii="PT Astra Serif" w:eastAsiaTheme="minorHAnsi" w:hAnsi="PT Astra Serif"/>
          <w:sz w:val="28"/>
          <w:szCs w:val="28"/>
          <w:lang w:eastAsia="en-US"/>
        </w:rPr>
        <w:t>и читается организатором;</w:t>
      </w:r>
    </w:p>
    <w:p w:rsidR="00B64DDD" w:rsidRPr="00B64DDD" w:rsidRDefault="00B64DDD" w:rsidP="00B64DDD">
      <w:pPr>
        <w:autoSpaceDE w:val="0"/>
        <w:autoSpaceDN w:val="0"/>
        <w:adjustRightInd w:val="0"/>
        <w:ind w:firstLine="1134"/>
        <w:jc w:val="both"/>
        <w:rPr>
          <w:rFonts w:ascii="PT Astra Serif" w:eastAsiaTheme="minorHAnsi" w:hAnsi="PT Astra Serif"/>
          <w:sz w:val="28"/>
          <w:szCs w:val="28"/>
          <w:lang w:eastAsia="en-US"/>
        </w:rPr>
      </w:pPr>
      <w:r w:rsidRPr="00B64DDD">
        <w:rPr>
          <w:rFonts w:ascii="PT Astra Serif" w:eastAsiaTheme="minorHAnsi" w:hAnsi="PT Astra Serif"/>
          <w:sz w:val="28"/>
          <w:szCs w:val="28"/>
          <w:lang w:eastAsia="en-US"/>
        </w:rPr>
        <w:t>аудитория, в которой осуществляется сурдоперевод текста изложения;</w:t>
      </w:r>
    </w:p>
    <w:p w:rsidR="00B64DDD" w:rsidRPr="00B64DDD" w:rsidRDefault="00B64DDD" w:rsidP="00B64DDD">
      <w:pPr>
        <w:autoSpaceDE w:val="0"/>
        <w:autoSpaceDN w:val="0"/>
        <w:adjustRightInd w:val="0"/>
        <w:ind w:firstLine="1134"/>
        <w:jc w:val="both"/>
        <w:rPr>
          <w:rFonts w:ascii="PT Astra Serif" w:eastAsiaTheme="minorHAnsi" w:hAnsi="PT Astra Serif"/>
          <w:sz w:val="28"/>
          <w:szCs w:val="28"/>
          <w:lang w:eastAsia="en-US"/>
        </w:rPr>
      </w:pPr>
      <w:r w:rsidRPr="00B64DDD">
        <w:rPr>
          <w:rFonts w:ascii="PT Astra Serif" w:eastAsiaTheme="minorHAnsi" w:hAnsi="PT Astra Serif"/>
          <w:sz w:val="28"/>
          <w:szCs w:val="28"/>
          <w:lang w:eastAsia="en-US"/>
        </w:rPr>
        <w:t>б) аудитория для проведения ГВЭ по русс</w:t>
      </w:r>
      <w:r>
        <w:rPr>
          <w:rFonts w:ascii="PT Astra Serif" w:eastAsiaTheme="minorHAnsi" w:hAnsi="PT Astra Serif"/>
          <w:sz w:val="28"/>
          <w:szCs w:val="28"/>
          <w:lang w:eastAsia="en-US"/>
        </w:rPr>
        <w:t xml:space="preserve">кому языку в форме осложнённого </w:t>
      </w:r>
      <w:r w:rsidRPr="00B64DDD">
        <w:rPr>
          <w:rFonts w:ascii="PT Astra Serif" w:eastAsiaTheme="minorHAnsi" w:hAnsi="PT Astra Serif"/>
          <w:sz w:val="28"/>
          <w:szCs w:val="28"/>
          <w:lang w:eastAsia="en-US"/>
        </w:rPr>
        <w:t>списывания;</w:t>
      </w:r>
    </w:p>
    <w:p w:rsidR="00B64DDD" w:rsidRPr="00B64DDD" w:rsidRDefault="00B64DDD" w:rsidP="00B64DDD">
      <w:pPr>
        <w:autoSpaceDE w:val="0"/>
        <w:autoSpaceDN w:val="0"/>
        <w:adjustRightInd w:val="0"/>
        <w:ind w:firstLine="1134"/>
        <w:jc w:val="both"/>
        <w:rPr>
          <w:rFonts w:ascii="PT Astra Serif" w:eastAsiaTheme="minorHAnsi" w:hAnsi="PT Astra Serif"/>
          <w:sz w:val="28"/>
          <w:szCs w:val="28"/>
          <w:lang w:eastAsia="en-US"/>
        </w:rPr>
      </w:pPr>
      <w:r w:rsidRPr="00B64DDD">
        <w:rPr>
          <w:rFonts w:ascii="PT Astra Serif" w:eastAsiaTheme="minorHAnsi" w:hAnsi="PT Astra Serif"/>
          <w:sz w:val="28"/>
          <w:szCs w:val="28"/>
          <w:lang w:eastAsia="en-US"/>
        </w:rPr>
        <w:lastRenderedPageBreak/>
        <w:t>в) аудитория для проведения диктанта.</w:t>
      </w:r>
    </w:p>
    <w:p w:rsidR="00B64DDD" w:rsidRPr="00B64DDD" w:rsidRDefault="00B64DDD" w:rsidP="00B64DDD">
      <w:pPr>
        <w:autoSpaceDE w:val="0"/>
        <w:autoSpaceDN w:val="0"/>
        <w:adjustRightInd w:val="0"/>
        <w:ind w:firstLine="1134"/>
        <w:jc w:val="both"/>
        <w:rPr>
          <w:rFonts w:ascii="PT Astra Serif" w:eastAsiaTheme="minorHAnsi" w:hAnsi="PT Astra Serif"/>
          <w:sz w:val="28"/>
          <w:szCs w:val="28"/>
          <w:lang w:eastAsia="en-US"/>
        </w:rPr>
      </w:pPr>
      <w:r w:rsidRPr="00B64DDD">
        <w:rPr>
          <w:rFonts w:ascii="PT Astra Serif" w:eastAsiaTheme="minorHAnsi" w:hAnsi="PT Astra Serif"/>
          <w:sz w:val="28"/>
          <w:szCs w:val="28"/>
          <w:lang w:eastAsia="en-US"/>
        </w:rPr>
        <w:t>Участникам ГВЭ в письменной форме разрешаетс</w:t>
      </w:r>
      <w:r>
        <w:rPr>
          <w:rFonts w:ascii="PT Astra Serif" w:eastAsiaTheme="minorHAnsi" w:hAnsi="PT Astra Serif"/>
          <w:sz w:val="28"/>
          <w:szCs w:val="28"/>
          <w:lang w:eastAsia="en-US"/>
        </w:rPr>
        <w:t xml:space="preserve">я пользоваться орфографическими </w:t>
      </w:r>
      <w:r w:rsidRPr="00B64DDD">
        <w:rPr>
          <w:rFonts w:ascii="PT Astra Serif" w:eastAsiaTheme="minorHAnsi" w:hAnsi="PT Astra Serif"/>
          <w:sz w:val="28"/>
          <w:szCs w:val="28"/>
          <w:lang w:eastAsia="en-US"/>
        </w:rPr>
        <w:t>и толковыми словарями для установления нормативного написания слов и определениязначения лексической единицы. Словари предоставляются образовательной организацией,на базе которой организован ППЭ, либо образовательными организациями, обучающиесякоторых</w:t>
      </w:r>
      <w:bookmarkEnd w:id="6"/>
      <w:r w:rsidRPr="00B64DDD">
        <w:rPr>
          <w:rFonts w:ascii="PT Astra Serif" w:eastAsiaTheme="minorHAnsi" w:hAnsi="PT Astra Serif"/>
          <w:sz w:val="28"/>
          <w:szCs w:val="28"/>
          <w:lang w:eastAsia="en-US"/>
        </w:rPr>
        <w:t xml:space="preserve"> сдают экзамен в ППЭ. Пользоваться личными словарями участникам ГВЭ </w:t>
      </w:r>
      <w:r>
        <w:rPr>
          <w:rFonts w:ascii="PT Astra Serif" w:eastAsiaTheme="minorHAnsi" w:hAnsi="PT Astra Serif"/>
          <w:sz w:val="28"/>
          <w:szCs w:val="28"/>
          <w:lang w:eastAsia="en-US"/>
        </w:rPr>
        <w:t>запрещено</w:t>
      </w:r>
      <w:r w:rsidRPr="00B64DDD">
        <w:rPr>
          <w:rFonts w:ascii="PT Astra Serif" w:eastAsiaTheme="minorHAnsi" w:hAnsi="PT Astra Serif"/>
          <w:sz w:val="28"/>
          <w:szCs w:val="28"/>
          <w:lang w:eastAsia="en-US"/>
        </w:rPr>
        <w:t>.</w:t>
      </w:r>
    </w:p>
    <w:p w:rsidR="00B64DDD" w:rsidRPr="00B64DDD" w:rsidRDefault="00B64DDD" w:rsidP="00144E0A">
      <w:pPr>
        <w:autoSpaceDE w:val="0"/>
        <w:autoSpaceDN w:val="0"/>
        <w:adjustRightInd w:val="0"/>
        <w:ind w:firstLine="1134"/>
        <w:jc w:val="both"/>
        <w:rPr>
          <w:rFonts w:ascii="PT Astra Serif" w:eastAsiaTheme="minorHAnsi" w:hAnsi="PT Astra Serif"/>
          <w:sz w:val="28"/>
          <w:szCs w:val="28"/>
          <w:lang w:eastAsia="en-US"/>
        </w:rPr>
      </w:pPr>
      <w:r w:rsidRPr="00B64DDD">
        <w:rPr>
          <w:rFonts w:ascii="PT Astra Serif" w:eastAsiaTheme="minorHAnsi" w:hAnsi="PT Astra Serif"/>
          <w:sz w:val="28"/>
          <w:szCs w:val="28"/>
          <w:lang w:eastAsia="en-US"/>
        </w:rPr>
        <w:t>Требования к орфографическому словарю, используемому на экзамене:</w:t>
      </w:r>
    </w:p>
    <w:p w:rsidR="00B64DDD" w:rsidRPr="00B64DDD" w:rsidRDefault="00B64DDD" w:rsidP="00144E0A">
      <w:pPr>
        <w:pStyle w:val="a7"/>
        <w:numPr>
          <w:ilvl w:val="0"/>
          <w:numId w:val="6"/>
        </w:numPr>
        <w:autoSpaceDE w:val="0"/>
        <w:autoSpaceDN w:val="0"/>
        <w:adjustRightInd w:val="0"/>
        <w:ind w:left="0" w:firstLine="1134"/>
        <w:jc w:val="both"/>
        <w:rPr>
          <w:rFonts w:ascii="PT Astra Serif" w:eastAsiaTheme="minorHAnsi" w:hAnsi="PT Astra Serif"/>
          <w:sz w:val="28"/>
          <w:szCs w:val="28"/>
          <w:lang w:eastAsia="en-US"/>
        </w:rPr>
      </w:pPr>
      <w:r w:rsidRPr="00B64DDD">
        <w:rPr>
          <w:rFonts w:ascii="PT Astra Serif" w:eastAsiaTheme="minorHAnsi" w:hAnsi="PT Astra Serif"/>
          <w:sz w:val="28"/>
          <w:szCs w:val="28"/>
          <w:lang w:eastAsia="en-US"/>
        </w:rPr>
        <w:t>позволяет устанавливать нормативное написание слов;</w:t>
      </w:r>
    </w:p>
    <w:p w:rsidR="00B64DDD" w:rsidRPr="00B64DDD" w:rsidRDefault="00B64DDD" w:rsidP="00144E0A">
      <w:pPr>
        <w:pStyle w:val="a7"/>
        <w:numPr>
          <w:ilvl w:val="0"/>
          <w:numId w:val="6"/>
        </w:numPr>
        <w:autoSpaceDE w:val="0"/>
        <w:autoSpaceDN w:val="0"/>
        <w:adjustRightInd w:val="0"/>
        <w:ind w:left="0" w:firstLine="1134"/>
        <w:jc w:val="both"/>
        <w:rPr>
          <w:rFonts w:ascii="PT Astra Serif" w:eastAsiaTheme="minorHAnsi" w:hAnsi="PT Astra Serif"/>
          <w:sz w:val="28"/>
          <w:szCs w:val="28"/>
          <w:lang w:eastAsia="en-US"/>
        </w:rPr>
      </w:pPr>
      <w:r w:rsidRPr="00B64DDD">
        <w:rPr>
          <w:rFonts w:ascii="PT Astra Serif" w:eastAsiaTheme="minorHAnsi" w:hAnsi="PT Astra Serif"/>
          <w:sz w:val="28"/>
          <w:szCs w:val="28"/>
          <w:lang w:eastAsia="en-US"/>
        </w:rPr>
        <w:t>включает не менее 15 000 слов;</w:t>
      </w:r>
    </w:p>
    <w:p w:rsidR="00B64DDD" w:rsidRPr="00B64DDD" w:rsidRDefault="00B64DDD" w:rsidP="00144E0A">
      <w:pPr>
        <w:pStyle w:val="a7"/>
        <w:numPr>
          <w:ilvl w:val="0"/>
          <w:numId w:val="6"/>
        </w:numPr>
        <w:autoSpaceDE w:val="0"/>
        <w:autoSpaceDN w:val="0"/>
        <w:adjustRightInd w:val="0"/>
        <w:ind w:left="0" w:firstLine="1134"/>
        <w:jc w:val="both"/>
        <w:rPr>
          <w:rFonts w:ascii="PT Astra Serif" w:eastAsiaTheme="minorHAnsi" w:hAnsi="PT Astra Serif"/>
          <w:sz w:val="28"/>
          <w:szCs w:val="28"/>
          <w:lang w:eastAsia="en-US"/>
        </w:rPr>
      </w:pPr>
      <w:r w:rsidRPr="00B64DDD">
        <w:rPr>
          <w:rFonts w:ascii="PT Astra Serif" w:eastAsiaTheme="minorHAnsi" w:hAnsi="PT Astra Serif"/>
          <w:sz w:val="28"/>
          <w:szCs w:val="28"/>
          <w:lang w:eastAsia="en-US"/>
        </w:rPr>
        <w:t>издан не ранее 2009 года;</w:t>
      </w:r>
    </w:p>
    <w:p w:rsidR="003B69D1" w:rsidRDefault="00B64DDD" w:rsidP="00144E0A">
      <w:pPr>
        <w:pStyle w:val="a7"/>
        <w:numPr>
          <w:ilvl w:val="0"/>
          <w:numId w:val="6"/>
        </w:numPr>
        <w:autoSpaceDE w:val="0"/>
        <w:autoSpaceDN w:val="0"/>
        <w:adjustRightInd w:val="0"/>
        <w:ind w:left="0" w:firstLine="1134"/>
        <w:jc w:val="both"/>
        <w:rPr>
          <w:rFonts w:ascii="PT Astra Serif" w:eastAsiaTheme="minorHAnsi" w:hAnsi="PT Astra Serif"/>
          <w:sz w:val="28"/>
          <w:szCs w:val="28"/>
          <w:lang w:eastAsia="en-US"/>
        </w:rPr>
      </w:pPr>
      <w:r w:rsidRPr="00B64DDD">
        <w:rPr>
          <w:rFonts w:ascii="PT Astra Serif" w:eastAsiaTheme="minorHAnsi" w:hAnsi="PT Astra Serif"/>
          <w:sz w:val="28"/>
          <w:szCs w:val="28"/>
          <w:lang w:eastAsia="en-US"/>
        </w:rPr>
        <w:t>может содержать список имён, важнейшие орфографические правила.</w:t>
      </w:r>
    </w:p>
    <w:p w:rsidR="00144E0A" w:rsidRPr="00144E0A" w:rsidRDefault="00144E0A" w:rsidP="00144E0A">
      <w:pPr>
        <w:pStyle w:val="a7"/>
        <w:autoSpaceDE w:val="0"/>
        <w:autoSpaceDN w:val="0"/>
        <w:adjustRightInd w:val="0"/>
        <w:ind w:left="0" w:firstLine="1276"/>
        <w:jc w:val="both"/>
        <w:rPr>
          <w:rFonts w:ascii="PT Astra Serif" w:eastAsiaTheme="minorHAnsi" w:hAnsi="PT Astra Serif"/>
          <w:sz w:val="28"/>
          <w:szCs w:val="28"/>
          <w:lang w:eastAsia="en-US"/>
        </w:rPr>
      </w:pPr>
      <w:r w:rsidRPr="00144E0A">
        <w:rPr>
          <w:rFonts w:ascii="PT Astra Serif" w:eastAsiaTheme="minorHAnsi" w:hAnsi="PT Astra Serif"/>
          <w:sz w:val="28"/>
          <w:szCs w:val="28"/>
          <w:lang w:eastAsia="en-US"/>
        </w:rPr>
        <w:t>Определение группы вариантов КИМ осуществляется индивидуально с учетомособых образовательных потребностей участнико</w:t>
      </w:r>
      <w:r>
        <w:rPr>
          <w:rFonts w:ascii="PT Astra Serif" w:eastAsiaTheme="minorHAnsi" w:hAnsi="PT Astra Serif"/>
          <w:sz w:val="28"/>
          <w:szCs w:val="28"/>
          <w:lang w:eastAsia="en-US"/>
        </w:rPr>
        <w:t xml:space="preserve">в ГВЭ и индивидуальной ситуации </w:t>
      </w:r>
      <w:r w:rsidRPr="00144E0A">
        <w:rPr>
          <w:rFonts w:ascii="PT Astra Serif" w:eastAsiaTheme="minorHAnsi" w:hAnsi="PT Astra Serif"/>
          <w:sz w:val="28"/>
          <w:szCs w:val="28"/>
          <w:lang w:eastAsia="en-US"/>
        </w:rPr>
        <w:t>развития</w:t>
      </w:r>
      <w:r>
        <w:rPr>
          <w:rFonts w:ascii="PT Astra Serif" w:eastAsiaTheme="minorHAnsi" w:hAnsi="PT Astra Serif"/>
          <w:sz w:val="28"/>
          <w:szCs w:val="28"/>
          <w:lang w:eastAsia="en-US"/>
        </w:rPr>
        <w:t>.</w:t>
      </w:r>
    </w:p>
    <w:p w:rsidR="00144E0A" w:rsidRDefault="00144E0A" w:rsidP="00144E0A">
      <w:pPr>
        <w:pStyle w:val="a7"/>
        <w:autoSpaceDE w:val="0"/>
        <w:autoSpaceDN w:val="0"/>
        <w:adjustRightInd w:val="0"/>
        <w:ind w:left="0" w:firstLine="1276"/>
        <w:jc w:val="both"/>
        <w:rPr>
          <w:rFonts w:ascii="PT Astra Serif" w:eastAsiaTheme="minorHAnsi" w:hAnsi="PT Astra Serif"/>
          <w:sz w:val="28"/>
          <w:szCs w:val="28"/>
          <w:lang w:eastAsia="en-US"/>
        </w:rPr>
      </w:pPr>
      <w:r w:rsidRPr="00144E0A">
        <w:rPr>
          <w:rFonts w:ascii="PT Astra Serif" w:eastAsiaTheme="minorHAnsi" w:hAnsi="PT Astra Serif"/>
          <w:sz w:val="28"/>
          <w:szCs w:val="28"/>
          <w:lang w:eastAsia="en-US"/>
        </w:rPr>
        <w:t>В случае если участники ГВЭ имеют сопутствующие формы заболев</w:t>
      </w:r>
      <w:r>
        <w:rPr>
          <w:rFonts w:ascii="PT Astra Serif" w:eastAsiaTheme="minorHAnsi" w:hAnsi="PT Astra Serif"/>
          <w:sz w:val="28"/>
          <w:szCs w:val="28"/>
          <w:lang w:eastAsia="en-US"/>
        </w:rPr>
        <w:t xml:space="preserve">аний </w:t>
      </w:r>
      <w:r w:rsidRPr="00144E0A">
        <w:rPr>
          <w:rFonts w:ascii="PT Astra Serif" w:eastAsiaTheme="minorHAnsi" w:hAnsi="PT Astra Serif"/>
          <w:sz w:val="28"/>
          <w:szCs w:val="28"/>
          <w:lang w:eastAsia="en-US"/>
        </w:rPr>
        <w:t>(нарушения слуха, зрения и (или) речи) – выбор г</w:t>
      </w:r>
      <w:r>
        <w:rPr>
          <w:rFonts w:ascii="PT Astra Serif" w:eastAsiaTheme="minorHAnsi" w:hAnsi="PT Astra Serif"/>
          <w:sz w:val="28"/>
          <w:szCs w:val="28"/>
          <w:lang w:eastAsia="en-US"/>
        </w:rPr>
        <w:t xml:space="preserve">руппы вариантов КИМ по русскому </w:t>
      </w:r>
      <w:r w:rsidRPr="00144E0A">
        <w:rPr>
          <w:rFonts w:ascii="PT Astra Serif" w:eastAsiaTheme="minorHAnsi" w:hAnsi="PT Astra Serif"/>
          <w:sz w:val="28"/>
          <w:szCs w:val="28"/>
          <w:lang w:eastAsia="en-US"/>
        </w:rPr>
        <w:t>языку определяется в том числе с учетом характеристик КИМ.</w:t>
      </w:r>
    </w:p>
    <w:p w:rsidR="00144E0A" w:rsidRDefault="00144E0A" w:rsidP="00144E0A">
      <w:pPr>
        <w:ind w:firstLine="1134"/>
        <w:jc w:val="both"/>
        <w:rPr>
          <w:rFonts w:ascii="PT Astra Serif" w:hAnsi="PT Astra Serif"/>
          <w:b/>
        </w:rPr>
      </w:pPr>
    </w:p>
    <w:p w:rsidR="00144E0A" w:rsidRPr="00144E0A" w:rsidRDefault="00144E0A" w:rsidP="00144E0A">
      <w:pPr>
        <w:ind w:firstLine="1134"/>
        <w:jc w:val="both"/>
        <w:rPr>
          <w:rFonts w:ascii="PT Astra Serif" w:hAnsi="PT Astra Serif"/>
          <w:b/>
        </w:rPr>
      </w:pPr>
      <w:r w:rsidRPr="00144E0A">
        <w:rPr>
          <w:rFonts w:ascii="PT Astra Serif" w:hAnsi="PT Astra Serif"/>
          <w:b/>
        </w:rPr>
        <w:t>Распределение групп вариантов КИМ в зависимости от категории нозологической группы:</w:t>
      </w:r>
    </w:p>
    <w:tbl>
      <w:tblPr>
        <w:tblStyle w:val="a6"/>
        <w:tblW w:w="9497" w:type="dxa"/>
        <w:tblInd w:w="137" w:type="dxa"/>
        <w:tblLook w:val="04A0"/>
      </w:tblPr>
      <w:tblGrid>
        <w:gridCol w:w="3119"/>
        <w:gridCol w:w="2835"/>
        <w:gridCol w:w="3543"/>
      </w:tblGrid>
      <w:tr w:rsidR="00144E0A" w:rsidRPr="005D5F8A" w:rsidTr="007547D2">
        <w:tc>
          <w:tcPr>
            <w:tcW w:w="3119" w:type="dxa"/>
            <w:vAlign w:val="center"/>
          </w:tcPr>
          <w:p w:rsidR="00144E0A" w:rsidRPr="005D5F8A" w:rsidRDefault="00144E0A" w:rsidP="007547D2">
            <w:pPr>
              <w:jc w:val="center"/>
              <w:rPr>
                <w:rFonts w:ascii="PT Astra Serif" w:hAnsi="PT Astra Serif"/>
                <w:b/>
              </w:rPr>
            </w:pPr>
            <w:r>
              <w:rPr>
                <w:rFonts w:ascii="PT Astra Serif" w:hAnsi="PT Astra Serif"/>
                <w:b/>
              </w:rPr>
              <w:t>Характеристика КИМ</w:t>
            </w:r>
          </w:p>
        </w:tc>
        <w:tc>
          <w:tcPr>
            <w:tcW w:w="2835" w:type="dxa"/>
            <w:vAlign w:val="center"/>
          </w:tcPr>
          <w:p w:rsidR="00144E0A" w:rsidRPr="005D5F8A" w:rsidRDefault="00144E0A" w:rsidP="007547D2">
            <w:pPr>
              <w:jc w:val="center"/>
              <w:rPr>
                <w:rFonts w:ascii="PT Astra Serif" w:hAnsi="PT Astra Serif"/>
                <w:b/>
              </w:rPr>
            </w:pPr>
            <w:r w:rsidRPr="005D5F8A">
              <w:rPr>
                <w:rFonts w:ascii="PT Astra Serif" w:hAnsi="PT Astra Serif"/>
                <w:b/>
              </w:rPr>
              <w:t>Номера вариантов</w:t>
            </w:r>
          </w:p>
        </w:tc>
        <w:tc>
          <w:tcPr>
            <w:tcW w:w="3543" w:type="dxa"/>
            <w:vAlign w:val="center"/>
          </w:tcPr>
          <w:p w:rsidR="00144E0A" w:rsidRPr="005D5F8A" w:rsidRDefault="00144E0A" w:rsidP="007547D2">
            <w:pPr>
              <w:jc w:val="center"/>
              <w:rPr>
                <w:rFonts w:ascii="PT Astra Serif" w:hAnsi="PT Astra Serif"/>
                <w:b/>
              </w:rPr>
            </w:pPr>
            <w:r w:rsidRPr="005D5F8A">
              <w:rPr>
                <w:rFonts w:ascii="PT Astra Serif" w:hAnsi="PT Astra Serif"/>
                <w:b/>
              </w:rPr>
              <w:t>Категории участников ГВЭ</w:t>
            </w:r>
          </w:p>
        </w:tc>
      </w:tr>
      <w:tr w:rsidR="00144E0A" w:rsidRPr="005D5F8A" w:rsidTr="007547D2">
        <w:tc>
          <w:tcPr>
            <w:tcW w:w="3119" w:type="dxa"/>
            <w:vAlign w:val="center"/>
          </w:tcPr>
          <w:p w:rsidR="00144E0A" w:rsidRPr="005D5F8A" w:rsidRDefault="00144E0A" w:rsidP="007547D2">
            <w:pPr>
              <w:rPr>
                <w:rFonts w:ascii="PT Astra Serif" w:hAnsi="PT Astra Serif"/>
              </w:rPr>
            </w:pPr>
          </w:p>
        </w:tc>
        <w:tc>
          <w:tcPr>
            <w:tcW w:w="2835" w:type="dxa"/>
            <w:vAlign w:val="center"/>
          </w:tcPr>
          <w:p w:rsidR="00144E0A" w:rsidRPr="005D5F8A" w:rsidRDefault="00144E0A" w:rsidP="007547D2">
            <w:pPr>
              <w:rPr>
                <w:rFonts w:ascii="PT Astra Serif" w:hAnsi="PT Astra Serif"/>
              </w:rPr>
            </w:pPr>
            <w:r w:rsidRPr="00521276">
              <w:rPr>
                <w:rFonts w:ascii="PT Astra Serif" w:hAnsi="PT Astra Serif"/>
                <w:b/>
              </w:rPr>
              <w:t>100-е номера вариантов</w:t>
            </w:r>
            <w:r w:rsidRPr="008E0C18">
              <w:rPr>
                <w:rFonts w:ascii="PT Astra Serif" w:hAnsi="PT Astra Serif"/>
              </w:rPr>
              <w:t xml:space="preserve"> (сжатое изложение по прослушанному тексту с творческимзаданием)</w:t>
            </w:r>
          </w:p>
        </w:tc>
        <w:tc>
          <w:tcPr>
            <w:tcW w:w="3543" w:type="dxa"/>
            <w:vAlign w:val="center"/>
          </w:tcPr>
          <w:p w:rsidR="00144E0A" w:rsidRPr="008E0C18" w:rsidRDefault="00144E0A" w:rsidP="007547D2">
            <w:pPr>
              <w:rPr>
                <w:rFonts w:ascii="PT Astra Serif" w:hAnsi="PT Astra Serif"/>
              </w:rPr>
            </w:pPr>
            <w:r w:rsidRPr="008E0C18">
              <w:rPr>
                <w:rFonts w:ascii="PT Astra Serif" w:hAnsi="PT Astra Serif"/>
              </w:rPr>
              <w:t>1. Обучающиеся в специальных учебно-воспитательных учреждениях закрытого типа, а также в учреждениях, исполняющих наказание в виде лишениясвободы;</w:t>
            </w:r>
          </w:p>
          <w:p w:rsidR="00144E0A" w:rsidRPr="008E0C18" w:rsidRDefault="00144E0A" w:rsidP="007547D2">
            <w:pPr>
              <w:rPr>
                <w:rFonts w:ascii="PT Astra Serif" w:hAnsi="PT Astra Serif"/>
              </w:rPr>
            </w:pPr>
            <w:r w:rsidRPr="008E0C18">
              <w:rPr>
                <w:rFonts w:ascii="PT Astra Serif" w:hAnsi="PT Astra Serif"/>
              </w:rPr>
              <w:t>2. Участники ГВЭ с нарушениями опорно-двигательного аппарата, о</w:t>
            </w:r>
            <w:r>
              <w:rPr>
                <w:rFonts w:ascii="PT Astra Serif" w:hAnsi="PT Astra Serif"/>
              </w:rPr>
              <w:t>сваивающие вариант 6.1 ФАОП ООО</w:t>
            </w:r>
            <w:r w:rsidRPr="008E0C18">
              <w:rPr>
                <w:rFonts w:ascii="PT Astra Serif" w:hAnsi="PT Astra Serif"/>
              </w:rPr>
              <w:t>;</w:t>
            </w:r>
          </w:p>
          <w:p w:rsidR="00144E0A" w:rsidRPr="008E0C18" w:rsidRDefault="00144E0A" w:rsidP="007547D2">
            <w:pPr>
              <w:rPr>
                <w:rFonts w:ascii="PT Astra Serif" w:hAnsi="PT Astra Serif"/>
              </w:rPr>
            </w:pPr>
            <w:r>
              <w:rPr>
                <w:rFonts w:ascii="PT Astra Serif" w:hAnsi="PT Astra Serif"/>
              </w:rPr>
              <w:t xml:space="preserve">3. </w:t>
            </w:r>
            <w:r w:rsidRPr="008E0C18">
              <w:rPr>
                <w:rFonts w:ascii="PT Astra Serif" w:hAnsi="PT Astra Serif"/>
              </w:rPr>
              <w:t>Иные категории участников ГВЭ, которым требуется создание особых условий (диабет, онкология, астма и др.).</w:t>
            </w:r>
          </w:p>
        </w:tc>
      </w:tr>
      <w:tr w:rsidR="00144E0A" w:rsidRPr="005D5F8A" w:rsidTr="007547D2">
        <w:tc>
          <w:tcPr>
            <w:tcW w:w="3119" w:type="dxa"/>
            <w:vAlign w:val="center"/>
          </w:tcPr>
          <w:p w:rsidR="00144E0A" w:rsidRPr="005D5F8A" w:rsidRDefault="00144E0A" w:rsidP="007547D2">
            <w:pPr>
              <w:rPr>
                <w:rFonts w:ascii="PT Astra Serif" w:hAnsi="PT Astra Serif"/>
              </w:rPr>
            </w:pPr>
            <w:r w:rsidRPr="00521276">
              <w:rPr>
                <w:rFonts w:ascii="PT Astra Serif" w:hAnsi="PT Astra Serif"/>
              </w:rPr>
              <w:t>Использование в текстах визуальных образов сведено к минимуму.</w:t>
            </w:r>
          </w:p>
        </w:tc>
        <w:tc>
          <w:tcPr>
            <w:tcW w:w="2835" w:type="dxa"/>
            <w:vAlign w:val="center"/>
          </w:tcPr>
          <w:p w:rsidR="00144E0A" w:rsidRPr="00521276" w:rsidRDefault="00144E0A" w:rsidP="007547D2">
            <w:pPr>
              <w:rPr>
                <w:rFonts w:ascii="PT Astra Serif" w:hAnsi="PT Astra Serif"/>
                <w:b/>
              </w:rPr>
            </w:pPr>
            <w:r w:rsidRPr="00521276">
              <w:rPr>
                <w:rFonts w:ascii="PT Astra Serif" w:hAnsi="PT Astra Serif"/>
                <w:b/>
              </w:rPr>
              <w:t>200-е номера вариантов</w:t>
            </w:r>
          </w:p>
          <w:p w:rsidR="00144E0A" w:rsidRPr="00521276" w:rsidRDefault="00144E0A" w:rsidP="007547D2">
            <w:pPr>
              <w:rPr>
                <w:rFonts w:ascii="PT Astra Serif" w:hAnsi="PT Astra Serif"/>
              </w:rPr>
            </w:pPr>
            <w:r w:rsidRPr="00521276">
              <w:rPr>
                <w:rFonts w:ascii="PT Astra Serif" w:hAnsi="PT Astra Serif"/>
              </w:rPr>
              <w:t>(сжатое изложение по прослушанному тексту</w:t>
            </w:r>
          </w:p>
          <w:p w:rsidR="00144E0A" w:rsidRPr="00521276" w:rsidRDefault="00144E0A" w:rsidP="007547D2">
            <w:pPr>
              <w:rPr>
                <w:rFonts w:ascii="PT Astra Serif" w:hAnsi="PT Astra Serif"/>
              </w:rPr>
            </w:pPr>
            <w:r w:rsidRPr="00521276">
              <w:rPr>
                <w:rFonts w:ascii="PT Astra Serif" w:hAnsi="PT Astra Serif"/>
              </w:rPr>
              <w:t>с творческим</w:t>
            </w:r>
          </w:p>
          <w:p w:rsidR="00144E0A" w:rsidRPr="005D5F8A" w:rsidRDefault="00144E0A" w:rsidP="007547D2">
            <w:pPr>
              <w:rPr>
                <w:rFonts w:ascii="PT Astra Serif" w:hAnsi="PT Astra Serif"/>
              </w:rPr>
            </w:pPr>
            <w:r w:rsidRPr="00521276">
              <w:rPr>
                <w:rFonts w:ascii="PT Astra Serif" w:hAnsi="PT Astra Serif"/>
              </w:rPr>
              <w:t>заданием)</w:t>
            </w:r>
          </w:p>
        </w:tc>
        <w:tc>
          <w:tcPr>
            <w:tcW w:w="3543" w:type="dxa"/>
            <w:vAlign w:val="center"/>
          </w:tcPr>
          <w:p w:rsidR="00144E0A" w:rsidRPr="00521276" w:rsidRDefault="00144E0A" w:rsidP="007547D2">
            <w:pPr>
              <w:rPr>
                <w:rFonts w:ascii="PT Astra Serif" w:hAnsi="PT Astra Serif"/>
              </w:rPr>
            </w:pPr>
            <w:r w:rsidRPr="00521276">
              <w:rPr>
                <w:rFonts w:ascii="PT Astra Serif" w:hAnsi="PT Astra Serif"/>
              </w:rPr>
              <w:t>1. Слепые, поздноослепшие;</w:t>
            </w:r>
          </w:p>
          <w:p w:rsidR="00144E0A" w:rsidRPr="005D5F8A" w:rsidRDefault="00144E0A" w:rsidP="007547D2">
            <w:pPr>
              <w:rPr>
                <w:rFonts w:ascii="PT Astra Serif" w:hAnsi="PT Astra Serif"/>
              </w:rPr>
            </w:pPr>
            <w:r w:rsidRPr="00521276">
              <w:rPr>
                <w:rFonts w:ascii="PT Astra Serif" w:hAnsi="PT Astra Serif"/>
              </w:rPr>
              <w:t>2. Слабовидящие.</w:t>
            </w:r>
          </w:p>
        </w:tc>
      </w:tr>
      <w:tr w:rsidR="00144E0A" w:rsidRPr="005D5F8A" w:rsidTr="007547D2">
        <w:tc>
          <w:tcPr>
            <w:tcW w:w="3119" w:type="dxa"/>
            <w:vAlign w:val="center"/>
          </w:tcPr>
          <w:p w:rsidR="00144E0A" w:rsidRPr="005D5F8A" w:rsidRDefault="00144E0A" w:rsidP="007547D2">
            <w:pPr>
              <w:rPr>
                <w:rFonts w:ascii="PT Astra Serif" w:hAnsi="PT Astra Serif"/>
              </w:rPr>
            </w:pPr>
            <w:r w:rsidRPr="00521276">
              <w:rPr>
                <w:rFonts w:ascii="PT Astra Serif" w:hAnsi="PT Astra Serif"/>
              </w:rPr>
              <w:t xml:space="preserve">Использование в текстах звуковых образов сведено к </w:t>
            </w:r>
            <w:r w:rsidRPr="00521276">
              <w:rPr>
                <w:rFonts w:ascii="PT Astra Serif" w:hAnsi="PT Astra Serif"/>
              </w:rPr>
              <w:lastRenderedPageBreak/>
              <w:t>минимуму.</w:t>
            </w:r>
          </w:p>
        </w:tc>
        <w:tc>
          <w:tcPr>
            <w:tcW w:w="2835" w:type="dxa"/>
            <w:vAlign w:val="center"/>
          </w:tcPr>
          <w:p w:rsidR="00144E0A" w:rsidRPr="00521276" w:rsidRDefault="00144E0A" w:rsidP="007547D2">
            <w:pPr>
              <w:rPr>
                <w:rFonts w:ascii="PT Astra Serif" w:hAnsi="PT Astra Serif"/>
                <w:b/>
              </w:rPr>
            </w:pPr>
            <w:r w:rsidRPr="00521276">
              <w:rPr>
                <w:rFonts w:ascii="PT Astra Serif" w:hAnsi="PT Astra Serif"/>
                <w:b/>
              </w:rPr>
              <w:lastRenderedPageBreak/>
              <w:t>300-е номера вариантов</w:t>
            </w:r>
          </w:p>
          <w:p w:rsidR="00144E0A" w:rsidRPr="005D5F8A" w:rsidRDefault="00144E0A" w:rsidP="007547D2">
            <w:pPr>
              <w:rPr>
                <w:rFonts w:ascii="PT Astra Serif" w:hAnsi="PT Astra Serif"/>
              </w:rPr>
            </w:pPr>
            <w:r w:rsidRPr="00521276">
              <w:rPr>
                <w:rFonts w:ascii="PT Astra Serif" w:hAnsi="PT Astra Serif"/>
              </w:rPr>
              <w:t xml:space="preserve">(сжатое изложение по </w:t>
            </w:r>
            <w:r w:rsidRPr="00521276">
              <w:rPr>
                <w:rFonts w:ascii="PT Astra Serif" w:hAnsi="PT Astra Serif"/>
              </w:rPr>
              <w:lastRenderedPageBreak/>
              <w:t>прочитанному тексту с творческим заданием)</w:t>
            </w:r>
          </w:p>
        </w:tc>
        <w:tc>
          <w:tcPr>
            <w:tcW w:w="3543" w:type="dxa"/>
            <w:vAlign w:val="center"/>
          </w:tcPr>
          <w:p w:rsidR="00144E0A" w:rsidRPr="00521276" w:rsidRDefault="00144E0A" w:rsidP="007547D2">
            <w:pPr>
              <w:pStyle w:val="a7"/>
              <w:ind w:hanging="720"/>
              <w:rPr>
                <w:rFonts w:ascii="PT Astra Serif" w:hAnsi="PT Astra Serif"/>
              </w:rPr>
            </w:pPr>
            <w:r w:rsidRPr="00521276">
              <w:rPr>
                <w:rFonts w:ascii="PT Astra Serif" w:hAnsi="PT Astra Serif"/>
              </w:rPr>
              <w:lastRenderedPageBreak/>
              <w:t>1. Глухие, позднооглохшие;</w:t>
            </w:r>
          </w:p>
          <w:p w:rsidR="00144E0A" w:rsidRPr="005D5F8A" w:rsidRDefault="00144E0A" w:rsidP="007547D2">
            <w:pPr>
              <w:pStyle w:val="a7"/>
              <w:ind w:left="0"/>
              <w:rPr>
                <w:rFonts w:ascii="PT Astra Serif" w:hAnsi="PT Astra Serif"/>
              </w:rPr>
            </w:pPr>
            <w:r w:rsidRPr="00521276">
              <w:rPr>
                <w:rFonts w:ascii="PT Astra Serif" w:hAnsi="PT Astra Serif"/>
              </w:rPr>
              <w:t xml:space="preserve">2. Слабослышащие, кохлеарно – </w:t>
            </w:r>
            <w:r w:rsidRPr="00521276">
              <w:rPr>
                <w:rFonts w:ascii="PT Astra Serif" w:hAnsi="PT Astra Serif"/>
              </w:rPr>
              <w:lastRenderedPageBreak/>
              <w:t>имплантированные.</w:t>
            </w:r>
          </w:p>
        </w:tc>
      </w:tr>
      <w:tr w:rsidR="00144E0A" w:rsidRPr="005D5F8A" w:rsidTr="007547D2">
        <w:tc>
          <w:tcPr>
            <w:tcW w:w="3119" w:type="dxa"/>
            <w:vAlign w:val="center"/>
          </w:tcPr>
          <w:p w:rsidR="00144E0A" w:rsidRPr="00521276" w:rsidRDefault="00144E0A" w:rsidP="007547D2">
            <w:pPr>
              <w:rPr>
                <w:rFonts w:ascii="PT Astra Serif" w:hAnsi="PT Astra Serif"/>
              </w:rPr>
            </w:pPr>
            <w:r w:rsidRPr="00521276">
              <w:rPr>
                <w:rFonts w:ascii="PT Astra Serif" w:hAnsi="PT Astra Serif"/>
              </w:rPr>
              <w:lastRenderedPageBreak/>
              <w:t>Допускаются тексты сюжетные и адаптированные с учётом</w:t>
            </w:r>
          </w:p>
          <w:p w:rsidR="00144E0A" w:rsidRPr="005D5F8A" w:rsidRDefault="00144E0A" w:rsidP="00144E0A">
            <w:pPr>
              <w:rPr>
                <w:rFonts w:ascii="PT Astra Serif" w:hAnsi="PT Astra Serif"/>
              </w:rPr>
            </w:pPr>
            <w:r w:rsidRPr="00521276">
              <w:rPr>
                <w:rFonts w:ascii="PT Astra Serif" w:hAnsi="PT Astra Serif"/>
              </w:rPr>
              <w:t xml:space="preserve">категории участников ГВЭ. </w:t>
            </w:r>
          </w:p>
          <w:p w:rsidR="00144E0A" w:rsidRPr="005D5F8A" w:rsidRDefault="00144E0A" w:rsidP="007547D2">
            <w:pPr>
              <w:rPr>
                <w:rFonts w:ascii="PT Astra Serif" w:hAnsi="PT Astra Serif"/>
              </w:rPr>
            </w:pPr>
          </w:p>
        </w:tc>
        <w:tc>
          <w:tcPr>
            <w:tcW w:w="2835" w:type="dxa"/>
            <w:vAlign w:val="center"/>
          </w:tcPr>
          <w:p w:rsidR="00144E0A" w:rsidRPr="00521276" w:rsidRDefault="00144E0A" w:rsidP="007547D2">
            <w:pPr>
              <w:rPr>
                <w:rFonts w:ascii="PT Astra Serif" w:hAnsi="PT Astra Serif"/>
                <w:b/>
              </w:rPr>
            </w:pPr>
            <w:r w:rsidRPr="00521276">
              <w:rPr>
                <w:rFonts w:ascii="PT Astra Serif" w:hAnsi="PT Astra Serif"/>
                <w:b/>
              </w:rPr>
              <w:t>400-е номера вариантов</w:t>
            </w:r>
          </w:p>
          <w:p w:rsidR="00144E0A" w:rsidRPr="00521276" w:rsidRDefault="00144E0A" w:rsidP="007547D2">
            <w:pPr>
              <w:rPr>
                <w:rFonts w:ascii="PT Astra Serif" w:hAnsi="PT Astra Serif"/>
              </w:rPr>
            </w:pPr>
            <w:r w:rsidRPr="00521276">
              <w:rPr>
                <w:rFonts w:ascii="PT Astra Serif" w:hAnsi="PT Astra Serif"/>
              </w:rPr>
              <w:t>(сжатое изложение</w:t>
            </w:r>
          </w:p>
          <w:p w:rsidR="00144E0A" w:rsidRPr="00521276" w:rsidRDefault="00144E0A" w:rsidP="007547D2">
            <w:pPr>
              <w:rPr>
                <w:rFonts w:ascii="PT Astra Serif" w:hAnsi="PT Astra Serif"/>
              </w:rPr>
            </w:pPr>
            <w:r w:rsidRPr="00521276">
              <w:rPr>
                <w:rFonts w:ascii="PT Astra Serif" w:hAnsi="PT Astra Serif"/>
              </w:rPr>
              <w:t>по прослушанному и прочитанному тексту с творческим заданием) или</w:t>
            </w:r>
          </w:p>
          <w:p w:rsidR="00144E0A" w:rsidRPr="00521276" w:rsidRDefault="00144E0A" w:rsidP="007547D2">
            <w:pPr>
              <w:rPr>
                <w:rFonts w:ascii="PT Astra Serif" w:hAnsi="PT Astra Serif"/>
                <w:b/>
              </w:rPr>
            </w:pPr>
            <w:r w:rsidRPr="00521276">
              <w:rPr>
                <w:rFonts w:ascii="PT Astra Serif" w:hAnsi="PT Astra Serif"/>
                <w:b/>
              </w:rPr>
              <w:t>500-е номера вариантов</w:t>
            </w:r>
          </w:p>
          <w:p w:rsidR="00144E0A" w:rsidRPr="005D5F8A" w:rsidRDefault="00144E0A" w:rsidP="007547D2">
            <w:pPr>
              <w:rPr>
                <w:rFonts w:ascii="PT Astra Serif" w:hAnsi="PT Astra Serif"/>
              </w:rPr>
            </w:pPr>
            <w:r>
              <w:rPr>
                <w:rFonts w:ascii="PT Astra Serif" w:hAnsi="PT Astra Serif"/>
              </w:rPr>
              <w:t>(осложнённое списывание</w:t>
            </w:r>
            <w:r w:rsidRPr="00521276">
              <w:rPr>
                <w:rFonts w:ascii="PT Astra Serif" w:hAnsi="PT Astra Serif"/>
              </w:rPr>
              <w:t>) по выбору участников ГВЭ</w:t>
            </w:r>
          </w:p>
        </w:tc>
        <w:tc>
          <w:tcPr>
            <w:tcW w:w="3543" w:type="dxa"/>
            <w:vAlign w:val="center"/>
          </w:tcPr>
          <w:p w:rsidR="00144E0A" w:rsidRPr="00521276" w:rsidRDefault="00144E0A" w:rsidP="007547D2">
            <w:pPr>
              <w:rPr>
                <w:rFonts w:ascii="PT Astra Serif" w:hAnsi="PT Astra Serif"/>
              </w:rPr>
            </w:pPr>
            <w:r w:rsidRPr="00521276">
              <w:rPr>
                <w:rFonts w:ascii="PT Astra Serif" w:hAnsi="PT Astra Serif"/>
              </w:rPr>
              <w:t>1. Участники ГВЭ с тяжелыми нарушениями речи;</w:t>
            </w:r>
          </w:p>
          <w:p w:rsidR="00144E0A" w:rsidRDefault="00144E0A" w:rsidP="007547D2">
            <w:pPr>
              <w:rPr>
                <w:rFonts w:ascii="PT Astra Serif" w:hAnsi="PT Astra Serif"/>
              </w:rPr>
            </w:pPr>
            <w:r w:rsidRPr="00521276">
              <w:rPr>
                <w:rFonts w:ascii="PT Astra Serif" w:hAnsi="PT Astra Serif"/>
              </w:rPr>
              <w:t>2. Участники ГВЭ с нарушениями опорно-двигательного аппарата, осваивающие вариант 6.2 ФАОП ООО;</w:t>
            </w:r>
          </w:p>
          <w:p w:rsidR="00144E0A" w:rsidRPr="00521276" w:rsidRDefault="00144E0A" w:rsidP="007547D2">
            <w:pPr>
              <w:rPr>
                <w:rFonts w:ascii="PT Astra Serif" w:hAnsi="PT Astra Serif"/>
              </w:rPr>
            </w:pPr>
            <w:r>
              <w:rPr>
                <w:rFonts w:ascii="PT Astra Serif" w:hAnsi="PT Astra Serif"/>
              </w:rPr>
              <w:t>3</w:t>
            </w:r>
            <w:r w:rsidRPr="00521276">
              <w:rPr>
                <w:rFonts w:ascii="PT Astra Serif" w:hAnsi="PT Astra Serif"/>
              </w:rPr>
              <w:t>. Участники ГВЭ с нарушениями опорно-двигательного аппарата, осваивающие вариант 6.</w:t>
            </w:r>
            <w:r>
              <w:rPr>
                <w:rFonts w:ascii="PT Astra Serif" w:hAnsi="PT Astra Serif"/>
              </w:rPr>
              <w:t>1</w:t>
            </w:r>
            <w:r w:rsidRPr="00521276">
              <w:rPr>
                <w:rFonts w:ascii="PT Astra Serif" w:hAnsi="PT Astra Serif"/>
              </w:rPr>
              <w:t xml:space="preserve"> ФАОП ООО</w:t>
            </w:r>
            <w:r>
              <w:rPr>
                <w:rFonts w:ascii="PT Astra Serif" w:hAnsi="PT Astra Serif"/>
              </w:rPr>
              <w:t xml:space="preserve"> (при наличии соответствующих рекомендаций ПМПК)</w:t>
            </w:r>
          </w:p>
          <w:p w:rsidR="00144E0A" w:rsidRPr="005D5F8A" w:rsidRDefault="00144E0A" w:rsidP="007547D2">
            <w:pPr>
              <w:rPr>
                <w:rFonts w:ascii="PT Astra Serif" w:hAnsi="PT Astra Serif"/>
              </w:rPr>
            </w:pPr>
            <w:r>
              <w:rPr>
                <w:rFonts w:ascii="PT Astra Serif" w:hAnsi="PT Astra Serif"/>
              </w:rPr>
              <w:t>4</w:t>
            </w:r>
            <w:r w:rsidRPr="00521276">
              <w:rPr>
                <w:rFonts w:ascii="PT Astra Serif" w:hAnsi="PT Astra Serif"/>
              </w:rPr>
              <w:t>. Участники ГВЭ с задержкой психического развития.</w:t>
            </w:r>
          </w:p>
        </w:tc>
      </w:tr>
      <w:tr w:rsidR="00144E0A" w:rsidRPr="005D5F8A" w:rsidTr="007547D2">
        <w:tc>
          <w:tcPr>
            <w:tcW w:w="3119" w:type="dxa"/>
            <w:vAlign w:val="center"/>
          </w:tcPr>
          <w:p w:rsidR="00144E0A" w:rsidRPr="00521276" w:rsidRDefault="00144E0A" w:rsidP="007547D2">
            <w:pPr>
              <w:rPr>
                <w:rFonts w:ascii="PT Astra Serif" w:hAnsi="PT Astra Serif"/>
              </w:rPr>
            </w:pPr>
            <w:r w:rsidRPr="00521276">
              <w:rPr>
                <w:rFonts w:ascii="PT Astra Serif" w:hAnsi="PT Astra Serif"/>
              </w:rPr>
              <w:t>Диктант с особыми критериями оценивания</w:t>
            </w:r>
          </w:p>
        </w:tc>
        <w:tc>
          <w:tcPr>
            <w:tcW w:w="2835" w:type="dxa"/>
            <w:vAlign w:val="center"/>
          </w:tcPr>
          <w:p w:rsidR="00144E0A" w:rsidRPr="00521276" w:rsidRDefault="00144E0A" w:rsidP="007547D2">
            <w:pPr>
              <w:rPr>
                <w:rFonts w:ascii="PT Astra Serif" w:hAnsi="PT Astra Serif"/>
                <w:b/>
              </w:rPr>
            </w:pPr>
            <w:r w:rsidRPr="00521276">
              <w:rPr>
                <w:rFonts w:ascii="PT Astra Serif" w:hAnsi="PT Astra Serif"/>
                <w:b/>
              </w:rPr>
              <w:t xml:space="preserve">600-е номера вариантов </w:t>
            </w:r>
            <w:r w:rsidRPr="00521276">
              <w:rPr>
                <w:rFonts w:ascii="PT Astra Serif" w:hAnsi="PT Astra Serif"/>
              </w:rPr>
              <w:t>(диктант)</w:t>
            </w:r>
          </w:p>
        </w:tc>
        <w:tc>
          <w:tcPr>
            <w:tcW w:w="3543" w:type="dxa"/>
            <w:vAlign w:val="center"/>
          </w:tcPr>
          <w:p w:rsidR="00144E0A" w:rsidRPr="00521276" w:rsidRDefault="00144E0A" w:rsidP="007547D2">
            <w:pPr>
              <w:rPr>
                <w:rFonts w:ascii="PT Astra Serif" w:hAnsi="PT Astra Serif"/>
              </w:rPr>
            </w:pPr>
            <w:r w:rsidRPr="00521276">
              <w:rPr>
                <w:rFonts w:ascii="PT Astra Serif" w:hAnsi="PT Astra Serif"/>
              </w:rPr>
              <w:t>Участники ГВЭ с расстройствами аутистического спектра</w:t>
            </w:r>
          </w:p>
        </w:tc>
      </w:tr>
    </w:tbl>
    <w:p w:rsidR="00144E0A" w:rsidRDefault="00144E0A" w:rsidP="00144E0A">
      <w:pPr>
        <w:ind w:firstLine="1134"/>
        <w:jc w:val="both"/>
        <w:rPr>
          <w:rFonts w:ascii="PT Astra Serif" w:hAnsi="PT Astra Serif"/>
          <w:sz w:val="28"/>
          <w:szCs w:val="28"/>
        </w:rPr>
      </w:pPr>
    </w:p>
    <w:p w:rsidR="00144E0A" w:rsidRPr="00144E0A" w:rsidRDefault="00144E0A" w:rsidP="00144E0A">
      <w:pPr>
        <w:pStyle w:val="a7"/>
        <w:autoSpaceDE w:val="0"/>
        <w:autoSpaceDN w:val="0"/>
        <w:adjustRightInd w:val="0"/>
        <w:ind w:left="142" w:firstLine="1134"/>
        <w:jc w:val="both"/>
        <w:rPr>
          <w:rFonts w:ascii="PT Astra Serif" w:eastAsiaTheme="minorHAnsi" w:hAnsi="PT Astra Serif"/>
          <w:b/>
          <w:sz w:val="28"/>
          <w:szCs w:val="28"/>
          <w:lang w:eastAsia="en-US"/>
        </w:rPr>
      </w:pPr>
      <w:r w:rsidRPr="00144E0A">
        <w:rPr>
          <w:rFonts w:ascii="PT Astra Serif" w:eastAsiaTheme="minorHAnsi" w:hAnsi="PT Astra Serif"/>
          <w:b/>
          <w:sz w:val="28"/>
          <w:szCs w:val="28"/>
          <w:lang w:eastAsia="en-US"/>
        </w:rPr>
        <w:t>Организационные особенности проведения ГВЭ по русскому языку в формесжатого изложения с творческим заданием</w:t>
      </w:r>
    </w:p>
    <w:p w:rsidR="00144E0A" w:rsidRPr="00144E0A" w:rsidRDefault="00144E0A" w:rsidP="00144E0A">
      <w:pPr>
        <w:pStyle w:val="a7"/>
        <w:autoSpaceDE w:val="0"/>
        <w:autoSpaceDN w:val="0"/>
        <w:adjustRightInd w:val="0"/>
        <w:ind w:left="142" w:firstLine="1134"/>
        <w:jc w:val="both"/>
        <w:rPr>
          <w:rFonts w:ascii="PT Astra Serif" w:eastAsiaTheme="minorHAnsi" w:hAnsi="PT Astra Serif"/>
          <w:sz w:val="28"/>
          <w:szCs w:val="28"/>
          <w:lang w:eastAsia="en-US"/>
        </w:rPr>
      </w:pPr>
      <w:r w:rsidRPr="00144E0A">
        <w:rPr>
          <w:rFonts w:ascii="PT Astra Serif" w:eastAsiaTheme="minorHAnsi" w:hAnsi="PT Astra Serif"/>
          <w:sz w:val="28"/>
          <w:szCs w:val="28"/>
          <w:lang w:eastAsia="en-US"/>
        </w:rPr>
        <w:t>Участники экзамена, которые слушают (100-е и 200-е варианты) / читают (300-еварианты) / одновременно читают и слушают (400-е и в ряде случаев 200-е варианты) текстдля изложения распределяются в разные аудитории.</w:t>
      </w:r>
    </w:p>
    <w:p w:rsidR="00144E0A" w:rsidRPr="00144E0A" w:rsidRDefault="00144E0A" w:rsidP="00144E0A">
      <w:pPr>
        <w:pStyle w:val="a7"/>
        <w:autoSpaceDE w:val="0"/>
        <w:autoSpaceDN w:val="0"/>
        <w:adjustRightInd w:val="0"/>
        <w:ind w:left="142" w:firstLine="1134"/>
        <w:jc w:val="both"/>
        <w:rPr>
          <w:rFonts w:ascii="PT Astra Serif" w:eastAsiaTheme="minorHAnsi" w:hAnsi="PT Astra Serif"/>
          <w:sz w:val="28"/>
          <w:szCs w:val="28"/>
          <w:lang w:eastAsia="en-US"/>
        </w:rPr>
      </w:pPr>
      <w:r w:rsidRPr="00144E0A">
        <w:rPr>
          <w:rFonts w:ascii="PT Astra Serif" w:eastAsiaTheme="minorHAnsi" w:hAnsi="PT Astra Serif"/>
          <w:sz w:val="28"/>
          <w:szCs w:val="28"/>
          <w:lang w:eastAsia="en-US"/>
        </w:rPr>
        <w:t>При проведении ГВЭ по русскому языку в форме</w:t>
      </w:r>
      <w:r>
        <w:rPr>
          <w:rFonts w:ascii="PT Astra Serif" w:eastAsiaTheme="minorHAnsi" w:hAnsi="PT Astra Serif"/>
          <w:sz w:val="28"/>
          <w:szCs w:val="28"/>
          <w:lang w:eastAsia="en-US"/>
        </w:rPr>
        <w:t xml:space="preserve"> сжатого изложения с творческим </w:t>
      </w:r>
      <w:r w:rsidRPr="00144E0A">
        <w:rPr>
          <w:rFonts w:ascii="PT Astra Serif" w:eastAsiaTheme="minorHAnsi" w:hAnsi="PT Astra Serif"/>
          <w:sz w:val="28"/>
          <w:szCs w:val="28"/>
          <w:lang w:eastAsia="en-US"/>
        </w:rPr>
        <w:t>заданием в качестве организатора привлекается специалист, владеющий методикойпроведения изложения по русскому языку (например, учитель начальных классов).</w:t>
      </w:r>
    </w:p>
    <w:p w:rsidR="00144E0A" w:rsidRDefault="00144E0A" w:rsidP="00144E0A">
      <w:pPr>
        <w:pStyle w:val="a7"/>
        <w:autoSpaceDE w:val="0"/>
        <w:autoSpaceDN w:val="0"/>
        <w:adjustRightInd w:val="0"/>
        <w:ind w:left="142" w:firstLine="1134"/>
        <w:jc w:val="both"/>
        <w:rPr>
          <w:rFonts w:ascii="PT Astra Serif" w:eastAsiaTheme="minorHAnsi" w:hAnsi="PT Astra Serif"/>
          <w:sz w:val="28"/>
          <w:szCs w:val="28"/>
          <w:lang w:eastAsia="en-US"/>
        </w:rPr>
      </w:pPr>
      <w:r w:rsidRPr="00144E0A">
        <w:rPr>
          <w:rFonts w:ascii="PT Astra Serif" w:eastAsiaTheme="minorHAnsi" w:hAnsi="PT Astra Serif"/>
          <w:sz w:val="28"/>
          <w:szCs w:val="28"/>
          <w:lang w:eastAsia="en-US"/>
        </w:rPr>
        <w:t>Творческое задание должно быть прочитано. Кром</w:t>
      </w:r>
      <w:r>
        <w:rPr>
          <w:rFonts w:ascii="PT Astra Serif" w:eastAsiaTheme="minorHAnsi" w:hAnsi="PT Astra Serif"/>
          <w:sz w:val="28"/>
          <w:szCs w:val="28"/>
          <w:lang w:eastAsia="en-US"/>
        </w:rPr>
        <w:t xml:space="preserve">е того, его необходимо записать </w:t>
      </w:r>
      <w:r w:rsidRPr="00144E0A">
        <w:rPr>
          <w:rFonts w:ascii="PT Astra Serif" w:eastAsiaTheme="minorHAnsi" w:hAnsi="PT Astra Serif"/>
          <w:sz w:val="28"/>
          <w:szCs w:val="28"/>
          <w:lang w:eastAsia="en-US"/>
        </w:rPr>
        <w:t>на доске и (или) распечатать для каждого участника ГВЭ.</w:t>
      </w:r>
    </w:p>
    <w:p w:rsidR="00144E0A" w:rsidRDefault="00144E0A" w:rsidP="00144E0A">
      <w:pPr>
        <w:pStyle w:val="a7"/>
        <w:autoSpaceDE w:val="0"/>
        <w:autoSpaceDN w:val="0"/>
        <w:adjustRightInd w:val="0"/>
        <w:ind w:left="142" w:firstLine="1134"/>
        <w:jc w:val="both"/>
        <w:rPr>
          <w:rFonts w:ascii="PT Astra Serif" w:eastAsiaTheme="minorHAnsi" w:hAnsi="PT Astra Serif"/>
          <w:sz w:val="28"/>
          <w:szCs w:val="28"/>
          <w:lang w:eastAsia="en-US"/>
        </w:rPr>
      </w:pPr>
    </w:p>
    <w:p w:rsidR="00144E0A" w:rsidRPr="00F21808" w:rsidRDefault="00144E0A" w:rsidP="00F21808">
      <w:pPr>
        <w:pStyle w:val="a7"/>
        <w:autoSpaceDE w:val="0"/>
        <w:autoSpaceDN w:val="0"/>
        <w:adjustRightInd w:val="0"/>
        <w:ind w:left="0" w:firstLine="1134"/>
        <w:jc w:val="both"/>
        <w:rPr>
          <w:rFonts w:ascii="PT Astra Serif" w:eastAsiaTheme="minorHAnsi" w:hAnsi="PT Astra Serif"/>
          <w:b/>
          <w:sz w:val="28"/>
          <w:szCs w:val="28"/>
          <w:lang w:eastAsia="en-US"/>
        </w:rPr>
      </w:pPr>
      <w:r w:rsidRPr="00144E0A">
        <w:rPr>
          <w:rFonts w:ascii="PT Astra Serif" w:eastAsiaTheme="minorHAnsi" w:hAnsi="PT Astra Serif"/>
          <w:b/>
          <w:sz w:val="28"/>
          <w:szCs w:val="28"/>
          <w:lang w:eastAsia="en-US"/>
        </w:rPr>
        <w:t>Сжатое изложение по прослушанному тексту с творческим заданием</w:t>
      </w:r>
      <w:r w:rsidRPr="00F21808">
        <w:rPr>
          <w:rFonts w:ascii="PT Astra Serif" w:eastAsiaTheme="minorHAnsi" w:hAnsi="PT Astra Serif"/>
          <w:b/>
          <w:sz w:val="28"/>
          <w:szCs w:val="28"/>
          <w:lang w:eastAsia="en-US"/>
        </w:rPr>
        <w:t>(100-е и 200-е номера вариантов)</w:t>
      </w:r>
    </w:p>
    <w:p w:rsidR="00144E0A" w:rsidRPr="00144E0A" w:rsidRDefault="00144E0A" w:rsidP="00144E0A">
      <w:pPr>
        <w:pStyle w:val="a7"/>
        <w:autoSpaceDE w:val="0"/>
        <w:autoSpaceDN w:val="0"/>
        <w:adjustRightInd w:val="0"/>
        <w:ind w:left="0" w:firstLine="1134"/>
        <w:jc w:val="both"/>
        <w:rPr>
          <w:rFonts w:ascii="PT Astra Serif" w:eastAsiaTheme="minorHAnsi" w:hAnsi="PT Astra Serif"/>
          <w:sz w:val="28"/>
          <w:szCs w:val="28"/>
          <w:lang w:eastAsia="en-US"/>
        </w:rPr>
      </w:pPr>
      <w:r w:rsidRPr="00144E0A">
        <w:rPr>
          <w:rFonts w:ascii="PT Astra Serif" w:eastAsiaTheme="minorHAnsi" w:hAnsi="PT Astra Serif"/>
          <w:sz w:val="28"/>
          <w:szCs w:val="28"/>
          <w:lang w:eastAsia="en-US"/>
        </w:rPr>
        <w:t>Сжатое изложение с творческим заданием соде</w:t>
      </w:r>
      <w:r>
        <w:rPr>
          <w:rFonts w:ascii="PT Astra Serif" w:eastAsiaTheme="minorHAnsi" w:hAnsi="PT Astra Serif"/>
          <w:sz w:val="28"/>
          <w:szCs w:val="28"/>
          <w:lang w:eastAsia="en-US"/>
        </w:rPr>
        <w:t xml:space="preserve">ржит текст, творческое задание, </w:t>
      </w:r>
      <w:r w:rsidRPr="00144E0A">
        <w:rPr>
          <w:rFonts w:ascii="PT Astra Serif" w:eastAsiaTheme="minorHAnsi" w:hAnsi="PT Astra Serif"/>
          <w:sz w:val="28"/>
          <w:szCs w:val="28"/>
          <w:lang w:eastAsia="en-US"/>
        </w:rPr>
        <w:t>инструкцию для участника ГВЭ.</w:t>
      </w:r>
    </w:p>
    <w:p w:rsidR="00144E0A" w:rsidRPr="00144E0A" w:rsidRDefault="00144E0A" w:rsidP="00144E0A">
      <w:pPr>
        <w:pStyle w:val="a7"/>
        <w:autoSpaceDE w:val="0"/>
        <w:autoSpaceDN w:val="0"/>
        <w:adjustRightInd w:val="0"/>
        <w:ind w:left="0" w:firstLine="1134"/>
        <w:jc w:val="both"/>
        <w:rPr>
          <w:rFonts w:ascii="PT Astra Serif" w:eastAsiaTheme="minorHAnsi" w:hAnsi="PT Astra Serif"/>
          <w:sz w:val="28"/>
          <w:szCs w:val="28"/>
          <w:lang w:eastAsia="en-US"/>
        </w:rPr>
      </w:pPr>
      <w:r w:rsidRPr="00144E0A">
        <w:rPr>
          <w:rFonts w:ascii="PT Astra Serif" w:eastAsiaTheme="minorHAnsi" w:hAnsi="PT Astra Serif"/>
          <w:sz w:val="28"/>
          <w:szCs w:val="28"/>
          <w:lang w:eastAsia="en-US"/>
        </w:rPr>
        <w:t>Текст для изложения читается организатором в аудитории дважды с интерваломмежду прочтениями текста 10 минут.</w:t>
      </w:r>
    </w:p>
    <w:p w:rsidR="00144E0A" w:rsidRPr="00144E0A" w:rsidRDefault="00144E0A" w:rsidP="00144E0A">
      <w:pPr>
        <w:pStyle w:val="a7"/>
        <w:autoSpaceDE w:val="0"/>
        <w:autoSpaceDN w:val="0"/>
        <w:adjustRightInd w:val="0"/>
        <w:ind w:left="0" w:firstLine="1134"/>
        <w:jc w:val="both"/>
        <w:rPr>
          <w:rFonts w:ascii="PT Astra Serif" w:eastAsiaTheme="minorHAnsi" w:hAnsi="PT Astra Serif"/>
          <w:sz w:val="28"/>
          <w:szCs w:val="28"/>
          <w:lang w:eastAsia="en-US"/>
        </w:rPr>
      </w:pPr>
      <w:r w:rsidRPr="00144E0A">
        <w:rPr>
          <w:rFonts w:ascii="PT Astra Serif" w:eastAsiaTheme="minorHAnsi" w:hAnsi="PT Astra Serif"/>
          <w:sz w:val="28"/>
          <w:szCs w:val="28"/>
          <w:lang w:eastAsia="en-US"/>
        </w:rPr>
        <w:t xml:space="preserve">В это время участники ГВЭ могут работать с </w:t>
      </w:r>
      <w:r>
        <w:rPr>
          <w:rFonts w:ascii="PT Astra Serif" w:eastAsiaTheme="minorHAnsi" w:hAnsi="PT Astra Serif"/>
          <w:sz w:val="28"/>
          <w:szCs w:val="28"/>
          <w:lang w:eastAsia="en-US"/>
        </w:rPr>
        <w:t xml:space="preserve">черновиками, выписывая ключевые </w:t>
      </w:r>
      <w:r w:rsidRPr="00144E0A">
        <w:rPr>
          <w:rFonts w:ascii="PT Astra Serif" w:eastAsiaTheme="minorHAnsi" w:hAnsi="PT Astra Serif"/>
          <w:sz w:val="28"/>
          <w:szCs w:val="28"/>
          <w:lang w:eastAsia="en-US"/>
        </w:rPr>
        <w:t>слова, составляя план изложения (записывать под дикто</w:t>
      </w:r>
      <w:r>
        <w:rPr>
          <w:rFonts w:ascii="PT Astra Serif" w:eastAsiaTheme="minorHAnsi" w:hAnsi="PT Astra Serif"/>
          <w:sz w:val="28"/>
          <w:szCs w:val="28"/>
          <w:lang w:eastAsia="en-US"/>
        </w:rPr>
        <w:t xml:space="preserve">вку текст изложения в черновики </w:t>
      </w:r>
      <w:r w:rsidRPr="00144E0A">
        <w:rPr>
          <w:rFonts w:ascii="PT Astra Serif" w:eastAsiaTheme="minorHAnsi" w:hAnsi="PT Astra Serif"/>
          <w:sz w:val="28"/>
          <w:szCs w:val="28"/>
          <w:lang w:eastAsia="en-US"/>
        </w:rPr>
        <w:t>не разрешается).</w:t>
      </w:r>
    </w:p>
    <w:p w:rsidR="00144E0A" w:rsidRPr="00144E0A" w:rsidRDefault="00144E0A" w:rsidP="00144E0A">
      <w:pPr>
        <w:pStyle w:val="a7"/>
        <w:autoSpaceDE w:val="0"/>
        <w:autoSpaceDN w:val="0"/>
        <w:adjustRightInd w:val="0"/>
        <w:ind w:left="0" w:firstLine="1134"/>
        <w:jc w:val="both"/>
        <w:rPr>
          <w:rFonts w:ascii="PT Astra Serif" w:eastAsiaTheme="minorHAnsi" w:hAnsi="PT Astra Serif"/>
          <w:sz w:val="28"/>
          <w:szCs w:val="28"/>
          <w:lang w:eastAsia="en-US"/>
        </w:rPr>
      </w:pPr>
      <w:r w:rsidRPr="00144E0A">
        <w:rPr>
          <w:rFonts w:ascii="PT Astra Serif" w:eastAsiaTheme="minorHAnsi" w:hAnsi="PT Astra Serif"/>
          <w:sz w:val="28"/>
          <w:szCs w:val="28"/>
          <w:lang w:eastAsia="en-US"/>
        </w:rPr>
        <w:t>Текст творческого задания для слабовидящих у</w:t>
      </w:r>
      <w:r>
        <w:rPr>
          <w:rFonts w:ascii="PT Astra Serif" w:eastAsiaTheme="minorHAnsi" w:hAnsi="PT Astra Serif"/>
          <w:sz w:val="28"/>
          <w:szCs w:val="28"/>
          <w:lang w:eastAsia="en-US"/>
        </w:rPr>
        <w:t xml:space="preserve">частников ГВЭ при необходимости </w:t>
      </w:r>
      <w:r w:rsidRPr="00144E0A">
        <w:rPr>
          <w:rFonts w:ascii="PT Astra Serif" w:eastAsiaTheme="minorHAnsi" w:hAnsi="PT Astra Serif"/>
          <w:sz w:val="28"/>
          <w:szCs w:val="28"/>
          <w:lang w:eastAsia="en-US"/>
        </w:rPr>
        <w:t>копируется в увеличенном размере в день проведения экз</w:t>
      </w:r>
      <w:r>
        <w:rPr>
          <w:rFonts w:ascii="PT Astra Serif" w:eastAsiaTheme="minorHAnsi" w:hAnsi="PT Astra Serif"/>
          <w:sz w:val="28"/>
          <w:szCs w:val="28"/>
          <w:lang w:eastAsia="en-US"/>
        </w:rPr>
        <w:t xml:space="preserve">амена </w:t>
      </w:r>
      <w:r>
        <w:rPr>
          <w:rFonts w:ascii="PT Astra Serif" w:eastAsiaTheme="minorHAnsi" w:hAnsi="PT Astra Serif"/>
          <w:sz w:val="28"/>
          <w:szCs w:val="28"/>
          <w:lang w:eastAsia="en-US"/>
        </w:rPr>
        <w:lastRenderedPageBreak/>
        <w:t xml:space="preserve">в аудитории в присутствии </w:t>
      </w:r>
      <w:r w:rsidRPr="00144E0A">
        <w:rPr>
          <w:rFonts w:ascii="PT Astra Serif" w:eastAsiaTheme="minorHAnsi" w:hAnsi="PT Astra Serif"/>
          <w:sz w:val="28"/>
          <w:szCs w:val="28"/>
          <w:lang w:eastAsia="en-US"/>
        </w:rPr>
        <w:t>членов ГЭК. Текст творческого задания для сл</w:t>
      </w:r>
      <w:r>
        <w:rPr>
          <w:rFonts w:ascii="PT Astra Serif" w:eastAsiaTheme="minorHAnsi" w:hAnsi="PT Astra Serif"/>
          <w:sz w:val="28"/>
          <w:szCs w:val="28"/>
          <w:lang w:eastAsia="en-US"/>
        </w:rPr>
        <w:t xml:space="preserve">епых участников ГВЭ оформляется </w:t>
      </w:r>
      <w:r w:rsidRPr="00144E0A">
        <w:rPr>
          <w:rFonts w:ascii="PT Astra Serif" w:eastAsiaTheme="minorHAnsi" w:hAnsi="PT Astra Serif"/>
          <w:sz w:val="28"/>
          <w:szCs w:val="28"/>
          <w:lang w:eastAsia="en-US"/>
        </w:rPr>
        <w:t>рельефно-точечным шрифтом Брайля.</w:t>
      </w:r>
    </w:p>
    <w:p w:rsidR="00B2673A" w:rsidRPr="00E52BDC" w:rsidRDefault="00B2673A" w:rsidP="00B2673A">
      <w:pPr>
        <w:ind w:firstLine="1134"/>
        <w:jc w:val="both"/>
        <w:rPr>
          <w:rFonts w:ascii="PT Astra Serif" w:hAnsi="PT Astra Serif"/>
          <w:sz w:val="28"/>
          <w:szCs w:val="28"/>
        </w:rPr>
      </w:pPr>
      <w:r w:rsidRPr="00E52BDC">
        <w:rPr>
          <w:rFonts w:ascii="PT Astra Serif" w:hAnsi="PT Astra Serif"/>
          <w:sz w:val="28"/>
          <w:szCs w:val="28"/>
        </w:rPr>
        <w:t>Установлен минимально необходимый объём письменной работы в форме сжатого изложения по прослушанному или прочитанному тексту с творческим заданием (100-е и 200-е номера вариантов):</w:t>
      </w:r>
    </w:p>
    <w:p w:rsidR="00B2673A" w:rsidRPr="00E52BDC" w:rsidRDefault="00B2673A" w:rsidP="00B2673A">
      <w:pPr>
        <w:ind w:firstLine="1134"/>
        <w:jc w:val="both"/>
        <w:rPr>
          <w:rFonts w:ascii="PT Astra Serif" w:hAnsi="PT Astra Serif"/>
          <w:sz w:val="28"/>
          <w:szCs w:val="28"/>
        </w:rPr>
      </w:pPr>
      <w:r w:rsidRPr="00E52BDC">
        <w:rPr>
          <w:rFonts w:ascii="PT Astra Serif" w:hAnsi="PT Astra Serif"/>
          <w:sz w:val="28"/>
          <w:szCs w:val="28"/>
        </w:rPr>
        <w:t>– сжатое изложение – от 70 слов;</w:t>
      </w:r>
    </w:p>
    <w:p w:rsidR="00B2673A" w:rsidRPr="00E52BDC" w:rsidRDefault="00B2673A" w:rsidP="00B2673A">
      <w:pPr>
        <w:ind w:firstLine="1134"/>
        <w:jc w:val="both"/>
        <w:rPr>
          <w:rFonts w:ascii="PT Astra Serif" w:hAnsi="PT Astra Serif"/>
          <w:sz w:val="28"/>
          <w:szCs w:val="28"/>
        </w:rPr>
      </w:pPr>
      <w:r w:rsidRPr="00E52BDC">
        <w:rPr>
          <w:rFonts w:ascii="PT Astra Serif" w:hAnsi="PT Astra Serif"/>
          <w:sz w:val="28"/>
          <w:szCs w:val="28"/>
        </w:rPr>
        <w:t>– творческое задание (сочинение) – от 200 слов.</w:t>
      </w:r>
    </w:p>
    <w:p w:rsidR="00F21808" w:rsidRDefault="00F21808" w:rsidP="00144E0A">
      <w:pPr>
        <w:pStyle w:val="a7"/>
        <w:autoSpaceDE w:val="0"/>
        <w:autoSpaceDN w:val="0"/>
        <w:adjustRightInd w:val="0"/>
        <w:ind w:left="0" w:firstLine="1134"/>
        <w:jc w:val="both"/>
        <w:rPr>
          <w:rFonts w:ascii="PT Astra Serif" w:eastAsiaTheme="minorHAnsi" w:hAnsi="PT Astra Serif"/>
          <w:b/>
          <w:sz w:val="28"/>
          <w:szCs w:val="28"/>
          <w:lang w:eastAsia="en-US"/>
        </w:rPr>
      </w:pPr>
    </w:p>
    <w:p w:rsidR="00144E0A" w:rsidRPr="00F21808" w:rsidRDefault="00144E0A" w:rsidP="00144E0A">
      <w:pPr>
        <w:pStyle w:val="a7"/>
        <w:autoSpaceDE w:val="0"/>
        <w:autoSpaceDN w:val="0"/>
        <w:adjustRightInd w:val="0"/>
        <w:ind w:left="0" w:firstLine="1134"/>
        <w:jc w:val="both"/>
        <w:rPr>
          <w:rFonts w:ascii="PT Astra Serif" w:eastAsiaTheme="minorHAnsi" w:hAnsi="PT Astra Serif"/>
          <w:b/>
          <w:sz w:val="28"/>
          <w:szCs w:val="28"/>
          <w:lang w:eastAsia="en-US"/>
        </w:rPr>
      </w:pPr>
      <w:r w:rsidRPr="00F21808">
        <w:rPr>
          <w:rFonts w:ascii="PT Astra Serif" w:eastAsiaTheme="minorHAnsi" w:hAnsi="PT Astra Serif"/>
          <w:b/>
          <w:sz w:val="28"/>
          <w:szCs w:val="28"/>
          <w:lang w:eastAsia="en-US"/>
        </w:rPr>
        <w:t>Сжатое изложение по прочитанному тексту с творческим заданием</w:t>
      </w:r>
    </w:p>
    <w:p w:rsidR="00144E0A" w:rsidRPr="00F21808" w:rsidRDefault="00144E0A" w:rsidP="00F21808">
      <w:pPr>
        <w:autoSpaceDE w:val="0"/>
        <w:autoSpaceDN w:val="0"/>
        <w:adjustRightInd w:val="0"/>
        <w:jc w:val="both"/>
        <w:rPr>
          <w:rFonts w:ascii="PT Astra Serif" w:eastAsiaTheme="minorHAnsi" w:hAnsi="PT Astra Serif"/>
          <w:b/>
          <w:sz w:val="28"/>
          <w:szCs w:val="28"/>
          <w:lang w:eastAsia="en-US"/>
        </w:rPr>
      </w:pPr>
      <w:r w:rsidRPr="00F21808">
        <w:rPr>
          <w:rFonts w:ascii="PT Astra Serif" w:eastAsiaTheme="minorHAnsi" w:hAnsi="PT Astra Serif"/>
          <w:b/>
          <w:sz w:val="28"/>
          <w:szCs w:val="28"/>
          <w:lang w:eastAsia="en-US"/>
        </w:rPr>
        <w:t>(300-е номера вариантов)</w:t>
      </w:r>
    </w:p>
    <w:p w:rsidR="00144E0A" w:rsidRPr="00F21808" w:rsidRDefault="00144E0A" w:rsidP="00F21808">
      <w:pPr>
        <w:pStyle w:val="a7"/>
        <w:autoSpaceDE w:val="0"/>
        <w:autoSpaceDN w:val="0"/>
        <w:adjustRightInd w:val="0"/>
        <w:ind w:left="0" w:firstLine="1134"/>
        <w:jc w:val="both"/>
        <w:rPr>
          <w:rFonts w:ascii="PT Astra Serif" w:eastAsiaTheme="minorHAnsi" w:hAnsi="PT Astra Serif"/>
          <w:sz w:val="28"/>
          <w:szCs w:val="28"/>
          <w:lang w:eastAsia="en-US"/>
        </w:rPr>
      </w:pPr>
      <w:r w:rsidRPr="00144E0A">
        <w:rPr>
          <w:rFonts w:ascii="PT Astra Serif" w:eastAsiaTheme="minorHAnsi" w:hAnsi="PT Astra Serif"/>
          <w:sz w:val="28"/>
          <w:szCs w:val="28"/>
          <w:lang w:eastAsia="en-US"/>
        </w:rPr>
        <w:t>Текст для изложения выдается для чтения и про</w:t>
      </w:r>
      <w:r w:rsidR="00F21808">
        <w:rPr>
          <w:rFonts w:ascii="PT Astra Serif" w:eastAsiaTheme="minorHAnsi" w:hAnsi="PT Astra Serif"/>
          <w:sz w:val="28"/>
          <w:szCs w:val="28"/>
          <w:lang w:eastAsia="en-US"/>
        </w:rPr>
        <w:t xml:space="preserve">ведения подготовительной работы </w:t>
      </w:r>
      <w:r w:rsidRPr="00F21808">
        <w:rPr>
          <w:rFonts w:ascii="PT Astra Serif" w:eastAsiaTheme="minorHAnsi" w:hAnsi="PT Astra Serif"/>
          <w:sz w:val="28"/>
          <w:szCs w:val="28"/>
          <w:lang w:eastAsia="en-US"/>
        </w:rPr>
        <w:t>на 40 минут.</w:t>
      </w:r>
    </w:p>
    <w:p w:rsidR="00144E0A" w:rsidRPr="00144E0A" w:rsidRDefault="00144E0A" w:rsidP="00144E0A">
      <w:pPr>
        <w:pStyle w:val="a7"/>
        <w:autoSpaceDE w:val="0"/>
        <w:autoSpaceDN w:val="0"/>
        <w:adjustRightInd w:val="0"/>
        <w:ind w:left="0" w:firstLine="1134"/>
        <w:jc w:val="both"/>
        <w:rPr>
          <w:rFonts w:ascii="PT Astra Serif" w:eastAsiaTheme="minorHAnsi" w:hAnsi="PT Astra Serif"/>
          <w:sz w:val="28"/>
          <w:szCs w:val="28"/>
          <w:lang w:eastAsia="en-US"/>
        </w:rPr>
      </w:pPr>
      <w:r w:rsidRPr="00144E0A">
        <w:rPr>
          <w:rFonts w:ascii="PT Astra Serif" w:eastAsiaTheme="minorHAnsi" w:hAnsi="PT Astra Serif"/>
          <w:sz w:val="28"/>
          <w:szCs w:val="28"/>
          <w:lang w:eastAsia="en-US"/>
        </w:rPr>
        <w:t>Текст для изложения организатором не зачитывается.</w:t>
      </w:r>
    </w:p>
    <w:p w:rsidR="00144E0A" w:rsidRPr="00F21808" w:rsidRDefault="00144E0A" w:rsidP="00F21808">
      <w:pPr>
        <w:pStyle w:val="a7"/>
        <w:autoSpaceDE w:val="0"/>
        <w:autoSpaceDN w:val="0"/>
        <w:adjustRightInd w:val="0"/>
        <w:ind w:left="0" w:firstLine="1134"/>
        <w:jc w:val="both"/>
        <w:rPr>
          <w:rFonts w:ascii="PT Astra Serif" w:eastAsiaTheme="minorHAnsi" w:hAnsi="PT Astra Serif"/>
          <w:sz w:val="28"/>
          <w:szCs w:val="28"/>
          <w:lang w:eastAsia="en-US"/>
        </w:rPr>
      </w:pPr>
      <w:r w:rsidRPr="00144E0A">
        <w:rPr>
          <w:rFonts w:ascii="PT Astra Serif" w:eastAsiaTheme="minorHAnsi" w:hAnsi="PT Astra Serif"/>
          <w:sz w:val="28"/>
          <w:szCs w:val="28"/>
          <w:lang w:eastAsia="en-US"/>
        </w:rPr>
        <w:t xml:space="preserve">В это время участники ГВЭ могут работать с </w:t>
      </w:r>
      <w:r w:rsidR="00F21808">
        <w:rPr>
          <w:rFonts w:ascii="PT Astra Serif" w:eastAsiaTheme="minorHAnsi" w:hAnsi="PT Astra Serif"/>
          <w:sz w:val="28"/>
          <w:szCs w:val="28"/>
          <w:lang w:eastAsia="en-US"/>
        </w:rPr>
        <w:t xml:space="preserve">черновиками, выписывая ключевые </w:t>
      </w:r>
      <w:r w:rsidRPr="00144E0A">
        <w:rPr>
          <w:rFonts w:ascii="PT Astra Serif" w:eastAsiaTheme="minorHAnsi" w:hAnsi="PT Astra Serif"/>
          <w:sz w:val="28"/>
          <w:szCs w:val="28"/>
          <w:lang w:eastAsia="en-US"/>
        </w:rPr>
        <w:t>слова, словосочетания, фрагменты предложений, составл</w:t>
      </w:r>
      <w:r w:rsidR="00F21808">
        <w:rPr>
          <w:rFonts w:ascii="PT Astra Serif" w:eastAsiaTheme="minorHAnsi" w:hAnsi="PT Astra Serif"/>
          <w:sz w:val="28"/>
          <w:szCs w:val="28"/>
          <w:lang w:eastAsia="en-US"/>
        </w:rPr>
        <w:t xml:space="preserve">яя план изложения (переписывать </w:t>
      </w:r>
      <w:r w:rsidRPr="00F21808">
        <w:rPr>
          <w:rFonts w:ascii="PT Astra Serif" w:eastAsiaTheme="minorHAnsi" w:hAnsi="PT Astra Serif"/>
          <w:sz w:val="28"/>
          <w:szCs w:val="28"/>
          <w:lang w:eastAsia="en-US"/>
        </w:rPr>
        <w:t>текст изложения в черновики запрещено).</w:t>
      </w:r>
    </w:p>
    <w:p w:rsidR="00144E0A" w:rsidRPr="00F21808" w:rsidRDefault="00144E0A" w:rsidP="00F21808">
      <w:pPr>
        <w:pStyle w:val="a7"/>
        <w:autoSpaceDE w:val="0"/>
        <w:autoSpaceDN w:val="0"/>
        <w:adjustRightInd w:val="0"/>
        <w:ind w:left="0" w:firstLine="1134"/>
        <w:jc w:val="both"/>
        <w:rPr>
          <w:rFonts w:ascii="PT Astra Serif" w:eastAsiaTheme="minorHAnsi" w:hAnsi="PT Astra Serif"/>
          <w:sz w:val="28"/>
          <w:szCs w:val="28"/>
          <w:lang w:eastAsia="en-US"/>
        </w:rPr>
      </w:pPr>
      <w:r w:rsidRPr="00144E0A">
        <w:rPr>
          <w:rFonts w:ascii="PT Astra Serif" w:eastAsiaTheme="minorHAnsi" w:hAnsi="PT Astra Serif"/>
          <w:sz w:val="28"/>
          <w:szCs w:val="28"/>
          <w:lang w:eastAsia="en-US"/>
        </w:rPr>
        <w:t>По истечении 40 минут организатор в аудитор</w:t>
      </w:r>
      <w:r w:rsidR="00F21808">
        <w:rPr>
          <w:rFonts w:ascii="PT Astra Serif" w:eastAsiaTheme="minorHAnsi" w:hAnsi="PT Astra Serif"/>
          <w:sz w:val="28"/>
          <w:szCs w:val="28"/>
          <w:lang w:eastAsia="en-US"/>
        </w:rPr>
        <w:t>ии забирает текст для изложения</w:t>
      </w:r>
      <w:r w:rsidRPr="00F21808">
        <w:rPr>
          <w:rFonts w:ascii="PT Astra Serif" w:eastAsiaTheme="minorHAnsi" w:hAnsi="PT Astra Serif"/>
          <w:sz w:val="28"/>
          <w:szCs w:val="28"/>
          <w:lang w:eastAsia="en-US"/>
        </w:rPr>
        <w:t>и участники ГВЭ приступают к написанию изложения.</w:t>
      </w:r>
    </w:p>
    <w:p w:rsidR="00144E0A" w:rsidRDefault="00144E0A" w:rsidP="00F21808">
      <w:pPr>
        <w:pStyle w:val="a7"/>
        <w:autoSpaceDE w:val="0"/>
        <w:autoSpaceDN w:val="0"/>
        <w:adjustRightInd w:val="0"/>
        <w:ind w:left="0" w:firstLine="1134"/>
        <w:jc w:val="both"/>
        <w:rPr>
          <w:rFonts w:ascii="PT Astra Serif" w:eastAsiaTheme="minorHAnsi" w:hAnsi="PT Astra Serif"/>
          <w:sz w:val="28"/>
          <w:szCs w:val="28"/>
          <w:lang w:eastAsia="en-US"/>
        </w:rPr>
      </w:pPr>
      <w:r w:rsidRPr="00144E0A">
        <w:rPr>
          <w:rFonts w:ascii="PT Astra Serif" w:eastAsiaTheme="minorHAnsi" w:hAnsi="PT Astra Serif"/>
          <w:sz w:val="28"/>
          <w:szCs w:val="28"/>
          <w:lang w:eastAsia="en-US"/>
        </w:rPr>
        <w:t>По желанию глухих, слабослыш</w:t>
      </w:r>
      <w:r w:rsidR="00F21808">
        <w:rPr>
          <w:rFonts w:ascii="PT Astra Serif" w:eastAsiaTheme="minorHAnsi" w:hAnsi="PT Astra Serif"/>
          <w:sz w:val="28"/>
          <w:szCs w:val="28"/>
          <w:lang w:eastAsia="en-US"/>
        </w:rPr>
        <w:t>ащих, позднооглоших и кохлеарно</w:t>
      </w:r>
      <w:r w:rsidRPr="00144E0A">
        <w:rPr>
          <w:rFonts w:ascii="PT Astra Serif" w:eastAsiaTheme="minorHAnsi" w:hAnsi="PT Astra Serif"/>
          <w:sz w:val="28"/>
          <w:szCs w:val="28"/>
          <w:lang w:eastAsia="en-US"/>
        </w:rPr>
        <w:t>имплантированных участников ГВЭ может быть осущ</w:t>
      </w:r>
      <w:r w:rsidR="00F21808">
        <w:rPr>
          <w:rFonts w:ascii="PT Astra Serif" w:eastAsiaTheme="minorHAnsi" w:hAnsi="PT Astra Serif"/>
          <w:sz w:val="28"/>
          <w:szCs w:val="28"/>
          <w:lang w:eastAsia="en-US"/>
        </w:rPr>
        <w:t xml:space="preserve">ествлен сурдоперевод текста для </w:t>
      </w:r>
      <w:r w:rsidRPr="00144E0A">
        <w:rPr>
          <w:rFonts w:ascii="PT Astra Serif" w:eastAsiaTheme="minorHAnsi" w:hAnsi="PT Astra Serif"/>
          <w:sz w:val="28"/>
          <w:szCs w:val="28"/>
          <w:lang w:eastAsia="en-US"/>
        </w:rPr>
        <w:t>изложения ассистентом – учителем-дефектологом (с</w:t>
      </w:r>
      <w:r w:rsidR="00F21808">
        <w:rPr>
          <w:rFonts w:ascii="PT Astra Serif" w:eastAsiaTheme="minorHAnsi" w:hAnsi="PT Astra Serif"/>
          <w:sz w:val="28"/>
          <w:szCs w:val="28"/>
          <w:lang w:eastAsia="en-US"/>
        </w:rPr>
        <w:t>урдопедагогом)</w:t>
      </w:r>
      <w:r w:rsidRPr="00144E0A">
        <w:rPr>
          <w:rFonts w:ascii="PT Astra Serif" w:eastAsiaTheme="minorHAnsi" w:hAnsi="PT Astra Serif"/>
          <w:sz w:val="28"/>
          <w:szCs w:val="28"/>
          <w:lang w:eastAsia="en-US"/>
        </w:rPr>
        <w:t>. Сурдопедагоги не должны вести данный учебный предмет.</w:t>
      </w:r>
    </w:p>
    <w:p w:rsidR="00FD6DE5" w:rsidRPr="00E52BDC" w:rsidRDefault="00FD6DE5" w:rsidP="00FD6DE5">
      <w:pPr>
        <w:ind w:firstLine="1134"/>
        <w:jc w:val="both"/>
        <w:rPr>
          <w:rFonts w:ascii="PT Astra Serif" w:hAnsi="PT Astra Serif"/>
          <w:sz w:val="28"/>
          <w:szCs w:val="28"/>
        </w:rPr>
      </w:pPr>
      <w:r w:rsidRPr="00E52BDC">
        <w:rPr>
          <w:rFonts w:ascii="PT Astra Serif" w:hAnsi="PT Astra Serif"/>
          <w:sz w:val="28"/>
          <w:szCs w:val="28"/>
        </w:rPr>
        <w:t>Установлен минимально необходимый объём письменной работы в форме сжатого изложения по прослушанному или прочитанному тексту с творческим заданием (300-е номера вариантов):</w:t>
      </w:r>
    </w:p>
    <w:p w:rsidR="00FD6DE5" w:rsidRPr="00E52BDC" w:rsidRDefault="00FD6DE5" w:rsidP="00FD6DE5">
      <w:pPr>
        <w:ind w:firstLine="1134"/>
        <w:jc w:val="both"/>
        <w:rPr>
          <w:rFonts w:ascii="PT Astra Serif" w:hAnsi="PT Astra Serif"/>
          <w:sz w:val="28"/>
          <w:szCs w:val="28"/>
        </w:rPr>
      </w:pPr>
      <w:r>
        <w:rPr>
          <w:rFonts w:ascii="PT Astra Serif" w:hAnsi="PT Astra Serif"/>
          <w:sz w:val="28"/>
          <w:szCs w:val="28"/>
        </w:rPr>
        <w:t>– сжатое изложение – от 4</w:t>
      </w:r>
      <w:r w:rsidRPr="00E52BDC">
        <w:rPr>
          <w:rFonts w:ascii="PT Astra Serif" w:hAnsi="PT Astra Serif"/>
          <w:sz w:val="28"/>
          <w:szCs w:val="28"/>
        </w:rPr>
        <w:t>0 слов;</w:t>
      </w:r>
    </w:p>
    <w:p w:rsidR="00FD6DE5" w:rsidRPr="00E52BDC" w:rsidRDefault="00FD6DE5" w:rsidP="00FD6DE5">
      <w:pPr>
        <w:ind w:firstLine="1134"/>
        <w:jc w:val="both"/>
        <w:rPr>
          <w:rFonts w:ascii="PT Astra Serif" w:hAnsi="PT Astra Serif"/>
          <w:sz w:val="28"/>
          <w:szCs w:val="28"/>
        </w:rPr>
      </w:pPr>
      <w:r w:rsidRPr="00E52BDC">
        <w:rPr>
          <w:rFonts w:ascii="PT Astra Serif" w:hAnsi="PT Astra Serif"/>
          <w:sz w:val="28"/>
          <w:szCs w:val="28"/>
        </w:rPr>
        <w:t>– творче</w:t>
      </w:r>
      <w:r>
        <w:rPr>
          <w:rFonts w:ascii="PT Astra Serif" w:hAnsi="PT Astra Serif"/>
          <w:sz w:val="28"/>
          <w:szCs w:val="28"/>
        </w:rPr>
        <w:t>ское задание (сочинение) – от 7</w:t>
      </w:r>
      <w:r w:rsidRPr="00E52BDC">
        <w:rPr>
          <w:rFonts w:ascii="PT Astra Serif" w:hAnsi="PT Astra Serif"/>
          <w:sz w:val="28"/>
          <w:szCs w:val="28"/>
        </w:rPr>
        <w:t>0 слов.</w:t>
      </w:r>
    </w:p>
    <w:p w:rsidR="00FD6DE5" w:rsidRPr="00144E0A" w:rsidRDefault="00FD6DE5" w:rsidP="00F21808">
      <w:pPr>
        <w:pStyle w:val="a7"/>
        <w:autoSpaceDE w:val="0"/>
        <w:autoSpaceDN w:val="0"/>
        <w:adjustRightInd w:val="0"/>
        <w:ind w:left="0" w:firstLine="1134"/>
        <w:jc w:val="both"/>
        <w:rPr>
          <w:rFonts w:ascii="PT Astra Serif" w:eastAsiaTheme="minorHAnsi" w:hAnsi="PT Astra Serif"/>
          <w:sz w:val="28"/>
          <w:szCs w:val="28"/>
          <w:lang w:eastAsia="en-US"/>
        </w:rPr>
      </w:pPr>
    </w:p>
    <w:p w:rsidR="00144E0A" w:rsidRPr="00F21808" w:rsidRDefault="00144E0A" w:rsidP="00F21808">
      <w:pPr>
        <w:pStyle w:val="a7"/>
        <w:autoSpaceDE w:val="0"/>
        <w:autoSpaceDN w:val="0"/>
        <w:adjustRightInd w:val="0"/>
        <w:ind w:left="0" w:firstLine="1134"/>
        <w:jc w:val="both"/>
        <w:rPr>
          <w:rFonts w:ascii="PT Astra Serif" w:eastAsiaTheme="minorHAnsi" w:hAnsi="PT Astra Serif"/>
          <w:b/>
          <w:sz w:val="28"/>
          <w:szCs w:val="28"/>
          <w:lang w:eastAsia="en-US"/>
        </w:rPr>
      </w:pPr>
      <w:r w:rsidRPr="00F21808">
        <w:rPr>
          <w:rFonts w:ascii="PT Astra Serif" w:eastAsiaTheme="minorHAnsi" w:hAnsi="PT Astra Serif"/>
          <w:b/>
          <w:sz w:val="28"/>
          <w:szCs w:val="28"/>
          <w:lang w:eastAsia="en-US"/>
        </w:rPr>
        <w:t>Сжатое изложение по прослушанному и прочитанно</w:t>
      </w:r>
      <w:r w:rsidR="00F21808" w:rsidRPr="00F21808">
        <w:rPr>
          <w:rFonts w:ascii="PT Astra Serif" w:eastAsiaTheme="minorHAnsi" w:hAnsi="PT Astra Serif"/>
          <w:b/>
          <w:sz w:val="28"/>
          <w:szCs w:val="28"/>
          <w:lang w:eastAsia="en-US"/>
        </w:rPr>
        <w:t xml:space="preserve">му тексту с творческим заданием </w:t>
      </w:r>
      <w:r w:rsidRPr="00F21808">
        <w:rPr>
          <w:rFonts w:ascii="PT Astra Serif" w:eastAsiaTheme="minorHAnsi" w:hAnsi="PT Astra Serif"/>
          <w:b/>
          <w:sz w:val="28"/>
          <w:szCs w:val="28"/>
          <w:lang w:eastAsia="en-US"/>
        </w:rPr>
        <w:t>(400-е номера вариантов)</w:t>
      </w:r>
    </w:p>
    <w:p w:rsidR="00144E0A" w:rsidRPr="00F21808" w:rsidRDefault="00144E0A" w:rsidP="00F21808">
      <w:pPr>
        <w:pStyle w:val="a7"/>
        <w:autoSpaceDE w:val="0"/>
        <w:autoSpaceDN w:val="0"/>
        <w:adjustRightInd w:val="0"/>
        <w:ind w:left="0" w:firstLine="1134"/>
        <w:jc w:val="both"/>
        <w:rPr>
          <w:rFonts w:ascii="PT Astra Serif" w:eastAsiaTheme="minorHAnsi" w:hAnsi="PT Astra Serif"/>
          <w:sz w:val="28"/>
          <w:szCs w:val="28"/>
          <w:lang w:eastAsia="en-US"/>
        </w:rPr>
      </w:pPr>
      <w:r w:rsidRPr="00144E0A">
        <w:rPr>
          <w:rFonts w:ascii="PT Astra Serif" w:eastAsiaTheme="minorHAnsi" w:hAnsi="PT Astra Serif"/>
          <w:sz w:val="28"/>
          <w:szCs w:val="28"/>
          <w:lang w:eastAsia="en-US"/>
        </w:rPr>
        <w:t>Текст для изложения выдается для чтения и про</w:t>
      </w:r>
      <w:r w:rsidR="00F21808">
        <w:rPr>
          <w:rFonts w:ascii="PT Astra Serif" w:eastAsiaTheme="minorHAnsi" w:hAnsi="PT Astra Serif"/>
          <w:sz w:val="28"/>
          <w:szCs w:val="28"/>
          <w:lang w:eastAsia="en-US"/>
        </w:rPr>
        <w:t xml:space="preserve">ведения подготовительной работы </w:t>
      </w:r>
      <w:r w:rsidRPr="00144E0A">
        <w:rPr>
          <w:rFonts w:ascii="PT Astra Serif" w:eastAsiaTheme="minorHAnsi" w:hAnsi="PT Astra Serif"/>
          <w:sz w:val="28"/>
          <w:szCs w:val="28"/>
          <w:lang w:eastAsia="en-US"/>
        </w:rPr>
        <w:t>на 40 минут. В это время участники экзамена могут ч</w:t>
      </w:r>
      <w:r w:rsidR="00F21808">
        <w:rPr>
          <w:rFonts w:ascii="PT Astra Serif" w:eastAsiaTheme="minorHAnsi" w:hAnsi="PT Astra Serif"/>
          <w:sz w:val="28"/>
          <w:szCs w:val="28"/>
          <w:lang w:eastAsia="en-US"/>
        </w:rPr>
        <w:t xml:space="preserve">итать текст, работать с листами </w:t>
      </w:r>
      <w:r w:rsidRPr="00144E0A">
        <w:rPr>
          <w:rFonts w:ascii="PT Astra Serif" w:eastAsiaTheme="minorHAnsi" w:hAnsi="PT Astra Serif"/>
          <w:sz w:val="28"/>
          <w:szCs w:val="28"/>
          <w:lang w:eastAsia="en-US"/>
        </w:rPr>
        <w:t>бумаги для черновиков, выданными образовательно</w:t>
      </w:r>
      <w:r w:rsidR="00F21808">
        <w:rPr>
          <w:rFonts w:ascii="PT Astra Serif" w:eastAsiaTheme="minorHAnsi" w:hAnsi="PT Astra Serif"/>
          <w:sz w:val="28"/>
          <w:szCs w:val="28"/>
          <w:lang w:eastAsia="en-US"/>
        </w:rPr>
        <w:t xml:space="preserve">й организацией, на базе которой </w:t>
      </w:r>
      <w:r w:rsidRPr="00144E0A">
        <w:rPr>
          <w:rFonts w:ascii="PT Astra Serif" w:eastAsiaTheme="minorHAnsi" w:hAnsi="PT Astra Serif"/>
          <w:sz w:val="28"/>
          <w:szCs w:val="28"/>
          <w:lang w:eastAsia="en-US"/>
        </w:rPr>
        <w:t>организован ППЭ, выписывая ключевые слова, составляя</w:t>
      </w:r>
      <w:r w:rsidR="00F21808">
        <w:rPr>
          <w:rFonts w:ascii="PT Astra Serif" w:eastAsiaTheme="minorHAnsi" w:hAnsi="PT Astra Serif"/>
          <w:sz w:val="28"/>
          <w:szCs w:val="28"/>
          <w:lang w:eastAsia="en-US"/>
        </w:rPr>
        <w:t xml:space="preserve"> план изложения (записывать под </w:t>
      </w:r>
      <w:r w:rsidRPr="00144E0A">
        <w:rPr>
          <w:rFonts w:ascii="PT Astra Serif" w:eastAsiaTheme="minorHAnsi" w:hAnsi="PT Astra Serif"/>
          <w:sz w:val="28"/>
          <w:szCs w:val="28"/>
          <w:lang w:eastAsia="en-US"/>
        </w:rPr>
        <w:t>диктовку или переписывать текст изложени</w:t>
      </w:r>
      <w:r w:rsidR="00F21808">
        <w:rPr>
          <w:rFonts w:ascii="PT Astra Serif" w:eastAsiaTheme="minorHAnsi" w:hAnsi="PT Astra Serif"/>
          <w:sz w:val="28"/>
          <w:szCs w:val="28"/>
          <w:lang w:eastAsia="en-US"/>
        </w:rPr>
        <w:t xml:space="preserve">я в листы бумаги для черновиков </w:t>
      </w:r>
      <w:r w:rsidRPr="00F21808">
        <w:rPr>
          <w:rFonts w:ascii="PT Astra Serif" w:eastAsiaTheme="minorHAnsi" w:hAnsi="PT Astra Serif"/>
          <w:sz w:val="28"/>
          <w:szCs w:val="28"/>
          <w:lang w:eastAsia="en-US"/>
        </w:rPr>
        <w:t>не разрешается).</w:t>
      </w:r>
    </w:p>
    <w:p w:rsidR="00144E0A" w:rsidRDefault="00144E0A" w:rsidP="00F21808">
      <w:pPr>
        <w:pStyle w:val="a7"/>
        <w:autoSpaceDE w:val="0"/>
        <w:autoSpaceDN w:val="0"/>
        <w:adjustRightInd w:val="0"/>
        <w:ind w:left="0" w:firstLine="1134"/>
        <w:jc w:val="both"/>
        <w:rPr>
          <w:rFonts w:ascii="PT Astra Serif" w:eastAsiaTheme="minorHAnsi" w:hAnsi="PT Astra Serif"/>
          <w:sz w:val="28"/>
          <w:szCs w:val="28"/>
          <w:lang w:eastAsia="en-US"/>
        </w:rPr>
      </w:pPr>
      <w:r w:rsidRPr="00144E0A">
        <w:rPr>
          <w:rFonts w:ascii="PT Astra Serif" w:eastAsiaTheme="minorHAnsi" w:hAnsi="PT Astra Serif"/>
          <w:sz w:val="28"/>
          <w:szCs w:val="28"/>
          <w:lang w:eastAsia="en-US"/>
        </w:rPr>
        <w:t>Вместе с тем в отведённые 40 минут указанн</w:t>
      </w:r>
      <w:r w:rsidR="00F21808">
        <w:rPr>
          <w:rFonts w:ascii="PT Astra Serif" w:eastAsiaTheme="minorHAnsi" w:hAnsi="PT Astra Serif"/>
          <w:sz w:val="28"/>
          <w:szCs w:val="28"/>
          <w:lang w:eastAsia="en-US"/>
        </w:rPr>
        <w:t xml:space="preserve">ый текст читается организатором </w:t>
      </w:r>
      <w:r w:rsidRPr="00144E0A">
        <w:rPr>
          <w:rFonts w:ascii="PT Astra Serif" w:eastAsiaTheme="minorHAnsi" w:hAnsi="PT Astra Serif"/>
          <w:sz w:val="28"/>
          <w:szCs w:val="28"/>
          <w:lang w:eastAsia="en-US"/>
        </w:rPr>
        <w:t>в аудитории дважды с интервалом между прочтениями текста 10 минут.</w:t>
      </w:r>
    </w:p>
    <w:p w:rsidR="00FD6DE5" w:rsidRPr="00E52BDC" w:rsidRDefault="00FD6DE5" w:rsidP="00FD6DE5">
      <w:pPr>
        <w:ind w:firstLine="1134"/>
        <w:jc w:val="both"/>
        <w:rPr>
          <w:rFonts w:ascii="PT Astra Serif" w:hAnsi="PT Astra Serif"/>
          <w:sz w:val="28"/>
          <w:szCs w:val="28"/>
        </w:rPr>
      </w:pPr>
      <w:r w:rsidRPr="00E52BDC">
        <w:rPr>
          <w:rFonts w:ascii="PT Astra Serif" w:hAnsi="PT Astra Serif"/>
          <w:sz w:val="28"/>
          <w:szCs w:val="28"/>
        </w:rPr>
        <w:t>Установлен минимально необходимый объём письменной работы в форме сжатого изложения по прослушанному или прочитанному тексту с творческим заданием (300-е номера вариантов):</w:t>
      </w:r>
    </w:p>
    <w:p w:rsidR="00FD6DE5" w:rsidRPr="00E52BDC" w:rsidRDefault="00FD6DE5" w:rsidP="00FD6DE5">
      <w:pPr>
        <w:ind w:firstLine="1134"/>
        <w:jc w:val="both"/>
        <w:rPr>
          <w:rFonts w:ascii="PT Astra Serif" w:hAnsi="PT Astra Serif"/>
          <w:sz w:val="28"/>
          <w:szCs w:val="28"/>
        </w:rPr>
      </w:pPr>
      <w:r>
        <w:rPr>
          <w:rFonts w:ascii="PT Astra Serif" w:hAnsi="PT Astra Serif"/>
          <w:sz w:val="28"/>
          <w:szCs w:val="28"/>
        </w:rPr>
        <w:t>– сжатое изложение – от 4</w:t>
      </w:r>
      <w:r w:rsidRPr="00E52BDC">
        <w:rPr>
          <w:rFonts w:ascii="PT Astra Serif" w:hAnsi="PT Astra Serif"/>
          <w:sz w:val="28"/>
          <w:szCs w:val="28"/>
        </w:rPr>
        <w:t>0 слов;</w:t>
      </w:r>
    </w:p>
    <w:p w:rsidR="00FD6DE5" w:rsidRPr="00E52BDC" w:rsidRDefault="00FD6DE5" w:rsidP="00FD6DE5">
      <w:pPr>
        <w:ind w:firstLine="1134"/>
        <w:jc w:val="both"/>
        <w:rPr>
          <w:rFonts w:ascii="PT Astra Serif" w:hAnsi="PT Astra Serif"/>
          <w:sz w:val="28"/>
          <w:szCs w:val="28"/>
        </w:rPr>
      </w:pPr>
      <w:r w:rsidRPr="00E52BDC">
        <w:rPr>
          <w:rFonts w:ascii="PT Astra Serif" w:hAnsi="PT Astra Serif"/>
          <w:sz w:val="28"/>
          <w:szCs w:val="28"/>
        </w:rPr>
        <w:t>– творч</w:t>
      </w:r>
      <w:r>
        <w:rPr>
          <w:rFonts w:ascii="PT Astra Serif" w:hAnsi="PT Astra Serif"/>
          <w:sz w:val="28"/>
          <w:szCs w:val="28"/>
        </w:rPr>
        <w:t>еское задание (сочинение) – от 7</w:t>
      </w:r>
      <w:r w:rsidRPr="00E52BDC">
        <w:rPr>
          <w:rFonts w:ascii="PT Astra Serif" w:hAnsi="PT Astra Serif"/>
          <w:sz w:val="28"/>
          <w:szCs w:val="28"/>
        </w:rPr>
        <w:t>0 слов.</w:t>
      </w:r>
    </w:p>
    <w:p w:rsidR="00FD6DE5" w:rsidRDefault="00FD6DE5" w:rsidP="00F21808">
      <w:pPr>
        <w:pStyle w:val="a7"/>
        <w:autoSpaceDE w:val="0"/>
        <w:autoSpaceDN w:val="0"/>
        <w:adjustRightInd w:val="0"/>
        <w:ind w:left="0" w:firstLine="1134"/>
        <w:jc w:val="both"/>
        <w:rPr>
          <w:rFonts w:ascii="PT Astra Serif" w:eastAsiaTheme="minorHAnsi" w:hAnsi="PT Astra Serif"/>
          <w:sz w:val="28"/>
          <w:szCs w:val="28"/>
          <w:lang w:eastAsia="en-US"/>
        </w:rPr>
      </w:pPr>
    </w:p>
    <w:p w:rsidR="00FD6DE5" w:rsidRPr="00FD6DE5" w:rsidRDefault="00FD6DE5" w:rsidP="00FD6DE5">
      <w:pPr>
        <w:pStyle w:val="a7"/>
        <w:autoSpaceDE w:val="0"/>
        <w:autoSpaceDN w:val="0"/>
        <w:adjustRightInd w:val="0"/>
        <w:ind w:left="0" w:firstLine="1134"/>
        <w:jc w:val="both"/>
        <w:rPr>
          <w:rFonts w:ascii="PT Astra Serif" w:eastAsiaTheme="minorHAnsi" w:hAnsi="PT Astra Serif"/>
          <w:b/>
          <w:sz w:val="28"/>
          <w:szCs w:val="28"/>
          <w:lang w:eastAsia="en-US"/>
        </w:rPr>
      </w:pPr>
      <w:r w:rsidRPr="00FD6DE5">
        <w:rPr>
          <w:rFonts w:ascii="PT Astra Serif" w:eastAsiaTheme="minorHAnsi" w:hAnsi="PT Astra Serif"/>
          <w:b/>
          <w:sz w:val="28"/>
          <w:szCs w:val="28"/>
          <w:lang w:eastAsia="en-US"/>
        </w:rPr>
        <w:t>ГВЭ-9 в форме осложнённого списывания (500-е номера вариантов)</w:t>
      </w:r>
    </w:p>
    <w:p w:rsidR="00FD6DE5" w:rsidRPr="00FD6DE5" w:rsidRDefault="00FD6DE5" w:rsidP="00FD6DE5">
      <w:pPr>
        <w:pStyle w:val="a7"/>
        <w:autoSpaceDE w:val="0"/>
        <w:autoSpaceDN w:val="0"/>
        <w:adjustRightInd w:val="0"/>
        <w:ind w:left="0" w:firstLine="1134"/>
        <w:jc w:val="both"/>
        <w:rPr>
          <w:rFonts w:ascii="PT Astra Serif" w:eastAsiaTheme="minorHAnsi" w:hAnsi="PT Astra Serif"/>
          <w:sz w:val="28"/>
          <w:szCs w:val="28"/>
          <w:lang w:eastAsia="en-US"/>
        </w:rPr>
      </w:pPr>
      <w:r w:rsidRPr="00FD6DE5">
        <w:rPr>
          <w:rFonts w:ascii="PT Astra Serif" w:eastAsiaTheme="minorHAnsi" w:hAnsi="PT Astra Serif"/>
          <w:sz w:val="28"/>
          <w:szCs w:val="28"/>
          <w:lang w:eastAsia="en-US"/>
        </w:rPr>
        <w:t>Осложнённое списывание подразу</w:t>
      </w:r>
      <w:r>
        <w:rPr>
          <w:rFonts w:ascii="PT Astra Serif" w:eastAsiaTheme="minorHAnsi" w:hAnsi="PT Astra Serif"/>
          <w:sz w:val="28"/>
          <w:szCs w:val="28"/>
          <w:lang w:eastAsia="en-US"/>
        </w:rPr>
        <w:t xml:space="preserve">мевает переписывание участником </w:t>
      </w:r>
      <w:r w:rsidRPr="00FD6DE5">
        <w:rPr>
          <w:rFonts w:ascii="PT Astra Serif" w:eastAsiaTheme="minorHAnsi" w:hAnsi="PT Astra Serif"/>
          <w:sz w:val="28"/>
          <w:szCs w:val="28"/>
          <w:lang w:eastAsia="en-US"/>
        </w:rPr>
        <w:t>экзамена исходного текста, в котором</w:t>
      </w:r>
      <w:r>
        <w:rPr>
          <w:rFonts w:ascii="PT Astra Serif" w:eastAsiaTheme="minorHAnsi" w:hAnsi="PT Astra Serif"/>
          <w:sz w:val="28"/>
          <w:szCs w:val="28"/>
          <w:lang w:eastAsia="en-US"/>
        </w:rPr>
        <w:t xml:space="preserve"> содержатся пропуски орфограмм, </w:t>
      </w:r>
      <w:r w:rsidRPr="00FD6DE5">
        <w:rPr>
          <w:rFonts w:ascii="PT Astra Serif" w:eastAsiaTheme="minorHAnsi" w:hAnsi="PT Astra Serif"/>
          <w:sz w:val="28"/>
          <w:szCs w:val="28"/>
          <w:lang w:eastAsia="en-US"/>
        </w:rPr>
        <w:t>нераскрытые скобки и пропуски знаков препинания. Примерный объёмисходного текста для осложнённого списывания составляет 120–130 слов.</w:t>
      </w:r>
    </w:p>
    <w:p w:rsidR="00FD6DE5" w:rsidRPr="00FD6DE5" w:rsidRDefault="00FD6DE5" w:rsidP="00FD6DE5">
      <w:pPr>
        <w:pStyle w:val="a7"/>
        <w:autoSpaceDE w:val="0"/>
        <w:autoSpaceDN w:val="0"/>
        <w:adjustRightInd w:val="0"/>
        <w:ind w:left="0" w:firstLine="1134"/>
        <w:jc w:val="both"/>
        <w:rPr>
          <w:rFonts w:ascii="PT Astra Serif" w:eastAsiaTheme="minorHAnsi" w:hAnsi="PT Astra Serif"/>
          <w:sz w:val="28"/>
          <w:szCs w:val="28"/>
          <w:lang w:eastAsia="en-US"/>
        </w:rPr>
      </w:pPr>
      <w:r w:rsidRPr="00FD6DE5">
        <w:rPr>
          <w:rFonts w:ascii="PT Astra Serif" w:eastAsiaTheme="minorHAnsi" w:hAnsi="PT Astra Serif"/>
          <w:sz w:val="28"/>
          <w:szCs w:val="28"/>
          <w:lang w:eastAsia="en-US"/>
        </w:rPr>
        <w:t>Текст, подбираемый для осложнённого списывания, адаптирован как с точки зрения содержания,</w:t>
      </w:r>
      <w:r>
        <w:rPr>
          <w:rFonts w:ascii="PT Astra Serif" w:eastAsiaTheme="minorHAnsi" w:hAnsi="PT Astra Serif"/>
          <w:sz w:val="28"/>
          <w:szCs w:val="28"/>
          <w:lang w:eastAsia="en-US"/>
        </w:rPr>
        <w:t xml:space="preserve"> так и с точки зрения языкового </w:t>
      </w:r>
      <w:r w:rsidRPr="00FD6DE5">
        <w:rPr>
          <w:rFonts w:ascii="PT Astra Serif" w:eastAsiaTheme="minorHAnsi" w:hAnsi="PT Astra Serif"/>
          <w:sz w:val="28"/>
          <w:szCs w:val="28"/>
          <w:lang w:eastAsia="en-US"/>
        </w:rPr>
        <w:t>оформления. Примерное количество осложнений в тексте следующее:</w:t>
      </w:r>
    </w:p>
    <w:p w:rsidR="00FD6DE5" w:rsidRPr="00FD6DE5" w:rsidRDefault="00FD6DE5" w:rsidP="00FD6DE5">
      <w:pPr>
        <w:pStyle w:val="a7"/>
        <w:autoSpaceDE w:val="0"/>
        <w:autoSpaceDN w:val="0"/>
        <w:adjustRightInd w:val="0"/>
        <w:ind w:left="0" w:firstLine="1134"/>
        <w:jc w:val="both"/>
        <w:rPr>
          <w:rFonts w:ascii="PT Astra Serif" w:eastAsiaTheme="minorHAnsi" w:hAnsi="PT Astra Serif"/>
          <w:sz w:val="28"/>
          <w:szCs w:val="28"/>
          <w:lang w:eastAsia="en-US"/>
        </w:rPr>
      </w:pPr>
      <w:r w:rsidRPr="00FD6DE5">
        <w:rPr>
          <w:rFonts w:ascii="PT Astra Serif" w:eastAsiaTheme="minorHAnsi" w:hAnsi="PT Astra Serif"/>
          <w:sz w:val="28"/>
          <w:szCs w:val="28"/>
          <w:lang w:eastAsia="en-US"/>
        </w:rPr>
        <w:t>пропуск 8–12 разных буквенных орфограмм, 3–5 нераскрытых скобок,</w:t>
      </w:r>
    </w:p>
    <w:p w:rsidR="00FD6DE5" w:rsidRDefault="00FD6DE5" w:rsidP="00FD6DE5">
      <w:pPr>
        <w:pStyle w:val="a7"/>
        <w:autoSpaceDE w:val="0"/>
        <w:autoSpaceDN w:val="0"/>
        <w:adjustRightInd w:val="0"/>
        <w:ind w:left="0" w:firstLine="1134"/>
        <w:jc w:val="both"/>
        <w:rPr>
          <w:rFonts w:ascii="PT Astra Serif" w:eastAsiaTheme="minorHAnsi" w:hAnsi="PT Astra Serif"/>
          <w:sz w:val="28"/>
          <w:szCs w:val="28"/>
          <w:lang w:eastAsia="en-US"/>
        </w:rPr>
      </w:pPr>
      <w:r w:rsidRPr="00FD6DE5">
        <w:rPr>
          <w:rFonts w:ascii="PT Astra Serif" w:eastAsiaTheme="minorHAnsi" w:hAnsi="PT Astra Serif"/>
          <w:sz w:val="28"/>
          <w:szCs w:val="28"/>
          <w:lang w:eastAsia="en-US"/>
        </w:rPr>
        <w:t>пропуск 6–8 знаков препинания на разные пунктуационные правила.</w:t>
      </w:r>
    </w:p>
    <w:p w:rsidR="00FD6DE5" w:rsidRDefault="00FD6DE5" w:rsidP="00FD6DE5">
      <w:pPr>
        <w:pStyle w:val="a7"/>
        <w:autoSpaceDE w:val="0"/>
        <w:autoSpaceDN w:val="0"/>
        <w:adjustRightInd w:val="0"/>
        <w:ind w:left="0" w:firstLine="1134"/>
        <w:jc w:val="both"/>
        <w:rPr>
          <w:rFonts w:ascii="PT Astra Serif" w:eastAsiaTheme="minorHAnsi" w:hAnsi="PT Astra Serif"/>
          <w:sz w:val="28"/>
          <w:szCs w:val="28"/>
          <w:lang w:eastAsia="en-US"/>
        </w:rPr>
      </w:pPr>
    </w:p>
    <w:p w:rsidR="00FD6DE5" w:rsidRPr="00E52BDC" w:rsidRDefault="00FD6DE5" w:rsidP="00FD6DE5">
      <w:pPr>
        <w:ind w:firstLine="1134"/>
        <w:jc w:val="both"/>
        <w:rPr>
          <w:rFonts w:ascii="PT Astra Serif" w:hAnsi="PT Astra Serif"/>
          <w:b/>
          <w:sz w:val="28"/>
          <w:szCs w:val="28"/>
        </w:rPr>
      </w:pPr>
      <w:r w:rsidRPr="00E52BDC">
        <w:rPr>
          <w:rFonts w:ascii="PT Astra Serif" w:hAnsi="PT Astra Serif"/>
          <w:b/>
          <w:sz w:val="28"/>
          <w:szCs w:val="28"/>
        </w:rPr>
        <w:t>ГВЭ-9 в форме диктанта (600-е номера вариантов)</w:t>
      </w:r>
    </w:p>
    <w:p w:rsidR="00FD6DE5" w:rsidRPr="00E52BDC" w:rsidRDefault="00FD6DE5" w:rsidP="00FD6DE5">
      <w:pPr>
        <w:ind w:firstLine="1134"/>
        <w:jc w:val="both"/>
        <w:rPr>
          <w:rFonts w:ascii="PT Astra Serif" w:hAnsi="PT Astra Serif"/>
          <w:sz w:val="28"/>
          <w:szCs w:val="28"/>
        </w:rPr>
      </w:pPr>
      <w:r w:rsidRPr="00E52BDC">
        <w:rPr>
          <w:rFonts w:ascii="PT Astra Serif" w:hAnsi="PT Astra Serif"/>
          <w:sz w:val="28"/>
          <w:szCs w:val="28"/>
        </w:rPr>
        <w:t>ГВЭ-9 по русскому языку для обучающихся с РАС проводится в форме диктанта. Примерное количество слов в диктанте – 140–160.</w:t>
      </w:r>
    </w:p>
    <w:p w:rsidR="00FD6DE5" w:rsidRDefault="00FD6DE5" w:rsidP="00FD6DE5">
      <w:pPr>
        <w:pStyle w:val="a7"/>
        <w:autoSpaceDE w:val="0"/>
        <w:autoSpaceDN w:val="0"/>
        <w:adjustRightInd w:val="0"/>
        <w:ind w:left="0" w:firstLine="1134"/>
        <w:jc w:val="both"/>
        <w:rPr>
          <w:rFonts w:ascii="PT Astra Serif" w:eastAsiaTheme="minorHAnsi" w:hAnsi="PT Astra Serif"/>
          <w:sz w:val="28"/>
          <w:szCs w:val="28"/>
          <w:lang w:eastAsia="en-US"/>
        </w:rPr>
      </w:pPr>
    </w:p>
    <w:p w:rsidR="00AF69AA" w:rsidRPr="00E52BDC" w:rsidRDefault="00AF69AA" w:rsidP="00AF69AA">
      <w:pPr>
        <w:ind w:firstLine="1134"/>
        <w:jc w:val="both"/>
        <w:rPr>
          <w:rFonts w:ascii="PT Astra Serif" w:hAnsi="PT Astra Serif"/>
          <w:b/>
          <w:sz w:val="28"/>
          <w:szCs w:val="28"/>
        </w:rPr>
      </w:pPr>
      <w:r w:rsidRPr="00E52BDC">
        <w:rPr>
          <w:rFonts w:ascii="PT Astra Serif" w:hAnsi="PT Astra Serif"/>
          <w:b/>
          <w:sz w:val="28"/>
          <w:szCs w:val="28"/>
        </w:rPr>
        <w:t>Особенности ГВЭ по математике в письменной форме</w:t>
      </w:r>
    </w:p>
    <w:p w:rsidR="00AF69AA" w:rsidRPr="00E52BDC" w:rsidRDefault="00AF69AA" w:rsidP="00AF69AA">
      <w:pPr>
        <w:ind w:firstLine="1134"/>
        <w:jc w:val="both"/>
        <w:rPr>
          <w:rFonts w:ascii="PT Astra Serif" w:hAnsi="PT Astra Serif"/>
          <w:sz w:val="28"/>
          <w:szCs w:val="28"/>
        </w:rPr>
      </w:pPr>
      <w:r w:rsidRPr="00E52BDC">
        <w:rPr>
          <w:rFonts w:ascii="PT Astra Serif" w:hAnsi="PT Astra Serif"/>
          <w:sz w:val="28"/>
          <w:szCs w:val="28"/>
        </w:rPr>
        <w:t>Письменный экзамен ГВЭ по математике проводится в нескольких форматах в целях учета возможностей разных категорий его участников.</w:t>
      </w:r>
    </w:p>
    <w:p w:rsidR="00AF69AA" w:rsidRPr="00E52BDC" w:rsidRDefault="00AF69AA" w:rsidP="00AF69AA">
      <w:pPr>
        <w:ind w:firstLine="1134"/>
        <w:jc w:val="both"/>
        <w:rPr>
          <w:rFonts w:ascii="PT Astra Serif" w:hAnsi="PT Astra Serif"/>
          <w:sz w:val="28"/>
          <w:szCs w:val="28"/>
        </w:rPr>
      </w:pPr>
      <w:r w:rsidRPr="00E52BDC">
        <w:rPr>
          <w:rFonts w:ascii="PT Astra Serif" w:hAnsi="PT Astra Serif"/>
          <w:sz w:val="28"/>
          <w:szCs w:val="28"/>
        </w:rPr>
        <w:t>Участники ГВЭ могут быть распределены в одну аудиторию. В распределении обязательно указывается группа номеров вариантов КИМ.</w:t>
      </w:r>
    </w:p>
    <w:p w:rsidR="00AF69AA" w:rsidRPr="00E52BDC" w:rsidRDefault="00AF69AA" w:rsidP="00AF69AA">
      <w:pPr>
        <w:ind w:firstLine="1134"/>
        <w:jc w:val="both"/>
        <w:rPr>
          <w:rFonts w:ascii="PT Astra Serif" w:hAnsi="PT Astra Serif"/>
          <w:sz w:val="28"/>
          <w:szCs w:val="28"/>
        </w:rPr>
      </w:pPr>
      <w:r w:rsidRPr="00E52BDC">
        <w:rPr>
          <w:rFonts w:ascii="PT Astra Serif" w:hAnsi="PT Astra Serif"/>
          <w:sz w:val="28"/>
          <w:szCs w:val="28"/>
        </w:rPr>
        <w:t>При выполнении заданий ГВЭ по математике в письменной форме разрешается пользоваться линейкой для построения чертежей и рисунков, не содержащей справочной информации.</w:t>
      </w:r>
    </w:p>
    <w:p w:rsidR="00AF69AA" w:rsidRPr="00E52BDC" w:rsidRDefault="00AF69AA" w:rsidP="00AF69AA">
      <w:pPr>
        <w:ind w:firstLine="1134"/>
        <w:jc w:val="both"/>
        <w:rPr>
          <w:rFonts w:ascii="PT Astra Serif" w:hAnsi="PT Astra Serif"/>
          <w:sz w:val="28"/>
          <w:szCs w:val="28"/>
        </w:rPr>
      </w:pPr>
      <w:r w:rsidRPr="00E52BDC">
        <w:rPr>
          <w:rFonts w:ascii="PT Astra Serif" w:hAnsi="PT Astra Serif"/>
          <w:sz w:val="28"/>
          <w:szCs w:val="28"/>
        </w:rPr>
        <w:t>Необходимые справочные материалы, содержащие основные формулы курса математики образовательной программы основного общего образования, выдаются вместе с КИМ. Пользоваться личными справочными материалы, содержащими основные формулы курса математики образовательной программы основного общего образования, участникам ГВЭ запрещено.</w:t>
      </w:r>
    </w:p>
    <w:p w:rsidR="00AF69AA" w:rsidRPr="00E52BDC" w:rsidRDefault="00AF69AA" w:rsidP="00AF69AA">
      <w:pPr>
        <w:ind w:firstLine="1134"/>
        <w:jc w:val="both"/>
        <w:rPr>
          <w:rFonts w:ascii="PT Astra Serif" w:hAnsi="PT Astra Serif"/>
          <w:sz w:val="28"/>
          <w:szCs w:val="28"/>
        </w:rPr>
      </w:pPr>
      <w:r w:rsidRPr="00E52BDC">
        <w:rPr>
          <w:rFonts w:ascii="PT Astra Serif" w:hAnsi="PT Astra Serif"/>
          <w:sz w:val="28"/>
          <w:szCs w:val="28"/>
        </w:rPr>
        <w:t>Определение группы вариантов КИМ осуществляется индивидуально с учетом особых образовательных потребностей участников ГВЭ и индивидуальной с</w:t>
      </w:r>
      <w:r>
        <w:rPr>
          <w:rFonts w:ascii="PT Astra Serif" w:hAnsi="PT Astra Serif"/>
          <w:sz w:val="28"/>
          <w:szCs w:val="28"/>
        </w:rPr>
        <w:t>итуации развития</w:t>
      </w:r>
      <w:r w:rsidRPr="00E52BDC">
        <w:rPr>
          <w:rFonts w:ascii="PT Astra Serif" w:hAnsi="PT Astra Serif"/>
          <w:sz w:val="28"/>
          <w:szCs w:val="28"/>
        </w:rPr>
        <w:t>.</w:t>
      </w:r>
    </w:p>
    <w:p w:rsidR="00AF69AA" w:rsidRPr="00E52BDC" w:rsidRDefault="00AF69AA" w:rsidP="00AF69AA">
      <w:pPr>
        <w:ind w:firstLine="1134"/>
        <w:jc w:val="both"/>
        <w:rPr>
          <w:rFonts w:ascii="PT Astra Serif" w:hAnsi="PT Astra Serif"/>
          <w:sz w:val="28"/>
          <w:szCs w:val="28"/>
        </w:rPr>
      </w:pPr>
      <w:r w:rsidRPr="00E52BDC">
        <w:rPr>
          <w:rFonts w:ascii="PT Astra Serif" w:hAnsi="PT Astra Serif"/>
          <w:sz w:val="28"/>
          <w:szCs w:val="28"/>
        </w:rPr>
        <w:t>В случае если участники ГВЭ имеют сопутствующие формы заболеваний (нарушения слуха, зрения и (или) речи) – выбор группы вариантов КИМ по математике определяется в том числе с учетом характеристик КИМ.</w:t>
      </w:r>
    </w:p>
    <w:p w:rsidR="00AF69AA" w:rsidRPr="00E52BDC" w:rsidRDefault="00AF69AA" w:rsidP="00AF69AA">
      <w:pPr>
        <w:ind w:firstLine="1134"/>
        <w:jc w:val="both"/>
        <w:rPr>
          <w:rFonts w:ascii="PT Astra Serif" w:hAnsi="PT Astra Serif"/>
          <w:sz w:val="28"/>
          <w:szCs w:val="28"/>
        </w:rPr>
      </w:pPr>
    </w:p>
    <w:p w:rsidR="00AF69AA" w:rsidRPr="002B29FF" w:rsidRDefault="00AF69AA" w:rsidP="00AF69AA">
      <w:pPr>
        <w:ind w:firstLine="1134"/>
        <w:jc w:val="both"/>
        <w:rPr>
          <w:rFonts w:ascii="PT Astra Serif" w:hAnsi="PT Astra Serif"/>
          <w:b/>
          <w:sz w:val="28"/>
          <w:szCs w:val="28"/>
        </w:rPr>
      </w:pPr>
      <w:r w:rsidRPr="002B29FF">
        <w:rPr>
          <w:rFonts w:ascii="PT Astra Serif" w:hAnsi="PT Astra Serif"/>
          <w:b/>
          <w:sz w:val="28"/>
          <w:szCs w:val="28"/>
        </w:rPr>
        <w:t>Распределение КИМ в зависимости от категории участников ГВЭ по математике</w:t>
      </w:r>
    </w:p>
    <w:tbl>
      <w:tblPr>
        <w:tblStyle w:val="a6"/>
        <w:tblW w:w="9497" w:type="dxa"/>
        <w:tblInd w:w="137" w:type="dxa"/>
        <w:tblLook w:val="04A0"/>
      </w:tblPr>
      <w:tblGrid>
        <w:gridCol w:w="2410"/>
        <w:gridCol w:w="1843"/>
        <w:gridCol w:w="5244"/>
      </w:tblGrid>
      <w:tr w:rsidR="00AF69AA" w:rsidRPr="005D5F8A" w:rsidTr="007547D2">
        <w:tc>
          <w:tcPr>
            <w:tcW w:w="2410" w:type="dxa"/>
            <w:vAlign w:val="center"/>
          </w:tcPr>
          <w:p w:rsidR="00AF69AA" w:rsidRPr="005D5F8A" w:rsidRDefault="00AF69AA" w:rsidP="007547D2">
            <w:pPr>
              <w:jc w:val="center"/>
              <w:rPr>
                <w:rFonts w:ascii="PT Astra Serif" w:hAnsi="PT Astra Serif"/>
                <w:b/>
              </w:rPr>
            </w:pPr>
            <w:r>
              <w:rPr>
                <w:rFonts w:ascii="PT Astra Serif" w:hAnsi="PT Astra Serif"/>
                <w:b/>
              </w:rPr>
              <w:t>Характеристика КИМ</w:t>
            </w:r>
          </w:p>
        </w:tc>
        <w:tc>
          <w:tcPr>
            <w:tcW w:w="1843" w:type="dxa"/>
            <w:vAlign w:val="center"/>
          </w:tcPr>
          <w:p w:rsidR="00AF69AA" w:rsidRPr="005D5F8A" w:rsidRDefault="00AF69AA" w:rsidP="007547D2">
            <w:pPr>
              <w:jc w:val="center"/>
              <w:rPr>
                <w:rFonts w:ascii="PT Astra Serif" w:hAnsi="PT Astra Serif"/>
                <w:b/>
              </w:rPr>
            </w:pPr>
            <w:r w:rsidRPr="005D5F8A">
              <w:rPr>
                <w:rFonts w:ascii="PT Astra Serif" w:hAnsi="PT Astra Serif"/>
                <w:b/>
              </w:rPr>
              <w:t>Номера вариантов</w:t>
            </w:r>
          </w:p>
        </w:tc>
        <w:tc>
          <w:tcPr>
            <w:tcW w:w="5244" w:type="dxa"/>
            <w:vAlign w:val="center"/>
          </w:tcPr>
          <w:p w:rsidR="00AF69AA" w:rsidRPr="005D5F8A" w:rsidRDefault="00AF69AA" w:rsidP="007547D2">
            <w:pPr>
              <w:jc w:val="center"/>
              <w:rPr>
                <w:rFonts w:ascii="PT Astra Serif" w:hAnsi="PT Astra Serif"/>
                <w:b/>
              </w:rPr>
            </w:pPr>
            <w:r w:rsidRPr="005D5F8A">
              <w:rPr>
                <w:rFonts w:ascii="PT Astra Serif" w:hAnsi="PT Astra Serif"/>
                <w:b/>
              </w:rPr>
              <w:t>Категории участников ГВЭ</w:t>
            </w:r>
          </w:p>
        </w:tc>
      </w:tr>
      <w:tr w:rsidR="00AF69AA" w:rsidRPr="008E0C18" w:rsidTr="007547D2">
        <w:tc>
          <w:tcPr>
            <w:tcW w:w="2410" w:type="dxa"/>
            <w:vAlign w:val="center"/>
          </w:tcPr>
          <w:p w:rsidR="00AF69AA" w:rsidRPr="005D5F8A" w:rsidRDefault="00AF69AA" w:rsidP="007547D2">
            <w:pPr>
              <w:rPr>
                <w:rFonts w:ascii="PT Astra Serif" w:hAnsi="PT Astra Serif"/>
              </w:rPr>
            </w:pPr>
          </w:p>
        </w:tc>
        <w:tc>
          <w:tcPr>
            <w:tcW w:w="1843" w:type="dxa"/>
            <w:vAlign w:val="center"/>
          </w:tcPr>
          <w:p w:rsidR="00AF69AA" w:rsidRPr="00DB4FBC" w:rsidRDefault="00AF69AA" w:rsidP="007547D2">
            <w:pPr>
              <w:rPr>
                <w:rFonts w:ascii="PT Astra Serif" w:hAnsi="PT Astra Serif"/>
                <w:b/>
              </w:rPr>
            </w:pPr>
            <w:r w:rsidRPr="00DB4FBC">
              <w:rPr>
                <w:rFonts w:ascii="PT Astra Serif" w:hAnsi="PT Astra Serif"/>
                <w:b/>
              </w:rPr>
              <w:t>100-е номера вариантов</w:t>
            </w:r>
          </w:p>
        </w:tc>
        <w:tc>
          <w:tcPr>
            <w:tcW w:w="5244" w:type="dxa"/>
            <w:vAlign w:val="center"/>
          </w:tcPr>
          <w:p w:rsidR="00AF69AA" w:rsidRPr="00DB4FBC" w:rsidRDefault="00AF69AA" w:rsidP="007547D2">
            <w:pPr>
              <w:rPr>
                <w:rFonts w:ascii="PT Astra Serif" w:hAnsi="PT Astra Serif"/>
              </w:rPr>
            </w:pPr>
            <w:r w:rsidRPr="00DB4FBC">
              <w:rPr>
                <w:rFonts w:ascii="PT Astra Serif" w:hAnsi="PT Astra Serif"/>
              </w:rPr>
              <w:t>1. Обучающиеся в специальных учебно-воспитательных учреждениях закрытого типа, а также в учреждениях, исполняющих наказание в виде лишения свободы;</w:t>
            </w:r>
          </w:p>
          <w:p w:rsidR="00AF69AA" w:rsidRPr="00DB4FBC" w:rsidRDefault="00AF69AA" w:rsidP="007547D2">
            <w:pPr>
              <w:rPr>
                <w:rFonts w:ascii="PT Astra Serif" w:hAnsi="PT Astra Serif"/>
              </w:rPr>
            </w:pPr>
            <w:r w:rsidRPr="00DB4FBC">
              <w:rPr>
                <w:rFonts w:ascii="PT Astra Serif" w:hAnsi="PT Astra Serif"/>
              </w:rPr>
              <w:lastRenderedPageBreak/>
              <w:t>2. Глухие, позднооглохшие;</w:t>
            </w:r>
          </w:p>
          <w:p w:rsidR="00AF69AA" w:rsidRPr="00DB4FBC" w:rsidRDefault="00AF69AA" w:rsidP="007547D2">
            <w:pPr>
              <w:rPr>
                <w:rFonts w:ascii="PT Astra Serif" w:hAnsi="PT Astra Serif"/>
              </w:rPr>
            </w:pPr>
            <w:r w:rsidRPr="00DB4FBC">
              <w:rPr>
                <w:rFonts w:ascii="PT Astra Serif" w:hAnsi="PT Astra Serif"/>
              </w:rPr>
              <w:t>3. Слабослышащие, кохлеарно – имплантированные;</w:t>
            </w:r>
          </w:p>
          <w:p w:rsidR="00AF69AA" w:rsidRPr="00DB4FBC" w:rsidRDefault="00AF69AA" w:rsidP="007547D2">
            <w:pPr>
              <w:rPr>
                <w:rFonts w:ascii="PT Astra Serif" w:hAnsi="PT Astra Serif"/>
              </w:rPr>
            </w:pPr>
            <w:r w:rsidRPr="00DB4FBC">
              <w:rPr>
                <w:rFonts w:ascii="PT Astra Serif" w:hAnsi="PT Astra Serif"/>
              </w:rPr>
              <w:t>4. Участники ГВЭ с тяжелыми нарушениями речи;</w:t>
            </w:r>
          </w:p>
          <w:p w:rsidR="00AF69AA" w:rsidRPr="00DB4FBC" w:rsidRDefault="00AF69AA" w:rsidP="007547D2">
            <w:pPr>
              <w:rPr>
                <w:rFonts w:ascii="PT Astra Serif" w:hAnsi="PT Astra Serif"/>
              </w:rPr>
            </w:pPr>
            <w:r w:rsidRPr="00DB4FBC">
              <w:rPr>
                <w:rFonts w:ascii="PT Astra Serif" w:hAnsi="PT Astra Serif"/>
              </w:rPr>
              <w:t>5. Участники ГВЭ с нарушениями опорно-двигательного аппарата, о</w:t>
            </w:r>
            <w:r>
              <w:rPr>
                <w:rFonts w:ascii="PT Astra Serif" w:hAnsi="PT Astra Serif"/>
              </w:rPr>
              <w:t>сваивающие вариант 6.1 ФАОП ООО</w:t>
            </w:r>
            <w:r w:rsidRPr="00DB4FBC">
              <w:rPr>
                <w:rFonts w:ascii="PT Astra Serif" w:hAnsi="PT Astra Serif"/>
              </w:rPr>
              <w:t>;</w:t>
            </w:r>
          </w:p>
          <w:p w:rsidR="00AF69AA" w:rsidRPr="00DB4FBC" w:rsidRDefault="00AF69AA" w:rsidP="007547D2">
            <w:pPr>
              <w:rPr>
                <w:rFonts w:ascii="PT Astra Serif" w:hAnsi="PT Astra Serif"/>
              </w:rPr>
            </w:pPr>
            <w:r w:rsidRPr="00DB4FBC">
              <w:rPr>
                <w:rFonts w:ascii="PT Astra Serif" w:hAnsi="PT Astra Serif"/>
              </w:rPr>
              <w:t>6. Участники ГВЭ с расстройствами аутистического спектра;</w:t>
            </w:r>
          </w:p>
          <w:p w:rsidR="00AF69AA" w:rsidRPr="008E0C18" w:rsidRDefault="00AF69AA" w:rsidP="007547D2">
            <w:pPr>
              <w:rPr>
                <w:rFonts w:ascii="PT Astra Serif" w:hAnsi="PT Astra Serif"/>
              </w:rPr>
            </w:pPr>
            <w:r w:rsidRPr="00DB4FBC">
              <w:rPr>
                <w:rFonts w:ascii="PT Astra Serif" w:hAnsi="PT Astra Serif"/>
              </w:rPr>
              <w:t>7. Иные категории участников ГВЭ, которым требуется создание особых условий (диабет, онкология, астма и др.).</w:t>
            </w:r>
          </w:p>
        </w:tc>
      </w:tr>
      <w:tr w:rsidR="00AF69AA" w:rsidRPr="005D5F8A" w:rsidTr="007547D2">
        <w:tc>
          <w:tcPr>
            <w:tcW w:w="2410" w:type="dxa"/>
            <w:vAlign w:val="center"/>
          </w:tcPr>
          <w:p w:rsidR="00AF69AA" w:rsidRPr="00DB4FBC" w:rsidRDefault="00AF69AA" w:rsidP="007547D2">
            <w:pPr>
              <w:rPr>
                <w:rFonts w:ascii="PT Astra Serif" w:hAnsi="PT Astra Serif"/>
              </w:rPr>
            </w:pPr>
            <w:r w:rsidRPr="00DB4FBC">
              <w:rPr>
                <w:rFonts w:ascii="PT Astra Serif" w:hAnsi="PT Astra Serif"/>
              </w:rPr>
              <w:lastRenderedPageBreak/>
              <w:t>В текстах заданий сведено к минимуму количество изображений.</w:t>
            </w:r>
          </w:p>
          <w:p w:rsidR="00AF69AA" w:rsidRPr="005D5F8A" w:rsidRDefault="00AF69AA" w:rsidP="007547D2">
            <w:pPr>
              <w:rPr>
                <w:rFonts w:ascii="PT Astra Serif" w:hAnsi="PT Astra Serif"/>
              </w:rPr>
            </w:pPr>
            <w:r w:rsidRPr="00DB4FBC">
              <w:rPr>
                <w:rFonts w:ascii="PT Astra Serif" w:hAnsi="PT Astra Serif"/>
              </w:rPr>
              <w:t>КИМ могут быть переведены на шрифт Брайля (при необходимости)</w:t>
            </w:r>
          </w:p>
        </w:tc>
        <w:tc>
          <w:tcPr>
            <w:tcW w:w="1843" w:type="dxa"/>
            <w:vAlign w:val="center"/>
          </w:tcPr>
          <w:p w:rsidR="00AF69AA" w:rsidRPr="00DB4FBC" w:rsidRDefault="00AF69AA" w:rsidP="007547D2">
            <w:pPr>
              <w:rPr>
                <w:rFonts w:ascii="PT Astra Serif" w:hAnsi="PT Astra Serif"/>
                <w:b/>
              </w:rPr>
            </w:pPr>
            <w:r w:rsidRPr="00DB4FBC">
              <w:rPr>
                <w:rFonts w:ascii="PT Astra Serif" w:hAnsi="PT Astra Serif"/>
                <w:b/>
              </w:rPr>
              <w:t>200-е номера вариантов</w:t>
            </w:r>
          </w:p>
        </w:tc>
        <w:tc>
          <w:tcPr>
            <w:tcW w:w="5244" w:type="dxa"/>
            <w:vAlign w:val="center"/>
          </w:tcPr>
          <w:p w:rsidR="00AF69AA" w:rsidRPr="00DB4FBC" w:rsidRDefault="00AF69AA" w:rsidP="007547D2">
            <w:pPr>
              <w:rPr>
                <w:rFonts w:ascii="PT Astra Serif" w:hAnsi="PT Astra Serif"/>
              </w:rPr>
            </w:pPr>
            <w:r w:rsidRPr="00DB4FBC">
              <w:rPr>
                <w:rFonts w:ascii="PT Astra Serif" w:hAnsi="PT Astra Serif"/>
              </w:rPr>
              <w:t>1. Слепые, поздноослепшие;</w:t>
            </w:r>
          </w:p>
          <w:p w:rsidR="00AF69AA" w:rsidRPr="005D5F8A" w:rsidRDefault="00AF69AA" w:rsidP="007547D2">
            <w:pPr>
              <w:rPr>
                <w:rFonts w:ascii="PT Astra Serif" w:hAnsi="PT Astra Serif"/>
              </w:rPr>
            </w:pPr>
            <w:r w:rsidRPr="00DB4FBC">
              <w:rPr>
                <w:rFonts w:ascii="PT Astra Serif" w:hAnsi="PT Astra Serif"/>
              </w:rPr>
              <w:t>2. Слабовидящие.</w:t>
            </w:r>
          </w:p>
        </w:tc>
      </w:tr>
      <w:tr w:rsidR="00AF69AA" w:rsidRPr="00DB4FBC" w:rsidTr="007547D2">
        <w:tc>
          <w:tcPr>
            <w:tcW w:w="2410" w:type="dxa"/>
            <w:vAlign w:val="center"/>
          </w:tcPr>
          <w:p w:rsidR="00AF69AA" w:rsidRPr="005D5F8A" w:rsidRDefault="00AF69AA" w:rsidP="007547D2">
            <w:pPr>
              <w:rPr>
                <w:rFonts w:ascii="PT Astra Serif" w:hAnsi="PT Astra Serif"/>
              </w:rPr>
            </w:pPr>
          </w:p>
        </w:tc>
        <w:tc>
          <w:tcPr>
            <w:tcW w:w="1843" w:type="dxa"/>
            <w:vAlign w:val="center"/>
          </w:tcPr>
          <w:p w:rsidR="00AF69AA" w:rsidRPr="00DB4FBC" w:rsidRDefault="00AF69AA" w:rsidP="007547D2">
            <w:pPr>
              <w:rPr>
                <w:rFonts w:ascii="PT Astra Serif" w:hAnsi="PT Astra Serif"/>
                <w:b/>
              </w:rPr>
            </w:pPr>
            <w:r w:rsidRPr="00DB4FBC">
              <w:rPr>
                <w:rFonts w:ascii="PT Astra Serif" w:hAnsi="PT Astra Serif"/>
                <w:b/>
              </w:rPr>
              <w:t>300-е номера вариантов</w:t>
            </w:r>
          </w:p>
        </w:tc>
        <w:tc>
          <w:tcPr>
            <w:tcW w:w="5244" w:type="dxa"/>
            <w:vAlign w:val="center"/>
          </w:tcPr>
          <w:p w:rsidR="00AF69AA" w:rsidRPr="00DB4FBC" w:rsidRDefault="00AF69AA" w:rsidP="007547D2">
            <w:pPr>
              <w:pStyle w:val="a7"/>
              <w:ind w:left="28"/>
              <w:rPr>
                <w:rFonts w:ascii="PT Astra Serif" w:hAnsi="PT Astra Serif"/>
              </w:rPr>
            </w:pPr>
            <w:r w:rsidRPr="00DB4FBC">
              <w:rPr>
                <w:rFonts w:ascii="PT Astra Serif" w:hAnsi="PT Astra Serif"/>
              </w:rPr>
              <w:t>1. Участники ГВЭ с задержкой психического развития, обучающиеся по адаптированным основным общеобразовательным программам;</w:t>
            </w:r>
          </w:p>
          <w:p w:rsidR="00AF69AA" w:rsidRDefault="00AF69AA" w:rsidP="007547D2">
            <w:pPr>
              <w:pStyle w:val="a7"/>
              <w:ind w:left="28"/>
              <w:rPr>
                <w:rFonts w:ascii="PT Astra Serif" w:hAnsi="PT Astra Serif"/>
              </w:rPr>
            </w:pPr>
            <w:r w:rsidRPr="00DB4FBC">
              <w:rPr>
                <w:rFonts w:ascii="PT Astra Serif" w:hAnsi="PT Astra Serif"/>
              </w:rPr>
              <w:t>2. Участники ГВЭ с нарушениями опорно-двигательного аппарата, о</w:t>
            </w:r>
            <w:r>
              <w:rPr>
                <w:rFonts w:ascii="PT Astra Serif" w:hAnsi="PT Astra Serif"/>
              </w:rPr>
              <w:t>сваивающие вариант 6.2 ФАОП ООО;</w:t>
            </w:r>
          </w:p>
          <w:p w:rsidR="00AF69AA" w:rsidRPr="00DB4FBC" w:rsidRDefault="00AF69AA" w:rsidP="007547D2">
            <w:pPr>
              <w:pStyle w:val="a7"/>
              <w:ind w:left="28"/>
              <w:rPr>
                <w:rFonts w:ascii="PT Astra Serif" w:hAnsi="PT Astra Serif"/>
              </w:rPr>
            </w:pPr>
            <w:r w:rsidRPr="00DB4FBC">
              <w:rPr>
                <w:rFonts w:ascii="PT Astra Serif" w:hAnsi="PT Astra Serif"/>
              </w:rPr>
              <w:t>2. Участники ГВЭ с нарушениями опорно-двигательного аппарата, о</w:t>
            </w:r>
            <w:r>
              <w:rPr>
                <w:rFonts w:ascii="PT Astra Serif" w:hAnsi="PT Astra Serif"/>
              </w:rPr>
              <w:t>сваивающие вариант 6.2 ФАОП ООО (при наличии соответствующих рекомендаций ПМПК);</w:t>
            </w:r>
          </w:p>
        </w:tc>
      </w:tr>
    </w:tbl>
    <w:p w:rsidR="00AF69AA" w:rsidRDefault="00AF69AA" w:rsidP="00FD6DE5">
      <w:pPr>
        <w:pStyle w:val="a7"/>
        <w:autoSpaceDE w:val="0"/>
        <w:autoSpaceDN w:val="0"/>
        <w:adjustRightInd w:val="0"/>
        <w:ind w:left="0" w:firstLine="1134"/>
        <w:jc w:val="both"/>
        <w:rPr>
          <w:rFonts w:ascii="PT Astra Serif" w:eastAsiaTheme="minorHAnsi" w:hAnsi="PT Astra Serif"/>
          <w:sz w:val="28"/>
          <w:szCs w:val="28"/>
          <w:lang w:eastAsia="en-US"/>
        </w:rPr>
      </w:pPr>
    </w:p>
    <w:p w:rsidR="00327668" w:rsidRPr="00C470F6" w:rsidRDefault="00327668" w:rsidP="00327668">
      <w:pPr>
        <w:ind w:firstLine="1134"/>
        <w:jc w:val="both"/>
        <w:rPr>
          <w:rFonts w:ascii="PT Astra Serif" w:hAnsi="PT Astra Serif"/>
          <w:b/>
          <w:sz w:val="28"/>
          <w:szCs w:val="28"/>
        </w:rPr>
      </w:pPr>
      <w:r w:rsidRPr="00C470F6">
        <w:rPr>
          <w:rFonts w:ascii="PT Astra Serif" w:hAnsi="PT Astra Serif"/>
          <w:b/>
          <w:sz w:val="28"/>
          <w:szCs w:val="28"/>
        </w:rPr>
        <w:t>ГВЭ в письм</w:t>
      </w:r>
      <w:r>
        <w:rPr>
          <w:rFonts w:ascii="PT Astra Serif" w:hAnsi="PT Astra Serif"/>
          <w:b/>
          <w:sz w:val="28"/>
          <w:szCs w:val="28"/>
        </w:rPr>
        <w:t>енной форме по информатике</w:t>
      </w:r>
      <w:r w:rsidRPr="00C470F6">
        <w:rPr>
          <w:rFonts w:ascii="PT Astra Serif" w:hAnsi="PT Astra Serif"/>
          <w:b/>
          <w:sz w:val="28"/>
          <w:szCs w:val="28"/>
        </w:rPr>
        <w:t>.</w:t>
      </w:r>
    </w:p>
    <w:p w:rsidR="00327668" w:rsidRPr="00327668" w:rsidRDefault="00327668" w:rsidP="00327668">
      <w:pPr>
        <w:pStyle w:val="a7"/>
        <w:autoSpaceDE w:val="0"/>
        <w:autoSpaceDN w:val="0"/>
        <w:adjustRightInd w:val="0"/>
        <w:ind w:left="142" w:firstLine="1134"/>
        <w:jc w:val="both"/>
        <w:rPr>
          <w:rFonts w:ascii="PT Astra Serif" w:eastAsiaTheme="minorHAnsi" w:hAnsi="PT Astra Serif"/>
          <w:sz w:val="28"/>
          <w:szCs w:val="28"/>
          <w:lang w:eastAsia="en-US"/>
        </w:rPr>
      </w:pPr>
      <w:r w:rsidRPr="00327668">
        <w:rPr>
          <w:rFonts w:ascii="PT Astra Serif" w:eastAsiaTheme="minorHAnsi" w:hAnsi="PT Astra Serif"/>
          <w:sz w:val="28"/>
          <w:szCs w:val="28"/>
          <w:lang w:eastAsia="en-US"/>
        </w:rPr>
        <w:t>Вариант экзаменационной работы со</w:t>
      </w:r>
      <w:r>
        <w:rPr>
          <w:rFonts w:ascii="PT Astra Serif" w:eastAsiaTheme="minorHAnsi" w:hAnsi="PT Astra Serif"/>
          <w:sz w:val="28"/>
          <w:szCs w:val="28"/>
          <w:lang w:eastAsia="en-US"/>
        </w:rPr>
        <w:t xml:space="preserve">стоит из двух частей и включает </w:t>
      </w:r>
      <w:r w:rsidRPr="00327668">
        <w:rPr>
          <w:rFonts w:ascii="PT Astra Serif" w:eastAsiaTheme="minorHAnsi" w:hAnsi="PT Astra Serif"/>
          <w:sz w:val="28"/>
          <w:szCs w:val="28"/>
          <w:lang w:eastAsia="en-US"/>
        </w:rPr>
        <w:t>в себя 10 заданий.</w:t>
      </w:r>
    </w:p>
    <w:p w:rsidR="00327668" w:rsidRPr="00327668" w:rsidRDefault="00327668" w:rsidP="00327668">
      <w:pPr>
        <w:pStyle w:val="a7"/>
        <w:autoSpaceDE w:val="0"/>
        <w:autoSpaceDN w:val="0"/>
        <w:adjustRightInd w:val="0"/>
        <w:ind w:left="142" w:firstLine="1134"/>
        <w:jc w:val="both"/>
        <w:rPr>
          <w:rFonts w:ascii="PT Astra Serif" w:eastAsiaTheme="minorHAnsi" w:hAnsi="PT Astra Serif"/>
          <w:sz w:val="28"/>
          <w:szCs w:val="28"/>
          <w:lang w:eastAsia="en-US"/>
        </w:rPr>
      </w:pPr>
      <w:r w:rsidRPr="00327668">
        <w:rPr>
          <w:rFonts w:ascii="PT Astra Serif" w:eastAsiaTheme="minorHAnsi" w:hAnsi="PT Astra Serif"/>
          <w:sz w:val="28"/>
          <w:szCs w:val="28"/>
          <w:lang w:eastAsia="en-US"/>
        </w:rPr>
        <w:t xml:space="preserve">Часть 1 содержит 9 заданий </w:t>
      </w:r>
      <w:r>
        <w:rPr>
          <w:rFonts w:ascii="PT Astra Serif" w:eastAsiaTheme="minorHAnsi" w:hAnsi="PT Astra Serif"/>
          <w:sz w:val="28"/>
          <w:szCs w:val="28"/>
          <w:lang w:eastAsia="en-US"/>
        </w:rPr>
        <w:t xml:space="preserve">с кратким ответом в виде цифры, </w:t>
      </w:r>
      <w:r w:rsidRPr="00327668">
        <w:rPr>
          <w:rFonts w:ascii="PT Astra Serif" w:eastAsiaTheme="minorHAnsi" w:hAnsi="PT Astra Serif"/>
          <w:sz w:val="28"/>
          <w:szCs w:val="28"/>
          <w:lang w:eastAsia="en-US"/>
        </w:rPr>
        <w:t>последовательности цифр или букв.</w:t>
      </w:r>
    </w:p>
    <w:p w:rsidR="00327668" w:rsidRDefault="00327668" w:rsidP="00327668">
      <w:pPr>
        <w:pStyle w:val="a7"/>
        <w:autoSpaceDE w:val="0"/>
        <w:autoSpaceDN w:val="0"/>
        <w:adjustRightInd w:val="0"/>
        <w:ind w:left="142" w:firstLine="1134"/>
        <w:jc w:val="both"/>
        <w:rPr>
          <w:rFonts w:ascii="PT Astra Serif" w:eastAsiaTheme="minorHAnsi" w:hAnsi="PT Astra Serif"/>
          <w:sz w:val="28"/>
          <w:szCs w:val="28"/>
          <w:lang w:eastAsia="en-US"/>
        </w:rPr>
      </w:pPr>
      <w:r w:rsidRPr="00327668">
        <w:rPr>
          <w:rFonts w:ascii="PT Astra Serif" w:eastAsiaTheme="minorHAnsi" w:hAnsi="PT Astra Serif"/>
          <w:sz w:val="28"/>
          <w:szCs w:val="28"/>
          <w:lang w:eastAsia="en-US"/>
        </w:rPr>
        <w:t>Часть 2 содержит 1 задание, кот</w:t>
      </w:r>
      <w:r>
        <w:rPr>
          <w:rFonts w:ascii="PT Astra Serif" w:eastAsiaTheme="minorHAnsi" w:hAnsi="PT Astra Serif"/>
          <w:sz w:val="28"/>
          <w:szCs w:val="28"/>
          <w:lang w:eastAsia="en-US"/>
        </w:rPr>
        <w:t xml:space="preserve">орое выполняется на компьютере; </w:t>
      </w:r>
      <w:r w:rsidRPr="00327668">
        <w:rPr>
          <w:rFonts w:ascii="PT Astra Serif" w:eastAsiaTheme="minorHAnsi" w:hAnsi="PT Astra Serif"/>
          <w:sz w:val="28"/>
          <w:szCs w:val="28"/>
          <w:lang w:eastAsia="en-US"/>
        </w:rPr>
        <w:t>проверяемым результатом его выполнения является файл.</w:t>
      </w:r>
    </w:p>
    <w:p w:rsidR="00F45F4E" w:rsidRPr="00F45F4E" w:rsidRDefault="00F45F4E" w:rsidP="00F45F4E">
      <w:pPr>
        <w:pStyle w:val="a7"/>
        <w:autoSpaceDE w:val="0"/>
        <w:autoSpaceDN w:val="0"/>
        <w:adjustRightInd w:val="0"/>
        <w:ind w:left="142" w:firstLine="1134"/>
        <w:jc w:val="both"/>
        <w:rPr>
          <w:rFonts w:ascii="PT Astra Serif" w:eastAsiaTheme="minorHAnsi" w:hAnsi="PT Astra Serif"/>
          <w:sz w:val="28"/>
          <w:szCs w:val="28"/>
          <w:lang w:eastAsia="en-US"/>
        </w:rPr>
      </w:pPr>
      <w:r w:rsidRPr="00F45F4E">
        <w:rPr>
          <w:rFonts w:ascii="PT Astra Serif" w:eastAsiaTheme="minorHAnsi" w:hAnsi="PT Astra Serif"/>
          <w:sz w:val="28"/>
          <w:szCs w:val="28"/>
          <w:lang w:eastAsia="en-US"/>
        </w:rPr>
        <w:t xml:space="preserve">Задания части 1 выполняются </w:t>
      </w:r>
      <w:r>
        <w:rPr>
          <w:rFonts w:ascii="PT Astra Serif" w:eastAsiaTheme="minorHAnsi" w:hAnsi="PT Astra Serif"/>
          <w:sz w:val="28"/>
          <w:szCs w:val="28"/>
          <w:lang w:eastAsia="en-US"/>
        </w:rPr>
        <w:t xml:space="preserve">экзаменуемыми без использования </w:t>
      </w:r>
      <w:r w:rsidRPr="00F45F4E">
        <w:rPr>
          <w:rFonts w:ascii="PT Astra Serif" w:eastAsiaTheme="minorHAnsi" w:hAnsi="PT Astra Serif"/>
          <w:sz w:val="28"/>
          <w:szCs w:val="28"/>
          <w:lang w:eastAsia="en-US"/>
        </w:rPr>
        <w:t>компьютеров и других технических средств. Вычислительная сложностьзаданий не требует использования калькуляторов.</w:t>
      </w:r>
    </w:p>
    <w:p w:rsidR="00F45F4E" w:rsidRDefault="00F45F4E" w:rsidP="00F45F4E">
      <w:pPr>
        <w:pStyle w:val="a7"/>
        <w:autoSpaceDE w:val="0"/>
        <w:autoSpaceDN w:val="0"/>
        <w:adjustRightInd w:val="0"/>
        <w:ind w:left="142" w:firstLine="1134"/>
        <w:jc w:val="both"/>
        <w:rPr>
          <w:rFonts w:ascii="PT Astra Serif" w:eastAsiaTheme="minorHAnsi" w:hAnsi="PT Astra Serif"/>
          <w:sz w:val="28"/>
          <w:szCs w:val="28"/>
          <w:lang w:eastAsia="en-US"/>
        </w:rPr>
      </w:pPr>
      <w:r w:rsidRPr="00F45F4E">
        <w:rPr>
          <w:rFonts w:ascii="PT Astra Serif" w:eastAsiaTheme="minorHAnsi" w:hAnsi="PT Astra Serif"/>
          <w:sz w:val="28"/>
          <w:szCs w:val="28"/>
          <w:lang w:eastAsia="en-US"/>
        </w:rPr>
        <w:t>Задание части 2 выполняет</w:t>
      </w:r>
      <w:r>
        <w:rPr>
          <w:rFonts w:ascii="PT Astra Serif" w:eastAsiaTheme="minorHAnsi" w:hAnsi="PT Astra Serif"/>
          <w:sz w:val="28"/>
          <w:szCs w:val="28"/>
          <w:lang w:eastAsia="en-US"/>
        </w:rPr>
        <w:t xml:space="preserve">ся экзаменуемыми на компьютере. </w:t>
      </w:r>
      <w:r w:rsidRPr="00F45F4E">
        <w:rPr>
          <w:rFonts w:ascii="PT Astra Serif" w:eastAsiaTheme="minorHAnsi" w:hAnsi="PT Astra Serif"/>
          <w:sz w:val="28"/>
          <w:szCs w:val="28"/>
          <w:lang w:eastAsia="en-US"/>
        </w:rPr>
        <w:t>На компьютере должны быть установлены знакомые экзаменуемымпрограммы. Для выполнения задания 10 необходима программа для работыс электронными таблицами.</w:t>
      </w:r>
    </w:p>
    <w:p w:rsidR="00F45F4E" w:rsidRDefault="00F45F4E" w:rsidP="00F45F4E">
      <w:pPr>
        <w:pStyle w:val="a7"/>
        <w:autoSpaceDE w:val="0"/>
        <w:autoSpaceDN w:val="0"/>
        <w:adjustRightInd w:val="0"/>
        <w:ind w:left="142" w:firstLine="1134"/>
        <w:jc w:val="both"/>
        <w:rPr>
          <w:rFonts w:ascii="PT Astra Serif" w:eastAsiaTheme="minorHAnsi" w:hAnsi="PT Astra Serif"/>
          <w:sz w:val="28"/>
          <w:szCs w:val="28"/>
          <w:lang w:eastAsia="en-US"/>
        </w:rPr>
      </w:pPr>
      <w:r w:rsidRPr="00F45F4E">
        <w:rPr>
          <w:rFonts w:ascii="PT Astra Serif" w:eastAsiaTheme="minorHAnsi" w:hAnsi="PT Astra Serif"/>
          <w:sz w:val="28"/>
          <w:szCs w:val="28"/>
          <w:lang w:eastAsia="en-US"/>
        </w:rPr>
        <w:t>Решением задания части 2 является отдельный фай</w:t>
      </w:r>
      <w:r>
        <w:rPr>
          <w:rFonts w:ascii="PT Astra Serif" w:eastAsiaTheme="minorHAnsi" w:hAnsi="PT Astra Serif"/>
          <w:sz w:val="28"/>
          <w:szCs w:val="28"/>
          <w:lang w:eastAsia="en-US"/>
        </w:rPr>
        <w:t xml:space="preserve">л, подготовленный </w:t>
      </w:r>
      <w:r w:rsidRPr="00F45F4E">
        <w:rPr>
          <w:rFonts w:ascii="PT Astra Serif" w:eastAsiaTheme="minorHAnsi" w:hAnsi="PT Astra Serif"/>
          <w:sz w:val="28"/>
          <w:szCs w:val="28"/>
          <w:lang w:eastAsia="en-US"/>
        </w:rPr>
        <w:t xml:space="preserve">в соответствующей программе для работы с таблицами. </w:t>
      </w:r>
      <w:r w:rsidRPr="00F45F4E">
        <w:rPr>
          <w:rFonts w:ascii="PT Astra Serif" w:eastAsiaTheme="minorHAnsi" w:hAnsi="PT Astra Serif"/>
          <w:sz w:val="28"/>
          <w:szCs w:val="28"/>
          <w:lang w:eastAsia="en-US"/>
        </w:rPr>
        <w:lastRenderedPageBreak/>
        <w:t>Экзаменуемыесохраняют данный файл в каталог под именем, указанным организаторамиэкзамена.</w:t>
      </w:r>
    </w:p>
    <w:p w:rsidR="00C103CE" w:rsidRDefault="00C103CE" w:rsidP="00F45F4E">
      <w:pPr>
        <w:pStyle w:val="a7"/>
        <w:autoSpaceDE w:val="0"/>
        <w:autoSpaceDN w:val="0"/>
        <w:adjustRightInd w:val="0"/>
        <w:ind w:left="142" w:firstLine="1134"/>
        <w:jc w:val="both"/>
        <w:rPr>
          <w:rFonts w:ascii="PT Astra Serif" w:eastAsiaTheme="minorHAnsi" w:hAnsi="PT Astra Serif"/>
          <w:sz w:val="28"/>
          <w:szCs w:val="28"/>
          <w:lang w:eastAsia="en-US"/>
        </w:rPr>
      </w:pPr>
    </w:p>
    <w:p w:rsidR="00C103CE" w:rsidRPr="00C470F6" w:rsidRDefault="00C103CE" w:rsidP="00C103CE">
      <w:pPr>
        <w:ind w:firstLine="1134"/>
        <w:jc w:val="both"/>
        <w:rPr>
          <w:rFonts w:ascii="PT Astra Serif" w:hAnsi="PT Astra Serif"/>
          <w:b/>
          <w:sz w:val="28"/>
          <w:szCs w:val="28"/>
        </w:rPr>
      </w:pPr>
      <w:r w:rsidRPr="00C470F6">
        <w:rPr>
          <w:rFonts w:ascii="PT Astra Serif" w:hAnsi="PT Astra Serif"/>
          <w:b/>
          <w:sz w:val="28"/>
          <w:szCs w:val="28"/>
        </w:rPr>
        <w:t>Особенности проведения ГВЭ в устной форме.</w:t>
      </w:r>
    </w:p>
    <w:p w:rsidR="00C103CE" w:rsidRPr="00C470F6" w:rsidRDefault="00C103CE" w:rsidP="00C103CE">
      <w:pPr>
        <w:ind w:firstLine="1134"/>
        <w:jc w:val="both"/>
        <w:rPr>
          <w:rFonts w:ascii="PT Astra Serif" w:hAnsi="PT Astra Serif"/>
          <w:sz w:val="28"/>
          <w:szCs w:val="28"/>
        </w:rPr>
      </w:pPr>
      <w:r w:rsidRPr="00C470F6">
        <w:rPr>
          <w:rFonts w:ascii="PT Astra Serif" w:hAnsi="PT Astra Serif"/>
          <w:sz w:val="28"/>
          <w:szCs w:val="28"/>
        </w:rPr>
        <w:t xml:space="preserve">В комплект ЭМ по каждому учебному предмету для ГВЭ в устной форме включены </w:t>
      </w:r>
      <w:r w:rsidR="00A436B3">
        <w:rPr>
          <w:rFonts w:ascii="PT Astra Serif" w:hAnsi="PT Astra Serif"/>
          <w:sz w:val="28"/>
          <w:szCs w:val="28"/>
        </w:rPr>
        <w:t>билеты</w:t>
      </w:r>
      <w:r w:rsidRPr="00C470F6">
        <w:rPr>
          <w:rFonts w:ascii="PT Astra Serif" w:hAnsi="PT Astra Serif"/>
          <w:sz w:val="28"/>
          <w:szCs w:val="28"/>
        </w:rPr>
        <w:t>. Участникам экзамена должна быть предоставлена возможность выбора экзаменационного билета (текст и задания экзаменационных билетов не должны быть известны участнику экзамена в момент выбора экзаменационного билета из предложенных).</w:t>
      </w:r>
    </w:p>
    <w:p w:rsidR="00C103CE" w:rsidRPr="00C470F6" w:rsidRDefault="00C103CE" w:rsidP="00C103CE">
      <w:pPr>
        <w:ind w:firstLine="1134"/>
        <w:jc w:val="both"/>
        <w:rPr>
          <w:rFonts w:ascii="PT Astra Serif" w:hAnsi="PT Astra Serif"/>
          <w:sz w:val="28"/>
          <w:szCs w:val="28"/>
        </w:rPr>
      </w:pPr>
      <w:r w:rsidRPr="00C470F6">
        <w:rPr>
          <w:rFonts w:ascii="PT Astra Serif" w:hAnsi="PT Astra Serif"/>
          <w:sz w:val="28"/>
          <w:szCs w:val="28"/>
        </w:rPr>
        <w:t>Время, предоставляемое для подготовки участником устного ответа на вопросы билетов ГВЭ:</w:t>
      </w:r>
    </w:p>
    <w:p w:rsidR="00C103CE" w:rsidRPr="0025114C" w:rsidRDefault="00C103CE" w:rsidP="00C103CE">
      <w:pPr>
        <w:ind w:firstLine="1134"/>
        <w:jc w:val="both"/>
        <w:rPr>
          <w:rFonts w:ascii="PT Astra Serif" w:hAnsi="PT Astra Serif"/>
          <w:sz w:val="28"/>
          <w:szCs w:val="28"/>
          <w:highlight w:val="green"/>
        </w:rPr>
      </w:pPr>
      <w:r>
        <w:rPr>
          <w:rFonts w:ascii="PT Astra Serif" w:hAnsi="PT Astra Serif"/>
          <w:sz w:val="28"/>
          <w:szCs w:val="28"/>
        </w:rPr>
        <w:t xml:space="preserve">по русскому языку </w:t>
      </w:r>
      <w:r w:rsidRPr="0025114C">
        <w:rPr>
          <w:rFonts w:ascii="PT Astra Serif" w:hAnsi="PT Astra Serif"/>
          <w:sz w:val="28"/>
          <w:szCs w:val="28"/>
        </w:rPr>
        <w:t>– 60 минут;</w:t>
      </w:r>
    </w:p>
    <w:p w:rsidR="00C103CE" w:rsidRPr="0025114C" w:rsidRDefault="00C103CE" w:rsidP="00C103CE">
      <w:pPr>
        <w:ind w:firstLine="1134"/>
        <w:jc w:val="both"/>
        <w:rPr>
          <w:rFonts w:ascii="PT Astra Serif" w:hAnsi="PT Astra Serif"/>
          <w:sz w:val="28"/>
          <w:szCs w:val="28"/>
        </w:rPr>
      </w:pPr>
      <w:r w:rsidRPr="0025114C">
        <w:rPr>
          <w:rFonts w:ascii="PT Astra Serif" w:hAnsi="PT Astra Serif"/>
          <w:sz w:val="28"/>
          <w:szCs w:val="28"/>
        </w:rPr>
        <w:t>по математике – 90 минут;</w:t>
      </w:r>
    </w:p>
    <w:p w:rsidR="00C103CE" w:rsidRPr="0025114C" w:rsidRDefault="00C103CE" w:rsidP="00C103CE">
      <w:pPr>
        <w:ind w:firstLine="1134"/>
        <w:jc w:val="both"/>
        <w:rPr>
          <w:rFonts w:ascii="PT Astra Serif" w:hAnsi="PT Astra Serif"/>
          <w:sz w:val="28"/>
          <w:szCs w:val="28"/>
        </w:rPr>
      </w:pPr>
      <w:r w:rsidRPr="0025114C">
        <w:rPr>
          <w:rFonts w:ascii="PT Astra Serif" w:hAnsi="PT Astra Serif"/>
          <w:sz w:val="28"/>
          <w:szCs w:val="28"/>
        </w:rPr>
        <w:t>по биологии – 40 минут;</w:t>
      </w:r>
    </w:p>
    <w:p w:rsidR="00C103CE" w:rsidRPr="0025114C" w:rsidRDefault="00C103CE" w:rsidP="00C103CE">
      <w:pPr>
        <w:ind w:firstLine="1134"/>
        <w:jc w:val="both"/>
        <w:rPr>
          <w:rFonts w:ascii="PT Astra Serif" w:hAnsi="PT Astra Serif"/>
          <w:sz w:val="28"/>
          <w:szCs w:val="28"/>
        </w:rPr>
      </w:pPr>
      <w:r w:rsidRPr="0025114C">
        <w:rPr>
          <w:rFonts w:ascii="PT Astra Serif" w:hAnsi="PT Astra Serif"/>
          <w:sz w:val="28"/>
          <w:szCs w:val="28"/>
        </w:rPr>
        <w:t>по географии – 50 минут;</w:t>
      </w:r>
    </w:p>
    <w:p w:rsidR="00C103CE" w:rsidRPr="0025114C" w:rsidRDefault="00C103CE" w:rsidP="00C103CE">
      <w:pPr>
        <w:ind w:firstLine="1134"/>
        <w:jc w:val="both"/>
        <w:rPr>
          <w:rFonts w:ascii="PT Astra Serif" w:hAnsi="PT Astra Serif"/>
          <w:sz w:val="28"/>
          <w:szCs w:val="28"/>
          <w:highlight w:val="green"/>
        </w:rPr>
      </w:pPr>
      <w:r>
        <w:rPr>
          <w:rFonts w:ascii="PT Astra Serif" w:hAnsi="PT Astra Serif"/>
          <w:sz w:val="28"/>
          <w:szCs w:val="28"/>
        </w:rPr>
        <w:t>по информатике</w:t>
      </w:r>
      <w:r w:rsidRPr="0025114C">
        <w:rPr>
          <w:rFonts w:ascii="PT Astra Serif" w:hAnsi="PT Astra Serif"/>
          <w:sz w:val="28"/>
          <w:szCs w:val="28"/>
        </w:rPr>
        <w:t xml:space="preserve"> – 45 минут;</w:t>
      </w:r>
    </w:p>
    <w:p w:rsidR="00C103CE" w:rsidRPr="0025114C" w:rsidRDefault="00C103CE" w:rsidP="00C103CE">
      <w:pPr>
        <w:ind w:firstLine="1134"/>
        <w:jc w:val="both"/>
        <w:rPr>
          <w:rFonts w:ascii="PT Astra Serif" w:hAnsi="PT Astra Serif"/>
          <w:sz w:val="28"/>
          <w:szCs w:val="28"/>
        </w:rPr>
      </w:pPr>
      <w:r w:rsidRPr="0025114C">
        <w:rPr>
          <w:rFonts w:ascii="PT Astra Serif" w:hAnsi="PT Astra Serif"/>
          <w:sz w:val="28"/>
          <w:szCs w:val="28"/>
        </w:rPr>
        <w:t>по истории – 30 минут;</w:t>
      </w:r>
    </w:p>
    <w:p w:rsidR="00C103CE" w:rsidRPr="0025114C" w:rsidRDefault="00C103CE" w:rsidP="00C103CE">
      <w:pPr>
        <w:ind w:firstLine="1134"/>
        <w:jc w:val="both"/>
        <w:rPr>
          <w:rFonts w:ascii="PT Astra Serif" w:hAnsi="PT Astra Serif"/>
          <w:sz w:val="28"/>
          <w:szCs w:val="28"/>
        </w:rPr>
      </w:pPr>
      <w:r w:rsidRPr="0025114C">
        <w:rPr>
          <w:rFonts w:ascii="PT Astra Serif" w:hAnsi="PT Astra Serif"/>
          <w:sz w:val="28"/>
          <w:szCs w:val="28"/>
        </w:rPr>
        <w:t>по литературе – 60 минут;</w:t>
      </w:r>
    </w:p>
    <w:p w:rsidR="00C103CE" w:rsidRPr="0025114C" w:rsidRDefault="00C103CE" w:rsidP="00C103CE">
      <w:pPr>
        <w:ind w:firstLine="1134"/>
        <w:jc w:val="both"/>
        <w:rPr>
          <w:rFonts w:ascii="PT Astra Serif" w:hAnsi="PT Astra Serif"/>
          <w:sz w:val="28"/>
          <w:szCs w:val="28"/>
        </w:rPr>
      </w:pPr>
      <w:r w:rsidRPr="0025114C">
        <w:rPr>
          <w:rFonts w:ascii="PT Astra Serif" w:hAnsi="PT Astra Serif"/>
          <w:sz w:val="28"/>
          <w:szCs w:val="28"/>
        </w:rPr>
        <w:t>по обществознанию – 40 минут;</w:t>
      </w:r>
    </w:p>
    <w:p w:rsidR="00C103CE" w:rsidRPr="0025114C" w:rsidRDefault="00C103CE" w:rsidP="00C103CE">
      <w:pPr>
        <w:ind w:firstLine="1134"/>
        <w:jc w:val="both"/>
        <w:rPr>
          <w:rFonts w:ascii="PT Astra Serif" w:hAnsi="PT Astra Serif"/>
          <w:sz w:val="28"/>
          <w:szCs w:val="28"/>
        </w:rPr>
      </w:pPr>
      <w:r w:rsidRPr="0025114C">
        <w:rPr>
          <w:rFonts w:ascii="PT Astra Serif" w:hAnsi="PT Astra Serif"/>
          <w:sz w:val="28"/>
          <w:szCs w:val="28"/>
        </w:rPr>
        <w:t>по физике – 40 минут;</w:t>
      </w:r>
    </w:p>
    <w:p w:rsidR="00C103CE" w:rsidRPr="0025114C" w:rsidRDefault="00C103CE" w:rsidP="00C103CE">
      <w:pPr>
        <w:ind w:firstLine="1134"/>
        <w:jc w:val="both"/>
        <w:rPr>
          <w:rFonts w:ascii="PT Astra Serif" w:hAnsi="PT Astra Serif"/>
          <w:sz w:val="28"/>
          <w:szCs w:val="28"/>
        </w:rPr>
      </w:pPr>
      <w:r w:rsidRPr="0025114C">
        <w:rPr>
          <w:rFonts w:ascii="PT Astra Serif" w:hAnsi="PT Astra Serif"/>
          <w:sz w:val="28"/>
          <w:szCs w:val="28"/>
        </w:rPr>
        <w:t>по химии – 30 минут</w:t>
      </w:r>
      <w:r>
        <w:rPr>
          <w:rFonts w:ascii="PT Astra Serif" w:hAnsi="PT Astra Serif"/>
          <w:sz w:val="28"/>
          <w:szCs w:val="28"/>
        </w:rPr>
        <w:t>;</w:t>
      </w:r>
    </w:p>
    <w:p w:rsidR="00C103CE" w:rsidRDefault="00C103CE" w:rsidP="00C103CE">
      <w:pPr>
        <w:ind w:firstLine="1134"/>
        <w:jc w:val="both"/>
        <w:rPr>
          <w:rFonts w:ascii="PT Astra Serif" w:hAnsi="PT Astra Serif"/>
          <w:sz w:val="28"/>
          <w:szCs w:val="28"/>
        </w:rPr>
      </w:pPr>
      <w:r w:rsidRPr="0025114C">
        <w:rPr>
          <w:rFonts w:ascii="PT Astra Serif" w:hAnsi="PT Astra Serif"/>
          <w:sz w:val="28"/>
          <w:szCs w:val="28"/>
        </w:rPr>
        <w:t>по иностранным языкам – 30 минут.</w:t>
      </w:r>
    </w:p>
    <w:p w:rsidR="00C103CE" w:rsidRDefault="00C103CE" w:rsidP="00C103CE">
      <w:pPr>
        <w:ind w:firstLine="1134"/>
        <w:jc w:val="both"/>
        <w:rPr>
          <w:rFonts w:ascii="PT Astra Serif" w:hAnsi="PT Astra Serif"/>
          <w:sz w:val="28"/>
          <w:szCs w:val="28"/>
        </w:rPr>
      </w:pPr>
    </w:p>
    <w:p w:rsidR="009C28F0" w:rsidRPr="00BC5486" w:rsidRDefault="009C28F0" w:rsidP="009C28F0">
      <w:pPr>
        <w:ind w:firstLine="1134"/>
        <w:jc w:val="both"/>
        <w:rPr>
          <w:rFonts w:ascii="PT Astra Serif" w:hAnsi="PT Astra Serif"/>
          <w:b/>
          <w:sz w:val="28"/>
          <w:szCs w:val="28"/>
        </w:rPr>
      </w:pPr>
      <w:r w:rsidRPr="00BC5486">
        <w:rPr>
          <w:rFonts w:ascii="PT Astra Serif" w:hAnsi="PT Astra Serif"/>
          <w:b/>
          <w:sz w:val="28"/>
          <w:szCs w:val="28"/>
        </w:rPr>
        <w:t xml:space="preserve">Особенности проведения экзаменов для участников </w:t>
      </w:r>
      <w:r>
        <w:rPr>
          <w:rFonts w:ascii="PT Astra Serif" w:hAnsi="PT Astra Serif"/>
          <w:b/>
          <w:sz w:val="28"/>
          <w:szCs w:val="28"/>
        </w:rPr>
        <w:t>ГИА</w:t>
      </w:r>
      <w:r w:rsidRPr="00BC5486">
        <w:rPr>
          <w:rFonts w:ascii="PT Astra Serif" w:hAnsi="PT Astra Serif"/>
          <w:b/>
          <w:sz w:val="28"/>
          <w:szCs w:val="28"/>
        </w:rPr>
        <w:t xml:space="preserve"> с ОВЗ, участников - детей-инвалидов и инвалидов.</w:t>
      </w:r>
    </w:p>
    <w:p w:rsidR="009C28F0" w:rsidRPr="00BC5486" w:rsidRDefault="009C28F0" w:rsidP="009C28F0">
      <w:pPr>
        <w:ind w:firstLine="1134"/>
        <w:jc w:val="both"/>
        <w:rPr>
          <w:rFonts w:ascii="PT Astra Serif" w:hAnsi="PT Astra Serif"/>
          <w:sz w:val="28"/>
          <w:szCs w:val="28"/>
        </w:rPr>
      </w:pPr>
      <w:r w:rsidRPr="00BC5486">
        <w:rPr>
          <w:rFonts w:ascii="PT Astra Serif" w:hAnsi="PT Astra Serif"/>
          <w:sz w:val="28"/>
          <w:szCs w:val="28"/>
        </w:rPr>
        <w:t>Участники ГВЭ с ОВЗ, обучающиеся на дому и обучающиеся в медицинских организациях (при предъявлении копии рекомендаций ПМПК), участники ГВЭ – дети-инвалиды и инвалиды (при предъявлении справки, подтверждающей инвалидность, и копии рекомендаций ПМПК) по желанию могут выполнять письменную экзаменационную работу на компьютере, не имеющем выхода в сеть «Интернет» и не содержащим информации по сдаваемому учебному предмету. При выполнении участником ГВЭ экзаменационной работы на компьютере ассистент распечатывает ответы участника ГВЭ и переносит информацию с распечатанных бланков (листов) участника в стандартные бланки (листы) для записи ответов в присутствии члена ГЭК.</w:t>
      </w:r>
    </w:p>
    <w:p w:rsidR="009C28F0" w:rsidRPr="00BC5486" w:rsidRDefault="009C28F0" w:rsidP="009C28F0">
      <w:pPr>
        <w:ind w:firstLine="1134"/>
        <w:jc w:val="both"/>
        <w:rPr>
          <w:rFonts w:ascii="PT Astra Serif" w:hAnsi="PT Astra Serif"/>
          <w:sz w:val="28"/>
          <w:szCs w:val="28"/>
        </w:rPr>
      </w:pPr>
      <w:r w:rsidRPr="00BC5486">
        <w:rPr>
          <w:rFonts w:ascii="PT Astra Serif" w:hAnsi="PT Astra Serif"/>
          <w:sz w:val="28"/>
          <w:szCs w:val="28"/>
        </w:rPr>
        <w:t xml:space="preserve">При проведении </w:t>
      </w:r>
      <w:r>
        <w:rPr>
          <w:rFonts w:ascii="PT Astra Serif" w:hAnsi="PT Astra Serif"/>
          <w:sz w:val="28"/>
          <w:szCs w:val="28"/>
        </w:rPr>
        <w:t>ГИА</w:t>
      </w:r>
      <w:r w:rsidRPr="00BC5486">
        <w:rPr>
          <w:rFonts w:ascii="PT Astra Serif" w:hAnsi="PT Astra Serif"/>
          <w:sz w:val="28"/>
          <w:szCs w:val="28"/>
        </w:rPr>
        <w:t xml:space="preserve"> могут присутствовать ассистенты, оказывающие участникам с ОВЗ, обучающимся на дому и обучающимся в медицинских организациях, участникам </w:t>
      </w:r>
      <w:r>
        <w:rPr>
          <w:rFonts w:ascii="PT Astra Serif" w:hAnsi="PT Astra Serif"/>
          <w:sz w:val="28"/>
          <w:szCs w:val="28"/>
        </w:rPr>
        <w:t>ГИА</w:t>
      </w:r>
      <w:r w:rsidRPr="00BC5486">
        <w:rPr>
          <w:rFonts w:ascii="PT Astra Serif" w:hAnsi="PT Astra Serif"/>
          <w:sz w:val="28"/>
          <w:szCs w:val="28"/>
        </w:rPr>
        <w:t xml:space="preserve"> – детям-инвалидам и инвалидам необходимую техническую помощь с учетом состояния их здоровья, особенностей психофизического развития и индивидуальных особенностей:</w:t>
      </w:r>
    </w:p>
    <w:p w:rsidR="009C28F0" w:rsidRPr="00BC5486" w:rsidRDefault="009C28F0" w:rsidP="009C28F0">
      <w:pPr>
        <w:ind w:firstLine="1134"/>
        <w:jc w:val="both"/>
        <w:rPr>
          <w:rFonts w:ascii="PT Astra Serif" w:hAnsi="PT Astra Serif"/>
          <w:sz w:val="28"/>
          <w:szCs w:val="28"/>
        </w:rPr>
      </w:pPr>
      <w:r>
        <w:rPr>
          <w:rFonts w:ascii="PT Astra Serif" w:hAnsi="PT Astra Serif"/>
          <w:sz w:val="28"/>
          <w:szCs w:val="28"/>
        </w:rPr>
        <w:t xml:space="preserve">оказывают </w:t>
      </w:r>
      <w:r w:rsidRPr="00BC5486">
        <w:rPr>
          <w:rFonts w:ascii="PT Astra Serif" w:hAnsi="PT Astra Serif"/>
          <w:sz w:val="28"/>
          <w:szCs w:val="28"/>
        </w:rPr>
        <w:t>помощь в части передвижения по ППЭ, ориентации (в том числе помогают им занять рабочее место в аудитории) и получение информации (не относящейся к содержанию и выполнению заданий экзаменационной работы);</w:t>
      </w:r>
    </w:p>
    <w:p w:rsidR="009C28F0" w:rsidRPr="00BC5486" w:rsidRDefault="009C28F0" w:rsidP="009C28F0">
      <w:pPr>
        <w:ind w:firstLine="1134"/>
        <w:jc w:val="both"/>
        <w:rPr>
          <w:rFonts w:ascii="PT Astra Serif" w:hAnsi="PT Astra Serif"/>
          <w:sz w:val="28"/>
          <w:szCs w:val="28"/>
        </w:rPr>
      </w:pPr>
      <w:r>
        <w:rPr>
          <w:rFonts w:ascii="PT Astra Serif" w:hAnsi="PT Astra Serif"/>
          <w:sz w:val="28"/>
          <w:szCs w:val="28"/>
        </w:rPr>
        <w:lastRenderedPageBreak/>
        <w:t>оказывают</w:t>
      </w:r>
      <w:r w:rsidRPr="00BC5486">
        <w:rPr>
          <w:rFonts w:ascii="PT Astra Serif" w:hAnsi="PT Astra Serif"/>
          <w:sz w:val="28"/>
          <w:szCs w:val="28"/>
        </w:rPr>
        <w:t xml:space="preserve"> помощь в обеспечении коммуникации (с организаторами, членами ГЭК, руководителем ППЭ и др., в том числе с использованием коммуникативных устройств, средств альтернативной коммуникации (за исключением средств связи, фото-, аудио-и видеоаппаратуры);</w:t>
      </w:r>
    </w:p>
    <w:p w:rsidR="009C28F0" w:rsidRPr="00BC5486" w:rsidRDefault="009C28F0" w:rsidP="009C28F0">
      <w:pPr>
        <w:ind w:firstLine="1134"/>
        <w:jc w:val="both"/>
        <w:rPr>
          <w:rFonts w:ascii="PT Astra Serif" w:hAnsi="PT Astra Serif"/>
          <w:sz w:val="28"/>
          <w:szCs w:val="28"/>
        </w:rPr>
      </w:pPr>
      <w:r>
        <w:rPr>
          <w:rFonts w:ascii="PT Astra Serif" w:hAnsi="PT Astra Serif"/>
          <w:sz w:val="28"/>
          <w:szCs w:val="28"/>
        </w:rPr>
        <w:t>оказывают</w:t>
      </w:r>
      <w:r w:rsidRPr="00BC5486">
        <w:rPr>
          <w:rFonts w:ascii="PT Astra Serif" w:hAnsi="PT Astra Serif"/>
          <w:sz w:val="28"/>
          <w:szCs w:val="28"/>
        </w:rPr>
        <w:t xml:space="preserve"> помощь в использовании технических средств, необходимых для выполнения заданий, технических средств (изделий) реабилитации и обучения;</w:t>
      </w:r>
    </w:p>
    <w:p w:rsidR="009C28F0" w:rsidRPr="00BC5486" w:rsidRDefault="009C28F0" w:rsidP="009C28F0">
      <w:pPr>
        <w:ind w:firstLine="1134"/>
        <w:jc w:val="both"/>
        <w:rPr>
          <w:rFonts w:ascii="PT Astra Serif" w:hAnsi="PT Astra Serif"/>
          <w:sz w:val="28"/>
          <w:szCs w:val="28"/>
        </w:rPr>
      </w:pPr>
      <w:r>
        <w:rPr>
          <w:rFonts w:ascii="PT Astra Serif" w:hAnsi="PT Astra Serif"/>
          <w:sz w:val="28"/>
          <w:szCs w:val="28"/>
        </w:rPr>
        <w:t>оказывают</w:t>
      </w:r>
      <w:r w:rsidRPr="00BC5486">
        <w:rPr>
          <w:rFonts w:ascii="PT Astra Serif" w:hAnsi="PT Astra Serif"/>
          <w:sz w:val="28"/>
          <w:szCs w:val="28"/>
        </w:rPr>
        <w:t xml:space="preserve"> помощь в ведении записей, чтении (в фиксации положения тела, ручки в кисти руки; при оформлении регистрационных полей бланков (листов), приведении в порядок рабочего места и подготовке необходимых принадлежностей; фиксации строки/абзаца (для обучающихся с нарушением опорно-двигательного аппарата);</w:t>
      </w:r>
    </w:p>
    <w:p w:rsidR="009C28F0" w:rsidRPr="00BC5486" w:rsidRDefault="009C28F0" w:rsidP="009C28F0">
      <w:pPr>
        <w:ind w:firstLine="1134"/>
        <w:jc w:val="both"/>
        <w:rPr>
          <w:rFonts w:ascii="PT Astra Serif" w:hAnsi="PT Astra Serif"/>
          <w:sz w:val="28"/>
          <w:szCs w:val="28"/>
        </w:rPr>
      </w:pPr>
      <w:r w:rsidRPr="00BC5486">
        <w:rPr>
          <w:rFonts w:ascii="PT Astra Serif" w:hAnsi="PT Astra Serif"/>
          <w:sz w:val="28"/>
          <w:szCs w:val="28"/>
        </w:rPr>
        <w:t>переносят ответы в экзаменационные листы (бланки) для записи ответов;</w:t>
      </w:r>
    </w:p>
    <w:p w:rsidR="009C28F0" w:rsidRPr="00BC5486" w:rsidRDefault="009C28F0" w:rsidP="009C28F0">
      <w:pPr>
        <w:ind w:firstLine="1134"/>
        <w:jc w:val="both"/>
        <w:rPr>
          <w:rFonts w:ascii="PT Astra Serif" w:hAnsi="PT Astra Serif"/>
          <w:sz w:val="28"/>
          <w:szCs w:val="28"/>
        </w:rPr>
      </w:pPr>
      <w:r w:rsidRPr="00BC5486">
        <w:rPr>
          <w:rFonts w:ascii="PT Astra Serif" w:hAnsi="PT Astra Serif"/>
          <w:sz w:val="28"/>
          <w:szCs w:val="28"/>
        </w:rPr>
        <w:t>оказывают помощь при выполнении экзаменационной работы на компьютере (настройки на экране; изменение (увеличение) шрифта и др.);</w:t>
      </w:r>
    </w:p>
    <w:p w:rsidR="009C28F0" w:rsidRPr="00BC5486" w:rsidRDefault="009C28F0" w:rsidP="009C28F0">
      <w:pPr>
        <w:ind w:firstLine="1134"/>
        <w:jc w:val="both"/>
        <w:rPr>
          <w:rFonts w:ascii="PT Astra Serif" w:hAnsi="PT Astra Serif"/>
          <w:sz w:val="28"/>
          <w:szCs w:val="28"/>
        </w:rPr>
      </w:pPr>
      <w:r w:rsidRPr="00BC5486">
        <w:rPr>
          <w:rFonts w:ascii="PT Astra Serif" w:hAnsi="PT Astra Serif"/>
          <w:sz w:val="28"/>
          <w:szCs w:val="28"/>
        </w:rPr>
        <w:t>вызывают медперсонал (при необходимости).</w:t>
      </w:r>
    </w:p>
    <w:p w:rsidR="009C28F0" w:rsidRPr="00BC5486" w:rsidRDefault="009C28F0" w:rsidP="009C28F0">
      <w:pPr>
        <w:ind w:firstLine="1134"/>
        <w:jc w:val="both"/>
        <w:rPr>
          <w:rFonts w:ascii="PT Astra Serif" w:hAnsi="PT Astra Serif"/>
          <w:sz w:val="28"/>
          <w:szCs w:val="28"/>
        </w:rPr>
      </w:pPr>
    </w:p>
    <w:p w:rsidR="009C28F0" w:rsidRPr="00BC5486" w:rsidRDefault="009C28F0" w:rsidP="009C28F0">
      <w:pPr>
        <w:ind w:firstLine="1134"/>
        <w:jc w:val="both"/>
        <w:rPr>
          <w:rFonts w:ascii="PT Astra Serif" w:hAnsi="PT Astra Serif"/>
          <w:b/>
          <w:sz w:val="28"/>
          <w:szCs w:val="28"/>
        </w:rPr>
      </w:pPr>
      <w:r w:rsidRPr="00BC5486">
        <w:rPr>
          <w:rFonts w:ascii="PT Astra Serif" w:hAnsi="PT Astra Serif"/>
          <w:b/>
          <w:sz w:val="28"/>
          <w:szCs w:val="28"/>
        </w:rPr>
        <w:t xml:space="preserve">Проведение экзаменов для разных категорий участников ГВЭ с ОВЗ, участников ГВЭ – детей-инвалидов и инвалидов </w:t>
      </w:r>
    </w:p>
    <w:p w:rsidR="009C28F0" w:rsidRPr="00BC5486" w:rsidRDefault="009C28F0" w:rsidP="009C28F0">
      <w:pPr>
        <w:ind w:firstLine="1134"/>
        <w:jc w:val="both"/>
        <w:rPr>
          <w:rFonts w:ascii="PT Astra Serif" w:hAnsi="PT Astra Serif"/>
          <w:sz w:val="28"/>
          <w:szCs w:val="28"/>
        </w:rPr>
      </w:pPr>
      <w:r w:rsidRPr="00BC5486">
        <w:rPr>
          <w:rFonts w:ascii="PT Astra Serif" w:hAnsi="PT Astra Serif"/>
          <w:sz w:val="28"/>
          <w:szCs w:val="28"/>
        </w:rPr>
        <w:t xml:space="preserve">Проведение экзаменов для разных категорий участников ГВЭ с ОВЗ, участников ГВЭ – детей-инвалидов и инвалидов имеет ряд особенностей: </w:t>
      </w:r>
    </w:p>
    <w:p w:rsidR="009C28F0" w:rsidRPr="00BC5486" w:rsidRDefault="009C28F0" w:rsidP="009C28F0">
      <w:pPr>
        <w:ind w:firstLine="1134"/>
        <w:jc w:val="both"/>
        <w:rPr>
          <w:rFonts w:ascii="PT Astra Serif" w:hAnsi="PT Astra Serif"/>
          <w:sz w:val="28"/>
          <w:szCs w:val="28"/>
        </w:rPr>
      </w:pPr>
      <w:r w:rsidRPr="00BC5486">
        <w:rPr>
          <w:rFonts w:ascii="PT Astra Serif" w:hAnsi="PT Astra Serif"/>
          <w:sz w:val="28"/>
          <w:szCs w:val="28"/>
        </w:rPr>
        <w:t>Для слабослышащих участников экзамена аудитории для проведения экзамена оборудуются звукоусиливающей аппаратурой как коллективного, так и индивидуального пользования. При необходимости привлекается ассистент- сурдопереводчик. В обязанности ассистента-сурдопереводчика входит осуществление сурдоперевода на всех этапах экзамена (при желании глухого, позднооглохшего и слабослышащего экзаменуемого), в том числе при устном разъяснении процедурных особенностей его проведения, устном предъявлении организатором текста изложения для всех экзаменуемых (осуществление одновременного сурдоперевода), при необходимости уточнение с помощью сурдоперевода творческого задания и др.</w:t>
      </w:r>
    </w:p>
    <w:p w:rsidR="009C28F0" w:rsidRPr="00BC5486" w:rsidRDefault="009C28F0" w:rsidP="009C28F0">
      <w:pPr>
        <w:ind w:firstLine="1134"/>
        <w:jc w:val="both"/>
        <w:rPr>
          <w:rFonts w:ascii="PT Astra Serif" w:hAnsi="PT Astra Serif"/>
          <w:sz w:val="28"/>
          <w:szCs w:val="28"/>
        </w:rPr>
      </w:pPr>
      <w:r w:rsidRPr="00BC5486">
        <w:rPr>
          <w:rFonts w:ascii="PT Astra Serif" w:hAnsi="PT Astra Serif"/>
          <w:sz w:val="28"/>
          <w:szCs w:val="28"/>
        </w:rPr>
        <w:t>Для слепых и поздноослепших участников экзамена, владеющих шрифтом Брайля, экзаменационные материалы (далее – ЭМ) оформляются рельефно-точечным шрифтом Брайля или в виде электронного документа, доступного с помощью компьютера. Письменная экзаменационная работа такими участниками выполняется рельефно-точечным шрифтом Брайля или на компьютере. Необходимо предусмотреть достаточное количество специальных принадлежностей для оформления ответов указанных участников, компьютер.</w:t>
      </w:r>
    </w:p>
    <w:p w:rsidR="009C28F0" w:rsidRPr="00BC5486" w:rsidRDefault="009C28F0" w:rsidP="009C28F0">
      <w:pPr>
        <w:ind w:firstLine="1134"/>
        <w:jc w:val="both"/>
        <w:rPr>
          <w:rFonts w:ascii="PT Astra Serif" w:hAnsi="PT Astra Serif"/>
          <w:sz w:val="28"/>
          <w:szCs w:val="28"/>
        </w:rPr>
      </w:pPr>
      <w:r w:rsidRPr="00BC5486">
        <w:rPr>
          <w:rFonts w:ascii="PT Astra Serif" w:hAnsi="PT Astra Serif"/>
          <w:sz w:val="28"/>
          <w:szCs w:val="28"/>
        </w:rPr>
        <w:t>Для слабовидящих участников экзамена ЭМ копируются в увеличенном размере, в аудиториях проведения экзаменов устанавливается индивидуальное равномерное освещение не менее 300 люкс.</w:t>
      </w:r>
    </w:p>
    <w:p w:rsidR="009C28F0" w:rsidRPr="00BC5486" w:rsidRDefault="009C28F0" w:rsidP="009C28F0">
      <w:pPr>
        <w:ind w:firstLine="1134"/>
        <w:jc w:val="both"/>
        <w:rPr>
          <w:rFonts w:ascii="PT Astra Serif" w:hAnsi="PT Astra Serif"/>
          <w:sz w:val="28"/>
          <w:szCs w:val="28"/>
        </w:rPr>
      </w:pPr>
      <w:r w:rsidRPr="00BC5486">
        <w:rPr>
          <w:rFonts w:ascii="PT Astra Serif" w:hAnsi="PT Astra Serif"/>
          <w:sz w:val="28"/>
          <w:szCs w:val="28"/>
        </w:rPr>
        <w:t xml:space="preserve">В отдельной аудитории могут находиться участники экзамена различных нозологических групп. При этом рекомендуется формировать </w:t>
      </w:r>
      <w:r w:rsidRPr="00BC5486">
        <w:rPr>
          <w:rFonts w:ascii="PT Astra Serif" w:hAnsi="PT Astra Serif"/>
          <w:sz w:val="28"/>
          <w:szCs w:val="28"/>
        </w:rPr>
        <w:lastRenderedPageBreak/>
        <w:t>отдельные аудитории для следующих участников экзамена с ОВЗ, участников экзамена – детей-инвалидов и инвалидов:</w:t>
      </w:r>
    </w:p>
    <w:p w:rsidR="009C28F0" w:rsidRPr="00BC5486" w:rsidRDefault="009C28F0" w:rsidP="009C28F0">
      <w:pPr>
        <w:ind w:firstLine="1134"/>
        <w:jc w:val="both"/>
        <w:rPr>
          <w:rFonts w:ascii="PT Astra Serif" w:hAnsi="PT Astra Serif"/>
          <w:sz w:val="28"/>
          <w:szCs w:val="28"/>
        </w:rPr>
      </w:pPr>
      <w:r w:rsidRPr="00BC5486">
        <w:rPr>
          <w:rFonts w:ascii="PT Astra Serif" w:hAnsi="PT Astra Serif"/>
          <w:sz w:val="28"/>
          <w:szCs w:val="28"/>
        </w:rPr>
        <w:t>1. слепых, поздноослепших, слабовидящих;</w:t>
      </w:r>
    </w:p>
    <w:p w:rsidR="009C28F0" w:rsidRPr="00BC5486" w:rsidRDefault="009C28F0" w:rsidP="009C28F0">
      <w:pPr>
        <w:ind w:firstLine="1134"/>
        <w:jc w:val="both"/>
        <w:rPr>
          <w:rFonts w:ascii="PT Astra Serif" w:hAnsi="PT Astra Serif"/>
          <w:sz w:val="28"/>
          <w:szCs w:val="28"/>
        </w:rPr>
      </w:pPr>
      <w:r w:rsidRPr="00BC5486">
        <w:rPr>
          <w:rFonts w:ascii="PT Astra Serif" w:hAnsi="PT Astra Serif"/>
          <w:sz w:val="28"/>
          <w:szCs w:val="28"/>
        </w:rPr>
        <w:t>2. глухих, позднооглохших;</w:t>
      </w:r>
    </w:p>
    <w:p w:rsidR="009C28F0" w:rsidRPr="00BC5486" w:rsidRDefault="009C28F0" w:rsidP="009C28F0">
      <w:pPr>
        <w:ind w:firstLine="1134"/>
        <w:jc w:val="both"/>
        <w:rPr>
          <w:rFonts w:ascii="PT Astra Serif" w:hAnsi="PT Astra Serif"/>
          <w:sz w:val="28"/>
          <w:szCs w:val="28"/>
        </w:rPr>
      </w:pPr>
      <w:r w:rsidRPr="00BC5486">
        <w:rPr>
          <w:rFonts w:ascii="PT Astra Serif" w:hAnsi="PT Astra Serif"/>
          <w:sz w:val="28"/>
          <w:szCs w:val="28"/>
        </w:rPr>
        <w:t>3. слабослышащих;</w:t>
      </w:r>
    </w:p>
    <w:p w:rsidR="009C28F0" w:rsidRPr="00BC5486" w:rsidRDefault="009C28F0" w:rsidP="009C28F0">
      <w:pPr>
        <w:ind w:firstLine="1134"/>
        <w:jc w:val="both"/>
        <w:rPr>
          <w:rFonts w:ascii="PT Astra Serif" w:hAnsi="PT Astra Serif"/>
          <w:sz w:val="28"/>
          <w:szCs w:val="28"/>
        </w:rPr>
      </w:pPr>
      <w:r w:rsidRPr="00BC5486">
        <w:rPr>
          <w:rFonts w:ascii="PT Astra Serif" w:hAnsi="PT Astra Serif"/>
          <w:sz w:val="28"/>
          <w:szCs w:val="28"/>
        </w:rPr>
        <w:t>4. с тяжелыми нарушениями речи;</w:t>
      </w:r>
    </w:p>
    <w:p w:rsidR="009C28F0" w:rsidRPr="00BC5486" w:rsidRDefault="009C28F0" w:rsidP="009C28F0">
      <w:pPr>
        <w:ind w:firstLine="1134"/>
        <w:jc w:val="both"/>
        <w:rPr>
          <w:rFonts w:ascii="PT Astra Serif" w:hAnsi="PT Astra Serif"/>
          <w:sz w:val="28"/>
          <w:szCs w:val="28"/>
        </w:rPr>
      </w:pPr>
      <w:r w:rsidRPr="00BC5486">
        <w:rPr>
          <w:rFonts w:ascii="PT Astra Serif" w:hAnsi="PT Astra Serif"/>
          <w:sz w:val="28"/>
          <w:szCs w:val="28"/>
        </w:rPr>
        <w:t>5. с нарушениями опорно-двигательного аппарата;</w:t>
      </w:r>
    </w:p>
    <w:p w:rsidR="009C28F0" w:rsidRPr="00BC5486" w:rsidRDefault="009C28F0" w:rsidP="009C28F0">
      <w:pPr>
        <w:ind w:firstLine="1134"/>
        <w:jc w:val="both"/>
        <w:rPr>
          <w:rFonts w:ascii="PT Astra Serif" w:hAnsi="PT Astra Serif"/>
          <w:sz w:val="28"/>
          <w:szCs w:val="28"/>
        </w:rPr>
      </w:pPr>
      <w:r w:rsidRPr="00BC5486">
        <w:rPr>
          <w:rFonts w:ascii="PT Astra Serif" w:hAnsi="PT Astra Serif"/>
          <w:sz w:val="28"/>
          <w:szCs w:val="28"/>
        </w:rPr>
        <w:t>6. с задержкой психического развития;</w:t>
      </w:r>
    </w:p>
    <w:p w:rsidR="009C28F0" w:rsidRPr="00BC5486" w:rsidRDefault="009C28F0" w:rsidP="009C28F0">
      <w:pPr>
        <w:ind w:firstLine="1134"/>
        <w:jc w:val="both"/>
        <w:rPr>
          <w:rFonts w:ascii="PT Astra Serif" w:hAnsi="PT Astra Serif"/>
          <w:sz w:val="28"/>
          <w:szCs w:val="28"/>
        </w:rPr>
      </w:pPr>
      <w:r w:rsidRPr="00BC5486">
        <w:rPr>
          <w:rFonts w:ascii="PT Astra Serif" w:hAnsi="PT Astra Serif"/>
          <w:sz w:val="28"/>
          <w:szCs w:val="28"/>
        </w:rPr>
        <w:t>7. с расстройствами аутистического спектра;</w:t>
      </w:r>
    </w:p>
    <w:p w:rsidR="009C28F0" w:rsidRPr="00BC5486" w:rsidRDefault="009C28F0" w:rsidP="009C28F0">
      <w:pPr>
        <w:ind w:firstLine="1134"/>
        <w:jc w:val="both"/>
        <w:rPr>
          <w:rFonts w:ascii="PT Astra Serif" w:hAnsi="PT Astra Serif"/>
          <w:sz w:val="28"/>
          <w:szCs w:val="28"/>
        </w:rPr>
      </w:pPr>
      <w:r w:rsidRPr="00BC5486">
        <w:rPr>
          <w:rFonts w:ascii="PT Astra Serif" w:hAnsi="PT Astra Serif"/>
          <w:sz w:val="28"/>
          <w:szCs w:val="28"/>
        </w:rPr>
        <w:t>8. иных категорий участников ГВЭ, которым требуется создание специальных условий (диабет, онкология, астма и др.).</w:t>
      </w:r>
    </w:p>
    <w:p w:rsidR="009C28F0" w:rsidRPr="00BC5486" w:rsidRDefault="009C28F0" w:rsidP="009C28F0">
      <w:pPr>
        <w:ind w:firstLine="1134"/>
        <w:jc w:val="both"/>
        <w:rPr>
          <w:rFonts w:ascii="PT Astra Serif" w:hAnsi="PT Astra Serif"/>
          <w:sz w:val="28"/>
          <w:szCs w:val="28"/>
        </w:rPr>
      </w:pPr>
      <w:r w:rsidRPr="00BC5486">
        <w:rPr>
          <w:rFonts w:ascii="PT Astra Serif" w:hAnsi="PT Astra Serif"/>
          <w:sz w:val="28"/>
          <w:szCs w:val="28"/>
        </w:rPr>
        <w:t>В одной аудитории могут находиться слабослышащие участники экзамена и участники экзамена с тяжелыми нарушениями речи.</w:t>
      </w:r>
    </w:p>
    <w:p w:rsidR="009C28F0" w:rsidRPr="00BC5486" w:rsidRDefault="009C28F0" w:rsidP="009C28F0">
      <w:pPr>
        <w:ind w:firstLine="1134"/>
        <w:jc w:val="both"/>
        <w:rPr>
          <w:rFonts w:ascii="PT Astra Serif" w:hAnsi="PT Astra Serif"/>
          <w:sz w:val="28"/>
          <w:szCs w:val="28"/>
        </w:rPr>
      </w:pPr>
      <w:r w:rsidRPr="00BC5486">
        <w:rPr>
          <w:rFonts w:ascii="PT Astra Serif" w:hAnsi="PT Astra Serif"/>
          <w:sz w:val="28"/>
          <w:szCs w:val="28"/>
        </w:rPr>
        <w:t>Количество рабочих мест в каждой аудитории для участников экзамена с ОВЗ, участников экзамена – детей-инвалидов и инвалидов определяется в зависимости от нозологической группы, используемых ими технических средств.</w:t>
      </w:r>
    </w:p>
    <w:p w:rsidR="009C28F0" w:rsidRPr="00BC5486" w:rsidRDefault="009C28F0" w:rsidP="009C28F0">
      <w:pPr>
        <w:ind w:firstLine="1134"/>
        <w:jc w:val="both"/>
        <w:rPr>
          <w:rFonts w:ascii="PT Astra Serif" w:hAnsi="PT Astra Serif"/>
          <w:sz w:val="28"/>
          <w:szCs w:val="28"/>
        </w:rPr>
      </w:pPr>
      <w:r w:rsidRPr="00BC5486">
        <w:rPr>
          <w:rFonts w:ascii="PT Astra Serif" w:hAnsi="PT Astra Serif"/>
          <w:sz w:val="28"/>
          <w:szCs w:val="28"/>
        </w:rPr>
        <w:t>ППЭ может быть организован на дому по месту жительства участника (далее – ППЭ на дому) или на базе любой образовательной организации, в том числе санаторно-курортной, в которой проводятся необходимые лечебные, реабилитационные и оздоровительные мероприятия для нуждающихся в длительном лечении. Основанием для организации экзамена на дому, в медицинской организации являются заключение медицинской организации и рекомендации ПМПК.</w:t>
      </w:r>
    </w:p>
    <w:p w:rsidR="009C28F0" w:rsidRPr="00BC5486" w:rsidRDefault="009C28F0" w:rsidP="009C28F0">
      <w:pPr>
        <w:ind w:firstLine="1134"/>
        <w:jc w:val="both"/>
        <w:rPr>
          <w:rFonts w:ascii="PT Astra Serif" w:hAnsi="PT Astra Serif"/>
          <w:sz w:val="28"/>
          <w:szCs w:val="28"/>
        </w:rPr>
      </w:pPr>
      <w:r w:rsidRPr="00BC5486">
        <w:rPr>
          <w:rFonts w:ascii="PT Astra Serif" w:hAnsi="PT Astra Serif"/>
          <w:sz w:val="28"/>
          <w:szCs w:val="28"/>
        </w:rPr>
        <w:t>При организации ППЭ на дому должны быть выполнены минимальные требования к процедуре и технологии проведения ГВЭ. Во время проведения экзамена в ППЭ на дому присутствуют руководитель ППЭ, организаторы, член ГЭК. Для участника ГИА необходимо организовать рабочее место (с учетом состояния его здоровья), а также рабочие места для всех работников указанного ППЭ.</w:t>
      </w:r>
    </w:p>
    <w:p w:rsidR="009C28F0" w:rsidRPr="00BC5486" w:rsidRDefault="009C28F0" w:rsidP="009C28F0">
      <w:pPr>
        <w:ind w:firstLine="1134"/>
        <w:jc w:val="both"/>
        <w:rPr>
          <w:rFonts w:ascii="PT Astra Serif" w:hAnsi="PT Astra Serif"/>
          <w:sz w:val="28"/>
          <w:szCs w:val="28"/>
        </w:rPr>
      </w:pPr>
      <w:r w:rsidRPr="00BC5486">
        <w:rPr>
          <w:rFonts w:ascii="PT Astra Serif" w:hAnsi="PT Astra Serif"/>
          <w:sz w:val="28"/>
          <w:szCs w:val="28"/>
        </w:rPr>
        <w:t>При организации ППЭ на дому в целях оптимизации условий проведения ГВЭ допускается совмещение отдельных полномочий и обязанностей лицами, привлекаемыми к проведению ГВЭ в ППЭ на дому, по согласованию с ГЭК.</w:t>
      </w:r>
    </w:p>
    <w:p w:rsidR="009C28F0" w:rsidRPr="00BC5486" w:rsidRDefault="009C28F0" w:rsidP="009C28F0">
      <w:pPr>
        <w:ind w:firstLine="1134"/>
        <w:jc w:val="both"/>
        <w:rPr>
          <w:rFonts w:ascii="PT Astra Serif" w:hAnsi="PT Astra Serif"/>
          <w:sz w:val="28"/>
          <w:szCs w:val="28"/>
        </w:rPr>
      </w:pPr>
      <w:r w:rsidRPr="00BC5486">
        <w:rPr>
          <w:rFonts w:ascii="PT Astra Serif" w:hAnsi="PT Astra Serif"/>
          <w:sz w:val="28"/>
          <w:szCs w:val="28"/>
        </w:rPr>
        <w:t>При совмещении отдельных полномочий и обязанностей лицами, привлекаемыми к проведению ГВЭ в ППЭ на дому, в ППЭ на дому могут присутствовать: член ГЭК, который может выполнять функционал руководителя ППЭ, организатор, который может одновременно выполнять функции технического специалиста, ассистента.</w:t>
      </w:r>
    </w:p>
    <w:p w:rsidR="009C28F0" w:rsidRPr="00BC5486" w:rsidRDefault="009C28F0" w:rsidP="009C28F0">
      <w:pPr>
        <w:ind w:firstLine="1134"/>
        <w:jc w:val="both"/>
        <w:rPr>
          <w:rFonts w:ascii="PT Astra Serif" w:hAnsi="PT Astra Serif"/>
          <w:sz w:val="28"/>
          <w:szCs w:val="28"/>
        </w:rPr>
      </w:pPr>
      <w:r w:rsidRPr="00BC5486">
        <w:rPr>
          <w:rFonts w:ascii="PT Astra Serif" w:hAnsi="PT Astra Serif"/>
          <w:sz w:val="28"/>
          <w:szCs w:val="28"/>
        </w:rPr>
        <w:t>Информация о количестве участников экзаменов с ОВЗ, участников экзамена – детей-инвалидов и инвалидов в ППЭ и о необходимости создания соответствующих условий для сдачи экзаменов направляется в ППЭ не позднее двух рабочих дней до проведения экзамена по соответствующему учебному предмету.</w:t>
      </w:r>
    </w:p>
    <w:p w:rsidR="009C28F0" w:rsidRPr="00BC5486" w:rsidRDefault="009C28F0" w:rsidP="009C28F0">
      <w:pPr>
        <w:ind w:firstLine="1134"/>
        <w:jc w:val="both"/>
        <w:rPr>
          <w:rFonts w:ascii="PT Astra Serif" w:hAnsi="PT Astra Serif"/>
          <w:sz w:val="28"/>
          <w:szCs w:val="28"/>
        </w:rPr>
      </w:pPr>
      <w:r w:rsidRPr="00BC5486">
        <w:rPr>
          <w:rFonts w:ascii="PT Astra Serif" w:hAnsi="PT Astra Serif"/>
          <w:sz w:val="28"/>
          <w:szCs w:val="28"/>
        </w:rPr>
        <w:lastRenderedPageBreak/>
        <w:t xml:space="preserve">При продолжительности выполнения экзаменационной работы 4 и более часа организуются перерывы для проведения необходимых лечебных и профилактических мероприятий, питание участников экзамена. </w:t>
      </w:r>
    </w:p>
    <w:p w:rsidR="009C28F0" w:rsidRDefault="009C28F0" w:rsidP="009C28F0">
      <w:pPr>
        <w:ind w:firstLine="1134"/>
        <w:jc w:val="both"/>
        <w:rPr>
          <w:rFonts w:ascii="PT Astra Serif" w:hAnsi="PT Astra Serif"/>
          <w:sz w:val="28"/>
          <w:szCs w:val="28"/>
        </w:rPr>
      </w:pPr>
      <w:r w:rsidRPr="00BC5486">
        <w:rPr>
          <w:rFonts w:ascii="PT Astra Serif" w:hAnsi="PT Astra Serif"/>
          <w:sz w:val="28"/>
          <w:szCs w:val="28"/>
        </w:rPr>
        <w:t>Продолжительность экзамена для участников экзамена с ОВЗ, участников экзамена – детей-инвалидов и инвалидов увеличивается на 1,5 часа. В продолжительность выполнения экзаменационной работы по учебным предметам не включается время, выделенное на подготовительные мероприятия (инструктаж участников экзамена, выдачу им ЭМ, заполнение ими регистрационных полей бланков, настройку необходимых технических средств, используемых при проведении экзаменов), а также на организацию питания и проведение необходимых медико-профилактических процедур, на перенос ассистентом ответов участника экзамена в экзаменационные листы (бланки) для записи ответов.</w:t>
      </w:r>
    </w:p>
    <w:p w:rsidR="00E81C21" w:rsidRDefault="00E81C21" w:rsidP="009C28F0">
      <w:pPr>
        <w:ind w:firstLine="1134"/>
        <w:jc w:val="both"/>
        <w:rPr>
          <w:rFonts w:ascii="PT Astra Serif" w:hAnsi="PT Astra Serif"/>
          <w:sz w:val="28"/>
          <w:szCs w:val="28"/>
        </w:rPr>
      </w:pPr>
    </w:p>
    <w:p w:rsidR="00E81C21" w:rsidRPr="00ED0E4F" w:rsidRDefault="00E81C21" w:rsidP="00E81C21">
      <w:pPr>
        <w:ind w:firstLine="1134"/>
        <w:jc w:val="both"/>
        <w:rPr>
          <w:rFonts w:ascii="PT Astra Serif" w:hAnsi="PT Astra Serif"/>
          <w:b/>
          <w:sz w:val="28"/>
          <w:szCs w:val="28"/>
        </w:rPr>
      </w:pPr>
      <w:r w:rsidRPr="00ED0E4F">
        <w:rPr>
          <w:rFonts w:ascii="PT Astra Serif" w:hAnsi="PT Astra Serif"/>
          <w:b/>
          <w:sz w:val="28"/>
          <w:szCs w:val="28"/>
        </w:rPr>
        <w:t>Завершение ГИА</w:t>
      </w:r>
    </w:p>
    <w:p w:rsidR="00E81C21" w:rsidRPr="00BC5486" w:rsidRDefault="00E81C21" w:rsidP="00E81C21">
      <w:pPr>
        <w:ind w:firstLine="1134"/>
        <w:jc w:val="both"/>
        <w:rPr>
          <w:rFonts w:ascii="PT Astra Serif" w:hAnsi="PT Astra Serif"/>
          <w:sz w:val="28"/>
          <w:szCs w:val="28"/>
        </w:rPr>
      </w:pPr>
      <w:r w:rsidRPr="00BC5486">
        <w:rPr>
          <w:rFonts w:ascii="PT Astra Serif" w:hAnsi="PT Astra Serif"/>
          <w:sz w:val="28"/>
          <w:szCs w:val="28"/>
        </w:rPr>
        <w:t>За 30 минут и за 5 минут до окончания экзамена организаторы сообщают участникам ГИА о скором завершении экзамена и напоминают о необходимости перенести ответы из черновиков, КИМ для проведения ОГЭ, ГВЭ в листы (бланки) для записи ответов.</w:t>
      </w:r>
    </w:p>
    <w:p w:rsidR="00E81C21" w:rsidRPr="00BC5486" w:rsidRDefault="00E81C21" w:rsidP="00E81C21">
      <w:pPr>
        <w:ind w:firstLine="1134"/>
        <w:jc w:val="both"/>
        <w:rPr>
          <w:rFonts w:ascii="PT Astra Serif" w:hAnsi="PT Astra Serif"/>
          <w:sz w:val="28"/>
          <w:szCs w:val="28"/>
        </w:rPr>
      </w:pPr>
      <w:r w:rsidRPr="00BC5486">
        <w:rPr>
          <w:rFonts w:ascii="PT Astra Serif" w:hAnsi="PT Astra Serif"/>
          <w:sz w:val="28"/>
          <w:szCs w:val="28"/>
        </w:rPr>
        <w:t>Участники ГИА, досрочно завершившие выполнение экзаменационной работы, сдают ЭМ и листы бумаги для черновиков организаторам и покидают аудиторию и ППЭ, не дожидаясь завершения экзамена.</w:t>
      </w:r>
    </w:p>
    <w:p w:rsidR="00E81C21" w:rsidRPr="00BC5486" w:rsidRDefault="00E81C21" w:rsidP="00E81C21">
      <w:pPr>
        <w:ind w:firstLine="1134"/>
        <w:jc w:val="both"/>
        <w:rPr>
          <w:rFonts w:ascii="PT Astra Serif" w:hAnsi="PT Astra Serif"/>
          <w:sz w:val="28"/>
          <w:szCs w:val="28"/>
        </w:rPr>
      </w:pPr>
      <w:r w:rsidRPr="00BC5486">
        <w:rPr>
          <w:rFonts w:ascii="PT Astra Serif" w:hAnsi="PT Astra Serif"/>
          <w:sz w:val="28"/>
          <w:szCs w:val="28"/>
        </w:rPr>
        <w:t xml:space="preserve">По истечении времени экзамена организаторы объявляют об окончании экзамена и собирают ЭМ, листы бумаги для черновиков у участников ГИА. Если листы (бланки) для записи ответов и дополнительные листы (бланки) для записи ответов содержат незаполненные области (за исключением регистрационных полей), то организаторы погашают их следующим образом: «Z». </w:t>
      </w:r>
    </w:p>
    <w:p w:rsidR="00E81C21" w:rsidRPr="00BC5486" w:rsidRDefault="00E81C21" w:rsidP="00E81C21">
      <w:pPr>
        <w:ind w:firstLine="1134"/>
        <w:jc w:val="both"/>
        <w:rPr>
          <w:rFonts w:ascii="PT Astra Serif" w:hAnsi="PT Astra Serif"/>
          <w:sz w:val="28"/>
          <w:szCs w:val="28"/>
        </w:rPr>
      </w:pPr>
      <w:r w:rsidRPr="00BC5486">
        <w:rPr>
          <w:rFonts w:ascii="PT Astra Serif" w:hAnsi="PT Astra Serif"/>
          <w:sz w:val="28"/>
          <w:szCs w:val="28"/>
        </w:rPr>
        <w:t xml:space="preserve">Знак «Z» свидетельствует о завершении выполнения участником экзамена заданий КИМ, ответы на которые оформляются на бланках ответов </w:t>
      </w:r>
      <w:r>
        <w:rPr>
          <w:rFonts w:ascii="PT Astra Serif" w:hAnsi="PT Astra Serif"/>
          <w:sz w:val="28"/>
          <w:szCs w:val="28"/>
        </w:rPr>
        <w:t>№</w:t>
      </w:r>
      <w:r w:rsidRPr="00BC5486">
        <w:rPr>
          <w:rFonts w:ascii="PT Astra Serif" w:hAnsi="PT Astra Serif"/>
          <w:sz w:val="28"/>
          <w:szCs w:val="28"/>
        </w:rPr>
        <w:t xml:space="preserve">2 или на дополнительных бланках (при их использовании), а также свидетельствует о том, что данный участник ГИА свою экзаменационную работу завершил и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(т.е. знак «Z» ставится только на последнем бланке в конце всей работы). </w:t>
      </w:r>
    </w:p>
    <w:p w:rsidR="00E81C21" w:rsidRPr="00BC5486" w:rsidRDefault="00E81C21" w:rsidP="00E81C21">
      <w:pPr>
        <w:ind w:firstLine="1134"/>
        <w:jc w:val="both"/>
        <w:rPr>
          <w:rFonts w:ascii="PT Astra Serif" w:hAnsi="PT Astra Serif"/>
          <w:sz w:val="28"/>
          <w:szCs w:val="28"/>
        </w:rPr>
      </w:pPr>
      <w:r w:rsidRPr="00BC5486">
        <w:rPr>
          <w:rFonts w:ascii="PT Astra Serif" w:hAnsi="PT Astra Serif"/>
          <w:sz w:val="28"/>
          <w:szCs w:val="28"/>
        </w:rPr>
        <w:t xml:space="preserve">Собранные ЭМ и черновики организаторы упаковывают в отдельные пакеты. </w:t>
      </w:r>
    </w:p>
    <w:p w:rsidR="00E81C21" w:rsidRPr="00BC5486" w:rsidRDefault="00E81C21" w:rsidP="00E81C21">
      <w:pPr>
        <w:ind w:firstLine="1134"/>
        <w:jc w:val="both"/>
        <w:rPr>
          <w:rFonts w:ascii="PT Astra Serif" w:hAnsi="PT Astra Serif"/>
          <w:sz w:val="28"/>
          <w:szCs w:val="28"/>
        </w:rPr>
      </w:pPr>
      <w:r w:rsidRPr="00BC5486">
        <w:rPr>
          <w:rFonts w:ascii="PT Astra Serif" w:hAnsi="PT Astra Serif"/>
          <w:sz w:val="28"/>
          <w:szCs w:val="28"/>
        </w:rPr>
        <w:t>На каждом пакете организаторы отмечают наименование, адрес и номер ППЭ, номер аудитории, наименование учебного предмета, по которому проводился экзамен, и количество материалов в пакете, фамилию, имя, отчество (при наличии) организаторов. По завершении экзамена член ГЭК составляет отчет о проведении экзамена в ППЭ, который в тот же день передается в ГЭК.</w:t>
      </w:r>
    </w:p>
    <w:p w:rsidR="00E81C21" w:rsidRPr="00BC5486" w:rsidRDefault="00E81C21" w:rsidP="00E81C21">
      <w:pPr>
        <w:ind w:firstLine="1134"/>
        <w:jc w:val="both"/>
        <w:rPr>
          <w:rFonts w:ascii="PT Astra Serif" w:hAnsi="PT Astra Serif"/>
          <w:sz w:val="28"/>
          <w:szCs w:val="28"/>
        </w:rPr>
      </w:pPr>
      <w:r w:rsidRPr="00BC5486">
        <w:rPr>
          <w:rFonts w:ascii="PT Astra Serif" w:hAnsi="PT Astra Serif"/>
          <w:sz w:val="28"/>
          <w:szCs w:val="28"/>
        </w:rPr>
        <w:lastRenderedPageBreak/>
        <w:t>Запечатанные пакеты с экзаменационными работами в тот же день направляются членом ГЭК или специализированной организацией в РЦОИ.</w:t>
      </w:r>
    </w:p>
    <w:p w:rsidR="00E81C21" w:rsidRPr="00BC5486" w:rsidRDefault="00E81C21" w:rsidP="00E81C21">
      <w:pPr>
        <w:ind w:firstLine="1134"/>
        <w:jc w:val="both"/>
        <w:rPr>
          <w:rFonts w:ascii="PT Astra Serif" w:hAnsi="PT Astra Serif"/>
          <w:sz w:val="28"/>
          <w:szCs w:val="28"/>
        </w:rPr>
      </w:pPr>
      <w:r w:rsidRPr="00BC5486">
        <w:rPr>
          <w:rFonts w:ascii="PT Astra Serif" w:hAnsi="PT Astra Serif"/>
          <w:sz w:val="28"/>
          <w:szCs w:val="28"/>
        </w:rPr>
        <w:t>В случае если сканирование ЭМ участников ГИА проводится в Штабе ППЭ, сразу по завершении экзамена техническим специалистом производится сканирование экзаменационных работ в присутствии члена ГЭК, руководителя ППЭ, общественных наблюдателей (при наличии).</w:t>
      </w:r>
    </w:p>
    <w:p w:rsidR="00E81C21" w:rsidRPr="00BC5486" w:rsidRDefault="00E81C21" w:rsidP="00E81C21">
      <w:pPr>
        <w:ind w:firstLine="1134"/>
        <w:jc w:val="both"/>
        <w:rPr>
          <w:rFonts w:ascii="PT Astra Serif" w:hAnsi="PT Astra Serif"/>
          <w:sz w:val="28"/>
          <w:szCs w:val="28"/>
        </w:rPr>
      </w:pPr>
      <w:r w:rsidRPr="00BC5486">
        <w:rPr>
          <w:rFonts w:ascii="PT Astra Serif" w:hAnsi="PT Astra Serif"/>
          <w:sz w:val="28"/>
          <w:szCs w:val="28"/>
        </w:rPr>
        <w:t>Неиспользованные ЭМ и использованные КИМ для проведения ОГЭ, а также использованные черновики направляются в РЦОИ для обеспечения их хранения.</w:t>
      </w:r>
    </w:p>
    <w:p w:rsidR="00E81C21" w:rsidRPr="00BC5486" w:rsidRDefault="00E81C21" w:rsidP="00E81C21">
      <w:pPr>
        <w:ind w:firstLine="1134"/>
        <w:jc w:val="both"/>
        <w:rPr>
          <w:rFonts w:ascii="PT Astra Serif" w:hAnsi="PT Astra Serif"/>
          <w:sz w:val="28"/>
          <w:szCs w:val="28"/>
        </w:rPr>
      </w:pPr>
      <w:r w:rsidRPr="00BC5486">
        <w:rPr>
          <w:rFonts w:ascii="PT Astra Serif" w:hAnsi="PT Astra Serif"/>
          <w:sz w:val="28"/>
          <w:szCs w:val="28"/>
        </w:rPr>
        <w:t xml:space="preserve">Экзаменационные работы, неиспользованные ЭМ и использованные КИМ для проведения ОГЭ, тексты, темы, задания, билеты для проведения ГВЭ хранятся до 1 марта года, следующего за годом проведения экзамена, использованные листы бумаги для черновиков – в течение месяца после проведения экзамена. По истечении указанного срока перечисленные материалы уничтожаются. </w:t>
      </w:r>
    </w:p>
    <w:p w:rsidR="00E81C21" w:rsidRPr="00BC5486" w:rsidRDefault="00E81C21" w:rsidP="00E81C21">
      <w:pPr>
        <w:ind w:firstLine="1134"/>
        <w:jc w:val="both"/>
        <w:rPr>
          <w:rFonts w:ascii="PT Astra Serif" w:hAnsi="PT Astra Serif"/>
          <w:sz w:val="28"/>
          <w:szCs w:val="28"/>
        </w:rPr>
      </w:pPr>
    </w:p>
    <w:p w:rsidR="00E81C21" w:rsidRPr="00BC5486" w:rsidRDefault="00E81C21" w:rsidP="009C28F0">
      <w:pPr>
        <w:ind w:firstLine="1134"/>
        <w:jc w:val="both"/>
        <w:rPr>
          <w:rFonts w:ascii="PT Astra Serif" w:hAnsi="PT Astra Serif"/>
          <w:sz w:val="28"/>
          <w:szCs w:val="28"/>
        </w:rPr>
      </w:pPr>
    </w:p>
    <w:p w:rsidR="00E81C21" w:rsidRDefault="00E81C21" w:rsidP="00C103CE">
      <w:pPr>
        <w:ind w:firstLine="1134"/>
        <w:jc w:val="both"/>
        <w:rPr>
          <w:rFonts w:ascii="PT Astra Serif" w:hAnsi="PT Astra Serif"/>
          <w:sz w:val="28"/>
          <w:szCs w:val="28"/>
        </w:rPr>
      </w:pPr>
      <w:r>
        <w:rPr>
          <w:rFonts w:ascii="PT Astra Serif" w:hAnsi="PT Astra Serif"/>
          <w:sz w:val="28"/>
          <w:szCs w:val="28"/>
        </w:rPr>
        <w:br w:type="page"/>
      </w:r>
    </w:p>
    <w:p w:rsidR="00E81C21" w:rsidRPr="00ED0E4F" w:rsidRDefault="00E81C21" w:rsidP="00E81C21">
      <w:pPr>
        <w:jc w:val="right"/>
        <w:rPr>
          <w:rFonts w:ascii="PT Astra Serif" w:hAnsi="PT Astra Serif"/>
        </w:rPr>
      </w:pPr>
      <w:r w:rsidRPr="00ED0E4F">
        <w:rPr>
          <w:rFonts w:ascii="PT Astra Serif" w:hAnsi="PT Astra Serif"/>
        </w:rPr>
        <w:lastRenderedPageBreak/>
        <w:t>Приложение № 3</w:t>
      </w:r>
    </w:p>
    <w:p w:rsidR="00E81C21" w:rsidRPr="00ED0E4F" w:rsidRDefault="00E81C21" w:rsidP="00E81C21">
      <w:pPr>
        <w:jc w:val="right"/>
        <w:rPr>
          <w:rFonts w:ascii="PT Astra Serif" w:hAnsi="PT Astra Serif"/>
        </w:rPr>
      </w:pPr>
      <w:r w:rsidRPr="00ED0E4F">
        <w:rPr>
          <w:rFonts w:ascii="PT Astra Serif" w:hAnsi="PT Astra Serif"/>
        </w:rPr>
        <w:t xml:space="preserve">к приказу министерства образования </w:t>
      </w:r>
    </w:p>
    <w:p w:rsidR="00E81C21" w:rsidRPr="00ED0E4F" w:rsidRDefault="00E81C21" w:rsidP="00E81C21">
      <w:pPr>
        <w:jc w:val="right"/>
        <w:rPr>
          <w:rFonts w:ascii="PT Astra Serif" w:hAnsi="PT Astra Serif"/>
        </w:rPr>
      </w:pPr>
      <w:r w:rsidRPr="00ED0E4F">
        <w:rPr>
          <w:rFonts w:ascii="PT Astra Serif" w:hAnsi="PT Astra Serif"/>
        </w:rPr>
        <w:t xml:space="preserve"> Тульской области</w:t>
      </w:r>
    </w:p>
    <w:p w:rsidR="00E81C21" w:rsidRPr="00ED0E4F" w:rsidRDefault="00E81C21" w:rsidP="00E81C21">
      <w:pPr>
        <w:jc w:val="right"/>
        <w:rPr>
          <w:rFonts w:ascii="PT Astra Serif" w:hAnsi="PT Astra Serif"/>
        </w:rPr>
      </w:pPr>
      <w:r>
        <w:rPr>
          <w:rFonts w:ascii="PT Astra Serif" w:hAnsi="PT Astra Serif"/>
        </w:rPr>
        <w:t>от ____________ 2025</w:t>
      </w:r>
      <w:r w:rsidRPr="00ED0E4F">
        <w:rPr>
          <w:rFonts w:ascii="PT Astra Serif" w:hAnsi="PT Astra Serif"/>
        </w:rPr>
        <w:t xml:space="preserve"> г. №________</w:t>
      </w:r>
    </w:p>
    <w:p w:rsidR="00E81C21" w:rsidRPr="00ED0E4F" w:rsidRDefault="00E81C21" w:rsidP="00E81C21">
      <w:pPr>
        <w:jc w:val="both"/>
        <w:rPr>
          <w:rFonts w:ascii="PT Astra Serif" w:hAnsi="PT Astra Serif"/>
          <w:sz w:val="28"/>
          <w:szCs w:val="28"/>
        </w:rPr>
      </w:pPr>
    </w:p>
    <w:p w:rsidR="00E81C21" w:rsidRDefault="00E81C21" w:rsidP="00E81C21">
      <w:pPr>
        <w:jc w:val="center"/>
        <w:rPr>
          <w:rFonts w:ascii="PT Astra Serif" w:hAnsi="PT Astra Serif"/>
          <w:b/>
          <w:sz w:val="28"/>
          <w:szCs w:val="28"/>
        </w:rPr>
      </w:pPr>
      <w:r w:rsidRPr="00ED0E4F">
        <w:rPr>
          <w:rFonts w:ascii="PT Astra Serif" w:hAnsi="PT Astra Serif"/>
          <w:b/>
          <w:sz w:val="28"/>
          <w:szCs w:val="28"/>
        </w:rPr>
        <w:t>Инструктивные материалы для лиц, привлекаемых к проведению ГИА в пунктах проведения экзаменов</w:t>
      </w:r>
    </w:p>
    <w:p w:rsidR="009C28F0" w:rsidRDefault="009C28F0" w:rsidP="00C103CE">
      <w:pPr>
        <w:ind w:firstLine="1134"/>
        <w:jc w:val="both"/>
        <w:rPr>
          <w:rFonts w:ascii="PT Astra Serif" w:hAnsi="PT Astra Serif"/>
          <w:sz w:val="28"/>
          <w:szCs w:val="28"/>
        </w:rPr>
      </w:pPr>
    </w:p>
    <w:p w:rsidR="00E81C21" w:rsidRPr="00ED0E4F" w:rsidRDefault="00E81C21" w:rsidP="00E81C21">
      <w:pPr>
        <w:pStyle w:val="a7"/>
        <w:numPr>
          <w:ilvl w:val="0"/>
          <w:numId w:val="7"/>
        </w:numPr>
        <w:jc w:val="both"/>
        <w:rPr>
          <w:rFonts w:ascii="PT Astra Serif" w:hAnsi="PT Astra Serif"/>
          <w:b/>
          <w:sz w:val="28"/>
          <w:szCs w:val="28"/>
        </w:rPr>
      </w:pPr>
      <w:r w:rsidRPr="00ED0E4F">
        <w:rPr>
          <w:rFonts w:ascii="PT Astra Serif" w:hAnsi="PT Astra Serif"/>
          <w:b/>
          <w:sz w:val="28"/>
          <w:szCs w:val="28"/>
        </w:rPr>
        <w:t>Инструкция для руководителя пункта проведения экзаменов</w:t>
      </w:r>
    </w:p>
    <w:p w:rsidR="00E81C21" w:rsidRDefault="00E81C21" w:rsidP="00E81C21">
      <w:pPr>
        <w:jc w:val="both"/>
        <w:rPr>
          <w:rFonts w:ascii="PT Astra Serif" w:hAnsi="PT Astra Serif"/>
          <w:b/>
          <w:sz w:val="28"/>
          <w:szCs w:val="28"/>
        </w:rPr>
      </w:pPr>
    </w:p>
    <w:p w:rsidR="00E81C21" w:rsidRPr="00ED0E4F" w:rsidRDefault="00E81C21" w:rsidP="00E81C21">
      <w:pPr>
        <w:ind w:firstLine="1134"/>
        <w:jc w:val="both"/>
        <w:rPr>
          <w:rFonts w:ascii="PT Astra Serif" w:hAnsi="PT Astra Serif"/>
          <w:b/>
          <w:sz w:val="28"/>
          <w:szCs w:val="28"/>
        </w:rPr>
      </w:pPr>
      <w:r w:rsidRPr="00ED0E4F">
        <w:rPr>
          <w:rFonts w:ascii="PT Astra Serif" w:hAnsi="PT Astra Serif"/>
          <w:b/>
          <w:sz w:val="28"/>
          <w:szCs w:val="28"/>
        </w:rPr>
        <w:t>Требования к руководителю ППЭ, предъявляемые Порядком:</w:t>
      </w:r>
    </w:p>
    <w:p w:rsidR="00E81C21" w:rsidRPr="006C309B" w:rsidRDefault="00E81C21" w:rsidP="00E81C21">
      <w:pPr>
        <w:ind w:firstLine="1134"/>
        <w:jc w:val="both"/>
        <w:rPr>
          <w:rFonts w:ascii="PT Astra Serif" w:hAnsi="PT Astra Serif"/>
          <w:sz w:val="28"/>
          <w:szCs w:val="28"/>
        </w:rPr>
      </w:pPr>
      <w:r w:rsidRPr="006C309B">
        <w:rPr>
          <w:rFonts w:ascii="PT Astra Serif" w:hAnsi="PT Astra Serif"/>
          <w:sz w:val="28"/>
          <w:szCs w:val="28"/>
        </w:rPr>
        <w:t>а) прошел соответствующую подготовку;</w:t>
      </w:r>
    </w:p>
    <w:p w:rsidR="00E81C21" w:rsidRPr="00ED0E4F" w:rsidRDefault="00E81C21" w:rsidP="00E81C21">
      <w:pPr>
        <w:ind w:firstLine="1134"/>
        <w:jc w:val="both"/>
        <w:rPr>
          <w:rFonts w:ascii="PT Astra Serif" w:hAnsi="PT Astra Serif"/>
          <w:sz w:val="28"/>
          <w:szCs w:val="28"/>
        </w:rPr>
      </w:pPr>
      <w:r w:rsidRPr="00ED0E4F">
        <w:rPr>
          <w:rFonts w:ascii="PT Astra Serif" w:hAnsi="PT Astra Serif"/>
          <w:sz w:val="28"/>
          <w:szCs w:val="28"/>
        </w:rPr>
        <w:t>б) не</w:t>
      </w:r>
      <w:r>
        <w:rPr>
          <w:rFonts w:ascii="PT Astra Serif" w:hAnsi="PT Astra Serif"/>
          <w:sz w:val="28"/>
          <w:szCs w:val="28"/>
        </w:rPr>
        <w:t xml:space="preserve"> является близким родственником</w:t>
      </w:r>
      <w:r w:rsidRPr="00ED0E4F">
        <w:rPr>
          <w:rFonts w:ascii="PT Astra Serif" w:hAnsi="PT Astra Serif"/>
          <w:sz w:val="28"/>
          <w:szCs w:val="28"/>
        </w:rPr>
        <w:t>, а также супругом, усыновителем, усыновленным участников ГИА, сдающих экзамен в данном ППЭ;</w:t>
      </w:r>
    </w:p>
    <w:p w:rsidR="00E81C21" w:rsidRPr="00ED0E4F" w:rsidRDefault="00E81C21" w:rsidP="00E81C21">
      <w:pPr>
        <w:ind w:firstLine="1134"/>
        <w:jc w:val="both"/>
        <w:rPr>
          <w:rFonts w:ascii="PT Astra Serif" w:hAnsi="PT Astra Serif"/>
          <w:sz w:val="28"/>
          <w:szCs w:val="28"/>
        </w:rPr>
      </w:pPr>
      <w:r w:rsidRPr="00ED0E4F">
        <w:rPr>
          <w:rFonts w:ascii="PT Astra Serif" w:hAnsi="PT Astra Serif"/>
          <w:sz w:val="28"/>
          <w:szCs w:val="28"/>
        </w:rPr>
        <w:t>в) не является педагогическим работником, являющимся учителем участников ГИА</w:t>
      </w:r>
      <w:r>
        <w:rPr>
          <w:rFonts w:ascii="PT Astra Serif" w:hAnsi="PT Astra Serif"/>
          <w:sz w:val="28"/>
          <w:szCs w:val="28"/>
        </w:rPr>
        <w:t>, сдающих экзамен в данном ППЭ (з</w:t>
      </w:r>
      <w:r w:rsidRPr="00CB514F">
        <w:rPr>
          <w:rFonts w:ascii="PT Astra Serif" w:hAnsi="PT Astra Serif"/>
          <w:sz w:val="28"/>
          <w:szCs w:val="28"/>
        </w:rPr>
        <w:t xml:space="preserve">а исключением ППЭ, организованных в учреждениях </w:t>
      </w:r>
      <w:r>
        <w:rPr>
          <w:rFonts w:ascii="PT Astra Serif" w:hAnsi="PT Astra Serif"/>
          <w:sz w:val="28"/>
          <w:szCs w:val="28"/>
        </w:rPr>
        <w:t>уголовно-исполнительной системы)</w:t>
      </w:r>
      <w:r w:rsidRPr="00ED0E4F">
        <w:rPr>
          <w:rFonts w:ascii="PT Astra Serif" w:hAnsi="PT Astra Serif"/>
          <w:sz w:val="28"/>
          <w:szCs w:val="28"/>
        </w:rPr>
        <w:t>.</w:t>
      </w:r>
    </w:p>
    <w:p w:rsidR="00E81C21" w:rsidRPr="00ED0E4F" w:rsidRDefault="00E81C21" w:rsidP="00E81C21">
      <w:pPr>
        <w:ind w:firstLine="1134"/>
        <w:jc w:val="both"/>
        <w:rPr>
          <w:rFonts w:ascii="PT Astra Serif" w:hAnsi="PT Astra Serif"/>
          <w:sz w:val="28"/>
          <w:szCs w:val="28"/>
        </w:rPr>
      </w:pPr>
      <w:r w:rsidRPr="00ED0E4F">
        <w:rPr>
          <w:rFonts w:ascii="PT Astra Serif" w:hAnsi="PT Astra Serif"/>
          <w:sz w:val="28"/>
          <w:szCs w:val="28"/>
        </w:rPr>
        <w:t>Руководитель ППЭ должен заблаговременно пройти инструктаж по порядку и процедуре проведения ГИА и ознакомиться с:</w:t>
      </w:r>
    </w:p>
    <w:p w:rsidR="00E81C21" w:rsidRPr="00ED0E4F" w:rsidRDefault="00E81C21" w:rsidP="00E81C21">
      <w:pPr>
        <w:ind w:firstLine="1134"/>
        <w:jc w:val="both"/>
        <w:rPr>
          <w:rFonts w:ascii="PT Astra Serif" w:hAnsi="PT Astra Serif"/>
          <w:sz w:val="28"/>
          <w:szCs w:val="28"/>
        </w:rPr>
      </w:pPr>
      <w:r w:rsidRPr="00ED0E4F">
        <w:rPr>
          <w:rFonts w:ascii="PT Astra Serif" w:hAnsi="PT Astra Serif"/>
          <w:sz w:val="28"/>
          <w:szCs w:val="28"/>
        </w:rPr>
        <w:t>а) нормативными правовыми актами, регламентирующими проведение ГИА;</w:t>
      </w:r>
    </w:p>
    <w:p w:rsidR="00E81C21" w:rsidRPr="00ED0E4F" w:rsidRDefault="00E81C21" w:rsidP="00E81C21">
      <w:pPr>
        <w:ind w:firstLine="1134"/>
        <w:jc w:val="both"/>
        <w:rPr>
          <w:rFonts w:ascii="PT Astra Serif" w:hAnsi="PT Astra Serif"/>
          <w:sz w:val="28"/>
          <w:szCs w:val="28"/>
        </w:rPr>
      </w:pPr>
      <w:r w:rsidRPr="00ED0E4F">
        <w:rPr>
          <w:rFonts w:ascii="PT Astra Serif" w:hAnsi="PT Astra Serif"/>
          <w:sz w:val="28"/>
          <w:szCs w:val="28"/>
        </w:rPr>
        <w:t>б) инструкцией, определяющей порядок работы руководителя ППЭ, а также инструкциями, определяющими порядок работы работников ППЭ;</w:t>
      </w:r>
    </w:p>
    <w:p w:rsidR="00E81C21" w:rsidRPr="00ED0E4F" w:rsidRDefault="00E81C21" w:rsidP="00E81C21">
      <w:pPr>
        <w:ind w:firstLine="1134"/>
        <w:jc w:val="both"/>
        <w:rPr>
          <w:rFonts w:ascii="PT Astra Serif" w:hAnsi="PT Astra Serif"/>
          <w:sz w:val="28"/>
          <w:szCs w:val="28"/>
        </w:rPr>
      </w:pPr>
      <w:r w:rsidRPr="00ED0E4F">
        <w:rPr>
          <w:rFonts w:ascii="PT Astra Serif" w:hAnsi="PT Astra Serif"/>
          <w:sz w:val="28"/>
          <w:szCs w:val="28"/>
        </w:rPr>
        <w:t>в) правилами оформления ведомостей, протоколов и актов, заполняемых при проведении ГИА в аудиториях, ППЭ.</w:t>
      </w:r>
    </w:p>
    <w:p w:rsidR="00E81C21" w:rsidRDefault="00E81C21" w:rsidP="00E81C21">
      <w:pPr>
        <w:ind w:firstLine="1134"/>
        <w:jc w:val="both"/>
        <w:rPr>
          <w:rFonts w:ascii="PT Astra Serif" w:hAnsi="PT Astra Serif"/>
          <w:sz w:val="28"/>
          <w:szCs w:val="28"/>
        </w:rPr>
      </w:pPr>
      <w:r w:rsidRPr="00ED0E4F">
        <w:rPr>
          <w:rFonts w:ascii="PT Astra Serif" w:hAnsi="PT Astra Serif"/>
          <w:sz w:val="28"/>
          <w:szCs w:val="28"/>
        </w:rPr>
        <w:t>Руководитель ППЭ информируется под подпись о сроках, местах и порядке проведения ГИА, в том числе о ведении в ППЭ и ау</w:t>
      </w:r>
      <w:r>
        <w:rPr>
          <w:rFonts w:ascii="PT Astra Serif" w:hAnsi="PT Astra Serif"/>
          <w:sz w:val="28"/>
          <w:szCs w:val="28"/>
        </w:rPr>
        <w:t>диториях видеозаписи</w:t>
      </w:r>
      <w:r w:rsidRPr="00ED0E4F">
        <w:rPr>
          <w:rFonts w:ascii="PT Astra Serif" w:hAnsi="PT Astra Serif"/>
          <w:sz w:val="28"/>
          <w:szCs w:val="28"/>
        </w:rPr>
        <w:t>, об основаниях для удаления из ППЭ, о применении мер дисциплинарного и административного воздействия в отношении работников ППЭ, нарушивших Порядок.</w:t>
      </w:r>
    </w:p>
    <w:p w:rsidR="00E81C21" w:rsidRDefault="00E81C21" w:rsidP="00E81C21">
      <w:pPr>
        <w:ind w:firstLine="1134"/>
        <w:jc w:val="both"/>
        <w:rPr>
          <w:rFonts w:ascii="PT Astra Serif" w:hAnsi="PT Astra Serif"/>
          <w:sz w:val="28"/>
          <w:szCs w:val="28"/>
        </w:rPr>
      </w:pPr>
    </w:p>
    <w:p w:rsidR="00E81C21" w:rsidRPr="00ED0E4F" w:rsidRDefault="00E81C21" w:rsidP="00E81C21">
      <w:pPr>
        <w:ind w:firstLine="1134"/>
        <w:jc w:val="both"/>
        <w:rPr>
          <w:rFonts w:ascii="PT Astra Serif" w:hAnsi="PT Astra Serif"/>
          <w:b/>
          <w:sz w:val="28"/>
          <w:szCs w:val="28"/>
        </w:rPr>
      </w:pPr>
      <w:r w:rsidRPr="00ED0E4F">
        <w:rPr>
          <w:rFonts w:ascii="PT Astra Serif" w:hAnsi="PT Astra Serif"/>
          <w:b/>
          <w:sz w:val="28"/>
          <w:szCs w:val="28"/>
        </w:rPr>
        <w:t>Подготовка к проведению ГИА</w:t>
      </w:r>
    </w:p>
    <w:p w:rsidR="00B73068" w:rsidRDefault="00B73068" w:rsidP="00E81C21">
      <w:pPr>
        <w:ind w:firstLine="1134"/>
        <w:jc w:val="both"/>
        <w:rPr>
          <w:rFonts w:ascii="PT Astra Serif" w:hAnsi="PT Astra Serif"/>
          <w:b/>
          <w:sz w:val="28"/>
          <w:szCs w:val="28"/>
        </w:rPr>
      </w:pPr>
    </w:p>
    <w:p w:rsidR="00E81C21" w:rsidRPr="00ED0E4F" w:rsidRDefault="00E81C21" w:rsidP="00E81C21">
      <w:pPr>
        <w:ind w:firstLine="1134"/>
        <w:jc w:val="both"/>
        <w:rPr>
          <w:rFonts w:ascii="PT Astra Serif" w:hAnsi="PT Astra Serif"/>
          <w:b/>
          <w:sz w:val="28"/>
          <w:szCs w:val="28"/>
        </w:rPr>
      </w:pPr>
      <w:r w:rsidRPr="00ED0E4F">
        <w:rPr>
          <w:rFonts w:ascii="PT Astra Serif" w:hAnsi="PT Astra Serif"/>
          <w:b/>
          <w:sz w:val="28"/>
          <w:szCs w:val="28"/>
        </w:rPr>
        <w:t>Не позднее чем за один календарный день до проведения экзамена руководитель ППЭ совместно с руководителем образовательной организации, на базе которой организован ППЭ, должен:</w:t>
      </w:r>
    </w:p>
    <w:p w:rsidR="00E81C21" w:rsidRPr="00ED0E4F" w:rsidRDefault="00E81C21" w:rsidP="00E81C21">
      <w:pPr>
        <w:ind w:firstLine="1134"/>
        <w:jc w:val="both"/>
        <w:rPr>
          <w:rFonts w:ascii="PT Astra Serif" w:hAnsi="PT Astra Serif"/>
          <w:sz w:val="28"/>
          <w:szCs w:val="28"/>
        </w:rPr>
      </w:pPr>
      <w:r w:rsidRPr="00ED0E4F">
        <w:rPr>
          <w:rFonts w:ascii="PT Astra Serif" w:hAnsi="PT Astra Serif"/>
          <w:sz w:val="28"/>
          <w:szCs w:val="28"/>
        </w:rPr>
        <w:t>1) обеспечить готовность ППЭ к проведению ГИА в соответствии с требованиями к ППЭ, предъявляемыми Порядком;</w:t>
      </w:r>
    </w:p>
    <w:p w:rsidR="00E81C21" w:rsidRPr="00ED0E4F" w:rsidRDefault="00E81C21" w:rsidP="00E81C21">
      <w:pPr>
        <w:ind w:firstLine="1134"/>
        <w:jc w:val="both"/>
        <w:rPr>
          <w:rFonts w:ascii="PT Astra Serif" w:hAnsi="PT Astra Serif"/>
          <w:sz w:val="28"/>
          <w:szCs w:val="28"/>
        </w:rPr>
      </w:pPr>
      <w:r w:rsidRPr="00ED0E4F">
        <w:rPr>
          <w:rFonts w:ascii="PT Astra Serif" w:hAnsi="PT Astra Serif"/>
          <w:sz w:val="28"/>
          <w:szCs w:val="28"/>
        </w:rPr>
        <w:t>2) проверить наличие и готовность помещений и аудиторий, необходимых для проведения ГИА;</w:t>
      </w:r>
    </w:p>
    <w:p w:rsidR="00E81C21" w:rsidRPr="00ED0E4F" w:rsidRDefault="00E81C21" w:rsidP="00E81C21">
      <w:pPr>
        <w:ind w:firstLine="1134"/>
        <w:jc w:val="both"/>
        <w:rPr>
          <w:rFonts w:ascii="PT Astra Serif" w:hAnsi="PT Astra Serif"/>
          <w:sz w:val="28"/>
          <w:szCs w:val="28"/>
        </w:rPr>
      </w:pPr>
      <w:r w:rsidRPr="00ED0E4F">
        <w:rPr>
          <w:rFonts w:ascii="PT Astra Serif" w:hAnsi="PT Astra Serif"/>
          <w:sz w:val="28"/>
          <w:szCs w:val="28"/>
        </w:rPr>
        <w:t>3) проверить готовность необходимого оборудования для участников ГИА с ОВЗ, участников ГИА – детей-инвалидов и инвалидов (в случае распределения такой категории участников ГИА в ППЭ);</w:t>
      </w:r>
    </w:p>
    <w:p w:rsidR="00E81C21" w:rsidRPr="00ED0E4F" w:rsidRDefault="00E81C21" w:rsidP="00E81C21">
      <w:pPr>
        <w:ind w:firstLine="1134"/>
        <w:jc w:val="both"/>
        <w:rPr>
          <w:rFonts w:ascii="PT Astra Serif" w:hAnsi="PT Astra Serif"/>
          <w:sz w:val="28"/>
          <w:szCs w:val="28"/>
        </w:rPr>
      </w:pPr>
      <w:r w:rsidRPr="00ED0E4F">
        <w:rPr>
          <w:rFonts w:ascii="PT Astra Serif" w:hAnsi="PT Astra Serif"/>
          <w:sz w:val="28"/>
          <w:szCs w:val="28"/>
        </w:rPr>
        <w:lastRenderedPageBreak/>
        <w:t>4) проверить готовность рабочих мест для организаторов вне аудитории, обеспечивающих вход участников ГИА, сотрудников, осуществляющих охрану правопорядка;</w:t>
      </w:r>
    </w:p>
    <w:p w:rsidR="00E81C21" w:rsidRPr="00ED0E4F" w:rsidRDefault="00E81C21" w:rsidP="00E81C21">
      <w:pPr>
        <w:ind w:firstLine="1134"/>
        <w:jc w:val="both"/>
        <w:rPr>
          <w:rFonts w:ascii="PT Astra Serif" w:hAnsi="PT Astra Serif"/>
          <w:sz w:val="28"/>
          <w:szCs w:val="28"/>
        </w:rPr>
      </w:pPr>
      <w:r w:rsidRPr="00ED0E4F">
        <w:rPr>
          <w:rFonts w:ascii="PT Astra Serif" w:hAnsi="PT Astra Serif"/>
          <w:sz w:val="28"/>
          <w:szCs w:val="28"/>
        </w:rPr>
        <w:t>5) проверить готовность рабочих мест для организаторов в аудитории и общественных наблюдателей;</w:t>
      </w:r>
    </w:p>
    <w:p w:rsidR="00E81C21" w:rsidRDefault="00E81C21" w:rsidP="00E81C21">
      <w:pPr>
        <w:ind w:firstLine="1134"/>
        <w:jc w:val="both"/>
        <w:rPr>
          <w:rFonts w:ascii="PT Astra Serif" w:hAnsi="PT Astra Serif"/>
          <w:sz w:val="28"/>
          <w:szCs w:val="28"/>
        </w:rPr>
      </w:pPr>
      <w:r w:rsidRPr="00ED0E4F">
        <w:rPr>
          <w:rFonts w:ascii="PT Astra Serif" w:hAnsi="PT Astra Serif"/>
          <w:sz w:val="28"/>
          <w:szCs w:val="28"/>
        </w:rPr>
        <w:t>6) обеспечить аудитории для проведения ГИА заметным обозначением их номеров;</w:t>
      </w:r>
    </w:p>
    <w:p w:rsidR="00E81C21" w:rsidRPr="00ED0E4F" w:rsidRDefault="00E81C21" w:rsidP="00E81C21">
      <w:pPr>
        <w:ind w:firstLine="1134"/>
        <w:jc w:val="both"/>
        <w:rPr>
          <w:rFonts w:ascii="PT Astra Serif" w:hAnsi="PT Astra Serif"/>
          <w:sz w:val="28"/>
          <w:szCs w:val="28"/>
        </w:rPr>
      </w:pPr>
      <w:r w:rsidRPr="00ED0E4F">
        <w:rPr>
          <w:rFonts w:ascii="PT Astra Serif" w:hAnsi="PT Astra Serif"/>
          <w:sz w:val="28"/>
          <w:szCs w:val="28"/>
        </w:rPr>
        <w:t>7) обеспечить помещения ППЭ, в том числе аудитории, заметным информационным плакатом о ведении видеонаблюдения (в случае ведени</w:t>
      </w:r>
      <w:r>
        <w:rPr>
          <w:rFonts w:ascii="PT Astra Serif" w:hAnsi="PT Astra Serif"/>
          <w:sz w:val="28"/>
          <w:szCs w:val="28"/>
        </w:rPr>
        <w:t>я</w:t>
      </w:r>
      <w:r w:rsidRPr="00ED0E4F">
        <w:rPr>
          <w:rFonts w:ascii="PT Astra Serif" w:hAnsi="PT Astra Serif"/>
          <w:sz w:val="28"/>
          <w:szCs w:val="28"/>
        </w:rPr>
        <w:t xml:space="preserve"> видеонаблюдения);</w:t>
      </w:r>
    </w:p>
    <w:p w:rsidR="00E81C21" w:rsidRPr="00ED0E4F" w:rsidRDefault="00E81C21" w:rsidP="00E81C21">
      <w:pPr>
        <w:ind w:firstLine="1134"/>
        <w:jc w:val="both"/>
        <w:rPr>
          <w:rFonts w:ascii="PT Astra Serif" w:hAnsi="PT Astra Serif"/>
          <w:sz w:val="28"/>
          <w:szCs w:val="28"/>
        </w:rPr>
      </w:pPr>
      <w:r w:rsidRPr="00ED0E4F">
        <w:rPr>
          <w:rFonts w:ascii="PT Astra Serif" w:hAnsi="PT Astra Serif"/>
          <w:sz w:val="28"/>
          <w:szCs w:val="28"/>
        </w:rPr>
        <w:t>8) обеспечить каждое рабочее место участника ГИА в аудитории заметным обозначением его номера;</w:t>
      </w:r>
    </w:p>
    <w:p w:rsidR="00E81C21" w:rsidRPr="00ED0E4F" w:rsidRDefault="00E81C21" w:rsidP="00E81C21">
      <w:pPr>
        <w:ind w:firstLine="1134"/>
        <w:jc w:val="both"/>
        <w:rPr>
          <w:rFonts w:ascii="PT Astra Serif" w:hAnsi="PT Astra Serif"/>
          <w:sz w:val="28"/>
          <w:szCs w:val="28"/>
        </w:rPr>
      </w:pPr>
      <w:r w:rsidRPr="00ED0E4F">
        <w:rPr>
          <w:rFonts w:ascii="PT Astra Serif" w:hAnsi="PT Astra Serif"/>
          <w:sz w:val="28"/>
          <w:szCs w:val="28"/>
        </w:rPr>
        <w:t>9) обеспечить каждую аудиторию настроенными на точное время часами, находящимися в поле зрения участников ГИА;</w:t>
      </w:r>
    </w:p>
    <w:p w:rsidR="00E81C21" w:rsidRPr="00ED0E4F" w:rsidRDefault="00E81C21" w:rsidP="00E81C21">
      <w:pPr>
        <w:ind w:firstLine="1134"/>
        <w:jc w:val="both"/>
        <w:rPr>
          <w:rFonts w:ascii="PT Astra Serif" w:hAnsi="PT Astra Serif"/>
          <w:sz w:val="28"/>
          <w:szCs w:val="28"/>
        </w:rPr>
      </w:pPr>
      <w:r w:rsidRPr="00ED0E4F">
        <w:rPr>
          <w:rFonts w:ascii="PT Astra Serif" w:hAnsi="PT Astra Serif"/>
          <w:sz w:val="28"/>
          <w:szCs w:val="28"/>
        </w:rPr>
        <w:t>10) закрыть или убрать в аудиториях стенды, плакаты и иные материалы со справочно-познавательной информацией;</w:t>
      </w:r>
    </w:p>
    <w:p w:rsidR="00E81C21" w:rsidRPr="00ED0E4F" w:rsidRDefault="00E81C21" w:rsidP="00E81C21">
      <w:pPr>
        <w:ind w:firstLine="1134"/>
        <w:jc w:val="both"/>
        <w:rPr>
          <w:rFonts w:ascii="PT Astra Serif" w:hAnsi="PT Astra Serif"/>
          <w:sz w:val="28"/>
          <w:szCs w:val="28"/>
        </w:rPr>
      </w:pPr>
      <w:r w:rsidRPr="00ED0E4F">
        <w:rPr>
          <w:rFonts w:ascii="PT Astra Serif" w:hAnsi="PT Astra Serif"/>
          <w:sz w:val="28"/>
          <w:szCs w:val="28"/>
        </w:rPr>
        <w:t>11) запереть и опечатать помещения, не использующиеся для проведения экзамена в день проведения экзамена;</w:t>
      </w:r>
    </w:p>
    <w:p w:rsidR="00E81C21" w:rsidRPr="00ED0E4F" w:rsidRDefault="00E81C21" w:rsidP="00E81C21">
      <w:pPr>
        <w:ind w:firstLine="1134"/>
        <w:jc w:val="both"/>
        <w:rPr>
          <w:rFonts w:ascii="PT Astra Serif" w:hAnsi="PT Astra Serif"/>
          <w:sz w:val="28"/>
          <w:szCs w:val="28"/>
        </w:rPr>
      </w:pPr>
      <w:r w:rsidRPr="00ED0E4F">
        <w:rPr>
          <w:rFonts w:ascii="PT Astra Serif" w:hAnsi="PT Astra Serif"/>
          <w:sz w:val="28"/>
          <w:szCs w:val="28"/>
        </w:rPr>
        <w:t>12) обеспечить до входа в ППЭ наличие отдельного места (помещения) для хранения личных вещей участников ГИА;</w:t>
      </w:r>
    </w:p>
    <w:p w:rsidR="00E81C21" w:rsidRPr="00ED0E4F" w:rsidRDefault="00E81C21" w:rsidP="00E81C21">
      <w:pPr>
        <w:ind w:firstLine="1134"/>
        <w:jc w:val="both"/>
        <w:rPr>
          <w:rFonts w:ascii="PT Astra Serif" w:hAnsi="PT Astra Serif"/>
          <w:sz w:val="28"/>
          <w:szCs w:val="28"/>
        </w:rPr>
      </w:pPr>
      <w:r w:rsidRPr="00ED0E4F">
        <w:rPr>
          <w:rFonts w:ascii="PT Astra Serif" w:hAnsi="PT Astra Serif"/>
          <w:sz w:val="28"/>
          <w:szCs w:val="28"/>
        </w:rPr>
        <w:t>13) обеспечить до входа в ППЭ наличие отдельного места (помещения) для хранения личных вещей организаторов, медицинского работника, специалистов по проведению инструктажа и обеспечению лабораторных работ, экзаменаторов-собеседников, ассистентов, аккредитованных представителей средств массовой информации;</w:t>
      </w:r>
    </w:p>
    <w:p w:rsidR="00E81C21" w:rsidRPr="00ED0E4F" w:rsidRDefault="00E81C21" w:rsidP="00E81C21">
      <w:pPr>
        <w:ind w:firstLine="1134"/>
        <w:jc w:val="both"/>
        <w:rPr>
          <w:rFonts w:ascii="PT Astra Serif" w:hAnsi="PT Astra Serif"/>
          <w:sz w:val="28"/>
          <w:szCs w:val="28"/>
        </w:rPr>
      </w:pPr>
      <w:r w:rsidRPr="00ED0E4F">
        <w:rPr>
          <w:rFonts w:ascii="PT Astra Serif" w:hAnsi="PT Astra Serif"/>
          <w:sz w:val="28"/>
          <w:szCs w:val="28"/>
        </w:rPr>
        <w:t>14) обеспечить до входа в ППЭ наличие помещения для сопровождающих;</w:t>
      </w:r>
    </w:p>
    <w:p w:rsidR="00E81C21" w:rsidRPr="00ED0E4F" w:rsidRDefault="00E81C21" w:rsidP="00E81C21">
      <w:pPr>
        <w:ind w:firstLine="1134"/>
        <w:jc w:val="both"/>
        <w:rPr>
          <w:rFonts w:ascii="PT Astra Serif" w:hAnsi="PT Astra Serif"/>
          <w:sz w:val="28"/>
          <w:szCs w:val="28"/>
        </w:rPr>
      </w:pPr>
      <w:r w:rsidRPr="00ED0E4F">
        <w:rPr>
          <w:rFonts w:ascii="PT Astra Serif" w:hAnsi="PT Astra Serif"/>
          <w:sz w:val="28"/>
          <w:szCs w:val="28"/>
        </w:rPr>
        <w:t xml:space="preserve">15) организовать в Штабе ППЭ место для хранения личных вещей членов ГЭК, руководителя организации, в помещениях которой организован ППЭ, или уполномоченного им лица, руководителя ППЭ, технических специалистов, общественных наблюдателей, должностных лиц Рособрнадзора, а также иных лиц, определенных Рособрнадзором, должностных лиц </w:t>
      </w:r>
      <w:r w:rsidR="00714248">
        <w:rPr>
          <w:rFonts w:ascii="PT Astra Serif" w:hAnsi="PT Astra Serif"/>
          <w:sz w:val="28"/>
          <w:szCs w:val="28"/>
        </w:rPr>
        <w:t>министерства</w:t>
      </w:r>
      <w:r w:rsidRPr="00ED0E4F">
        <w:rPr>
          <w:rFonts w:ascii="PT Astra Serif" w:hAnsi="PT Astra Serif"/>
          <w:sz w:val="28"/>
          <w:szCs w:val="28"/>
        </w:rPr>
        <w:t xml:space="preserve"> образования;</w:t>
      </w:r>
    </w:p>
    <w:p w:rsidR="00E81C21" w:rsidRPr="00ED0E4F" w:rsidRDefault="00E81C21" w:rsidP="00E81C21">
      <w:pPr>
        <w:ind w:firstLine="1134"/>
        <w:jc w:val="both"/>
        <w:rPr>
          <w:rFonts w:ascii="PT Astra Serif" w:hAnsi="PT Astra Serif"/>
          <w:sz w:val="28"/>
          <w:szCs w:val="28"/>
        </w:rPr>
      </w:pPr>
      <w:r w:rsidRPr="00ED0E4F">
        <w:rPr>
          <w:rFonts w:ascii="PT Astra Serif" w:hAnsi="PT Astra Serif"/>
          <w:sz w:val="28"/>
          <w:szCs w:val="28"/>
        </w:rPr>
        <w:t>16) организовать в Штабе ППЭ место для руководителя образовательной организации, в помещениях которой организован ППЭ, или уполномоченного им лица;</w:t>
      </w:r>
    </w:p>
    <w:p w:rsidR="00E81C21" w:rsidRPr="00ED0E4F" w:rsidRDefault="00E81C21" w:rsidP="00E81C21">
      <w:pPr>
        <w:ind w:firstLine="1134"/>
        <w:jc w:val="both"/>
        <w:rPr>
          <w:rFonts w:ascii="PT Astra Serif" w:hAnsi="PT Astra Serif"/>
          <w:sz w:val="28"/>
          <w:szCs w:val="28"/>
        </w:rPr>
      </w:pPr>
      <w:r w:rsidRPr="00ED0E4F">
        <w:rPr>
          <w:rFonts w:ascii="PT Astra Serif" w:hAnsi="PT Astra Serif"/>
          <w:sz w:val="28"/>
          <w:szCs w:val="28"/>
        </w:rPr>
        <w:t>17) обеспечить в ППЭ наличие помещения для медицинского работника, которое изолируется от аудиторий, используемых для проведения экзаменов;</w:t>
      </w:r>
    </w:p>
    <w:p w:rsidR="00E81C21" w:rsidRPr="00ED0E4F" w:rsidRDefault="00E81C21" w:rsidP="00E81C21">
      <w:pPr>
        <w:ind w:firstLine="1134"/>
        <w:jc w:val="both"/>
        <w:rPr>
          <w:rFonts w:ascii="PT Astra Serif" w:hAnsi="PT Astra Serif"/>
          <w:sz w:val="28"/>
          <w:szCs w:val="28"/>
        </w:rPr>
      </w:pPr>
      <w:r w:rsidRPr="00ED0E4F">
        <w:rPr>
          <w:rFonts w:ascii="PT Astra Serif" w:hAnsi="PT Astra Serif"/>
          <w:sz w:val="28"/>
          <w:szCs w:val="28"/>
        </w:rPr>
        <w:t>18) подготовить журнал учета участников ГИА, обратившихся к медицинск</w:t>
      </w:r>
      <w:r>
        <w:rPr>
          <w:rFonts w:ascii="PT Astra Serif" w:hAnsi="PT Astra Serif"/>
          <w:sz w:val="28"/>
          <w:szCs w:val="28"/>
        </w:rPr>
        <w:t>ому работнику</w:t>
      </w:r>
      <w:r w:rsidRPr="00ED0E4F">
        <w:rPr>
          <w:rFonts w:ascii="PT Astra Serif" w:hAnsi="PT Astra Serif"/>
          <w:sz w:val="28"/>
          <w:szCs w:val="28"/>
        </w:rPr>
        <w:t>;</w:t>
      </w:r>
    </w:p>
    <w:p w:rsidR="00E81C21" w:rsidRPr="00ED0E4F" w:rsidRDefault="00E81C21" w:rsidP="00E81C21">
      <w:pPr>
        <w:ind w:firstLine="1134"/>
        <w:jc w:val="both"/>
        <w:rPr>
          <w:rFonts w:ascii="PT Astra Serif" w:hAnsi="PT Astra Serif"/>
          <w:sz w:val="28"/>
          <w:szCs w:val="28"/>
        </w:rPr>
      </w:pPr>
      <w:r w:rsidRPr="00ED0E4F">
        <w:rPr>
          <w:rFonts w:ascii="PT Astra Serif" w:hAnsi="PT Astra Serif"/>
          <w:sz w:val="28"/>
          <w:szCs w:val="28"/>
        </w:rPr>
        <w:t>19) проверить работоспособность технических средств, планируемых к использованию во время проведения экзамена;</w:t>
      </w:r>
    </w:p>
    <w:p w:rsidR="00E81C21" w:rsidRPr="00ED0E4F" w:rsidRDefault="00E81C21" w:rsidP="00E81C21">
      <w:pPr>
        <w:ind w:firstLine="1134"/>
        <w:jc w:val="both"/>
        <w:rPr>
          <w:rFonts w:ascii="PT Astra Serif" w:hAnsi="PT Astra Serif"/>
          <w:sz w:val="28"/>
          <w:szCs w:val="28"/>
        </w:rPr>
      </w:pPr>
      <w:r w:rsidRPr="00ED0E4F">
        <w:rPr>
          <w:rFonts w:ascii="PT Astra Serif" w:hAnsi="PT Astra Serif"/>
          <w:sz w:val="28"/>
          <w:szCs w:val="28"/>
        </w:rPr>
        <w:t>20) подготовить ножницы для вскрытия доставочных пак</w:t>
      </w:r>
      <w:r>
        <w:rPr>
          <w:rFonts w:ascii="PT Astra Serif" w:hAnsi="PT Astra Serif"/>
          <w:sz w:val="28"/>
          <w:szCs w:val="28"/>
        </w:rPr>
        <w:t>етов с ЭМ для каждой аудитории</w:t>
      </w:r>
      <w:r w:rsidR="00714248">
        <w:rPr>
          <w:rFonts w:ascii="PT Astra Serif" w:hAnsi="PT Astra Serif"/>
          <w:sz w:val="28"/>
          <w:szCs w:val="28"/>
        </w:rPr>
        <w:t xml:space="preserve"> (при необходимости)</w:t>
      </w:r>
      <w:r w:rsidRPr="00ED0E4F">
        <w:rPr>
          <w:rFonts w:ascii="PT Astra Serif" w:hAnsi="PT Astra Serif"/>
          <w:sz w:val="28"/>
          <w:szCs w:val="28"/>
        </w:rPr>
        <w:t>;</w:t>
      </w:r>
    </w:p>
    <w:p w:rsidR="00E81C21" w:rsidRDefault="00E81C21" w:rsidP="00E81C21">
      <w:pPr>
        <w:ind w:firstLine="1134"/>
        <w:jc w:val="both"/>
        <w:rPr>
          <w:rFonts w:ascii="PT Astra Serif" w:hAnsi="PT Astra Serif"/>
          <w:sz w:val="28"/>
          <w:szCs w:val="28"/>
        </w:rPr>
      </w:pPr>
      <w:r w:rsidRPr="00ED0E4F">
        <w:rPr>
          <w:rFonts w:ascii="PT Astra Serif" w:hAnsi="PT Astra Serif"/>
          <w:sz w:val="28"/>
          <w:szCs w:val="28"/>
        </w:rPr>
        <w:lastRenderedPageBreak/>
        <w:t>21)</w:t>
      </w:r>
      <w:r>
        <w:rPr>
          <w:rFonts w:ascii="PT Astra Serif" w:hAnsi="PT Astra Serif"/>
          <w:sz w:val="28"/>
          <w:szCs w:val="28"/>
        </w:rPr>
        <w:t xml:space="preserve"> подготовить черновики</w:t>
      </w:r>
      <w:r w:rsidRPr="00ED0E4F">
        <w:rPr>
          <w:rFonts w:ascii="PT Astra Serif" w:hAnsi="PT Astra Serif"/>
          <w:sz w:val="28"/>
          <w:szCs w:val="28"/>
        </w:rPr>
        <w:t xml:space="preserve"> из расчета по два листа на каждого участника ГИА, а также дополнительные черновики</w:t>
      </w:r>
      <w:r w:rsidRPr="00825BC8">
        <w:rPr>
          <w:rFonts w:ascii="PT Astra Serif" w:hAnsi="PT Astra Serif"/>
          <w:sz w:val="28"/>
          <w:szCs w:val="28"/>
        </w:rPr>
        <w:t>(за исключением ОГЭ по иностранным языкам (раздел «Говорение»);</w:t>
      </w:r>
    </w:p>
    <w:p w:rsidR="00470B96" w:rsidRPr="00ED0E4F" w:rsidRDefault="00470B96" w:rsidP="00E81C21">
      <w:pPr>
        <w:ind w:firstLine="1134"/>
        <w:jc w:val="both"/>
        <w:rPr>
          <w:rFonts w:ascii="PT Astra Serif" w:hAnsi="PT Astra Serif"/>
          <w:sz w:val="28"/>
          <w:szCs w:val="28"/>
        </w:rPr>
      </w:pPr>
      <w:r>
        <w:rPr>
          <w:rFonts w:ascii="PT Astra Serif" w:hAnsi="PT Astra Serif"/>
          <w:sz w:val="28"/>
          <w:szCs w:val="28"/>
        </w:rPr>
        <w:t>22) подготовить черновики КОГЭ (при проведении ОГЭ по информатике в компьютерной форме);</w:t>
      </w:r>
    </w:p>
    <w:p w:rsidR="00E81C21" w:rsidRPr="00ED0E4F" w:rsidRDefault="00470B96" w:rsidP="00E81C21">
      <w:pPr>
        <w:ind w:firstLine="1134"/>
        <w:jc w:val="both"/>
        <w:rPr>
          <w:rFonts w:ascii="PT Astra Serif" w:hAnsi="PT Astra Serif"/>
          <w:sz w:val="28"/>
          <w:szCs w:val="28"/>
        </w:rPr>
      </w:pPr>
      <w:r>
        <w:rPr>
          <w:rFonts w:ascii="PT Astra Serif" w:hAnsi="PT Astra Serif"/>
          <w:sz w:val="28"/>
          <w:szCs w:val="28"/>
        </w:rPr>
        <w:t>23</w:t>
      </w:r>
      <w:r w:rsidR="00E81C21" w:rsidRPr="00ED0E4F">
        <w:rPr>
          <w:rFonts w:ascii="PT Astra Serif" w:hAnsi="PT Astra Serif"/>
          <w:sz w:val="28"/>
          <w:szCs w:val="28"/>
        </w:rPr>
        <w:t xml:space="preserve">) подготовить пакеты для упаковки </w:t>
      </w:r>
      <w:r w:rsidR="00E81C21">
        <w:rPr>
          <w:rFonts w:ascii="PT Astra Serif" w:hAnsi="PT Astra Serif"/>
          <w:sz w:val="28"/>
          <w:szCs w:val="28"/>
        </w:rPr>
        <w:t>экзаменационных материалов;</w:t>
      </w:r>
    </w:p>
    <w:p w:rsidR="00E81C21" w:rsidRPr="00825BC8" w:rsidRDefault="00470B96" w:rsidP="00E81C21">
      <w:pPr>
        <w:ind w:firstLine="1134"/>
        <w:jc w:val="both"/>
        <w:rPr>
          <w:rFonts w:ascii="PT Astra Serif" w:hAnsi="PT Astra Serif"/>
          <w:sz w:val="28"/>
          <w:szCs w:val="28"/>
        </w:rPr>
      </w:pPr>
      <w:r>
        <w:rPr>
          <w:rFonts w:ascii="PT Astra Serif" w:hAnsi="PT Astra Serif"/>
          <w:sz w:val="28"/>
          <w:szCs w:val="28"/>
        </w:rPr>
        <w:t>24</w:t>
      </w:r>
      <w:r w:rsidR="00E81C21" w:rsidRPr="00ED0E4F">
        <w:rPr>
          <w:rFonts w:ascii="PT Astra Serif" w:hAnsi="PT Astra Serif"/>
          <w:sz w:val="28"/>
          <w:szCs w:val="28"/>
        </w:rPr>
        <w:t>) подготовить в необходимом количестве инструкции для участников экзамена, зачитываемые организаторами в аудитории перед началом экзамена (одна инструкция на</w:t>
      </w:r>
      <w:r w:rsidR="00E81C21" w:rsidRPr="00825BC8">
        <w:rPr>
          <w:rFonts w:ascii="PT Astra Serif" w:hAnsi="PT Astra Serif"/>
          <w:sz w:val="28"/>
          <w:szCs w:val="28"/>
        </w:rPr>
        <w:t>одну аудиторию), а также уточнить планируемую дату ознакомления участников с результатами экзамена;</w:t>
      </w:r>
    </w:p>
    <w:p w:rsidR="00E81C21" w:rsidRDefault="00470B96" w:rsidP="00E81C21">
      <w:pPr>
        <w:ind w:firstLine="1134"/>
        <w:jc w:val="both"/>
        <w:rPr>
          <w:rFonts w:ascii="PT Astra Serif" w:hAnsi="PT Astra Serif"/>
          <w:sz w:val="28"/>
          <w:szCs w:val="28"/>
        </w:rPr>
      </w:pPr>
      <w:r>
        <w:rPr>
          <w:rFonts w:ascii="PT Astra Serif" w:hAnsi="PT Astra Serif"/>
          <w:sz w:val="28"/>
          <w:szCs w:val="28"/>
        </w:rPr>
        <w:t>25</w:t>
      </w:r>
      <w:r w:rsidR="00E81C21" w:rsidRPr="00825BC8">
        <w:rPr>
          <w:rFonts w:ascii="PT Astra Serif" w:hAnsi="PT Astra Serif"/>
          <w:sz w:val="28"/>
          <w:szCs w:val="28"/>
        </w:rPr>
        <w:t>) проверить пожарные выходы, наличие средств первичного пожаротушения.</w:t>
      </w:r>
    </w:p>
    <w:p w:rsidR="00470B96" w:rsidRDefault="00B73068" w:rsidP="00B73068">
      <w:pPr>
        <w:ind w:firstLine="1134"/>
        <w:jc w:val="both"/>
        <w:rPr>
          <w:rFonts w:ascii="PT Astra Serif" w:hAnsi="PT Astra Serif"/>
          <w:b/>
          <w:sz w:val="28"/>
          <w:szCs w:val="28"/>
        </w:rPr>
      </w:pPr>
      <w:r w:rsidRPr="00470B96">
        <w:rPr>
          <w:rFonts w:ascii="PT Astra Serif" w:hAnsi="PT Astra Serif"/>
          <w:b/>
          <w:sz w:val="28"/>
          <w:szCs w:val="28"/>
        </w:rPr>
        <w:t>В случае применения технологии печати и сканирования ЭМ в ППЭ</w:t>
      </w:r>
      <w:r w:rsidR="00470B96">
        <w:rPr>
          <w:rFonts w:ascii="PT Astra Serif" w:hAnsi="PT Astra Serif"/>
          <w:b/>
          <w:sz w:val="28"/>
          <w:szCs w:val="28"/>
        </w:rPr>
        <w:t>:</w:t>
      </w:r>
    </w:p>
    <w:p w:rsidR="00470B96" w:rsidRPr="00470B96" w:rsidRDefault="00470B96" w:rsidP="00470B96">
      <w:pPr>
        <w:ind w:firstLine="1134"/>
        <w:jc w:val="both"/>
        <w:rPr>
          <w:rFonts w:ascii="PT Astra Serif" w:hAnsi="PT Astra Serif"/>
          <w:sz w:val="28"/>
          <w:szCs w:val="28"/>
        </w:rPr>
      </w:pPr>
      <w:r w:rsidRPr="00470B96">
        <w:rPr>
          <w:rFonts w:ascii="PT Astra Serif" w:hAnsi="PT Astra Serif"/>
          <w:b/>
          <w:sz w:val="28"/>
          <w:szCs w:val="28"/>
        </w:rPr>
        <w:t>Не ранее чем за 5 календарных дней, но не позднее 17:00</w:t>
      </w:r>
      <w:r>
        <w:rPr>
          <w:rFonts w:ascii="PT Astra Serif" w:hAnsi="PT Astra Serif"/>
          <w:sz w:val="28"/>
          <w:szCs w:val="28"/>
        </w:rPr>
        <w:t xml:space="preserve"> по местному времени </w:t>
      </w:r>
      <w:r w:rsidRPr="00470B96">
        <w:rPr>
          <w:rFonts w:ascii="PT Astra Serif" w:hAnsi="PT Astra Serif"/>
          <w:sz w:val="28"/>
          <w:szCs w:val="28"/>
        </w:rPr>
        <w:t>календарного дня, предшествующего дню экзамена, и до проведения контролятехнической готовности, обеспечить проведение техническим специалистом техническойподготовки ППЭ.</w:t>
      </w:r>
    </w:p>
    <w:p w:rsidR="00470B96" w:rsidRDefault="00470B96" w:rsidP="00470B96">
      <w:pPr>
        <w:ind w:firstLine="1134"/>
        <w:jc w:val="both"/>
        <w:rPr>
          <w:rFonts w:ascii="PT Astra Serif" w:hAnsi="PT Astra Serif"/>
          <w:sz w:val="28"/>
          <w:szCs w:val="28"/>
        </w:rPr>
      </w:pPr>
      <w:r w:rsidRPr="00470B96">
        <w:rPr>
          <w:rFonts w:ascii="PT Astra Serif" w:hAnsi="PT Astra Serif"/>
          <w:b/>
          <w:sz w:val="28"/>
          <w:szCs w:val="28"/>
        </w:rPr>
        <w:t>Не ранее чем за 2 рабочих дня, но не позднее 17:00</w:t>
      </w:r>
      <w:r>
        <w:rPr>
          <w:rFonts w:ascii="PT Astra Serif" w:hAnsi="PT Astra Serif"/>
          <w:sz w:val="28"/>
          <w:szCs w:val="28"/>
        </w:rPr>
        <w:t xml:space="preserve"> по местному времени </w:t>
      </w:r>
      <w:r w:rsidRPr="00470B96">
        <w:rPr>
          <w:rFonts w:ascii="PT Astra Serif" w:hAnsi="PT Astra Serif"/>
          <w:sz w:val="28"/>
          <w:szCs w:val="28"/>
        </w:rPr>
        <w:t>календарного дня, предшествующего дню экзамена, совместно с членом ГЭКи техническим специалистом провести конт</w:t>
      </w:r>
      <w:r>
        <w:rPr>
          <w:rFonts w:ascii="PT Astra Serif" w:hAnsi="PT Astra Serif"/>
          <w:sz w:val="28"/>
          <w:szCs w:val="28"/>
        </w:rPr>
        <w:t xml:space="preserve">роль технической готовности ППЭ, </w:t>
      </w:r>
      <w:r w:rsidRPr="00470B96">
        <w:rPr>
          <w:rFonts w:ascii="PT Astra Serif" w:hAnsi="PT Astra Serif"/>
          <w:sz w:val="28"/>
          <w:szCs w:val="28"/>
        </w:rPr>
        <w:t>втом числе:</w:t>
      </w:r>
    </w:p>
    <w:p w:rsidR="00470B96" w:rsidRPr="00470B96" w:rsidRDefault="00470B96" w:rsidP="00470B96">
      <w:pPr>
        <w:ind w:firstLine="1134"/>
        <w:jc w:val="both"/>
        <w:rPr>
          <w:rFonts w:ascii="PT Astra Serif" w:hAnsi="PT Astra Serif"/>
          <w:sz w:val="28"/>
          <w:szCs w:val="28"/>
        </w:rPr>
      </w:pPr>
      <w:r w:rsidRPr="00470B96">
        <w:rPr>
          <w:rFonts w:ascii="PT Astra Serif" w:hAnsi="PT Astra Serif"/>
          <w:sz w:val="28"/>
          <w:szCs w:val="28"/>
        </w:rPr>
        <w:t xml:space="preserve">обеспечить </w:t>
      </w:r>
      <w:r>
        <w:rPr>
          <w:rFonts w:ascii="PT Astra Serif" w:hAnsi="PT Astra Serif"/>
          <w:sz w:val="28"/>
          <w:szCs w:val="28"/>
        </w:rPr>
        <w:t>распечатку ДБО № 2</w:t>
      </w:r>
      <w:r w:rsidRPr="00470B96">
        <w:rPr>
          <w:rFonts w:ascii="PT Astra Serif" w:hAnsi="PT Astra Serif"/>
          <w:sz w:val="28"/>
          <w:szCs w:val="28"/>
        </w:rPr>
        <w:t xml:space="preserve"> в Штабе ППЭ;</w:t>
      </w:r>
    </w:p>
    <w:p w:rsidR="00470B96" w:rsidRPr="00470B96" w:rsidRDefault="00470B96" w:rsidP="00470B96">
      <w:pPr>
        <w:ind w:firstLine="1134"/>
        <w:jc w:val="both"/>
        <w:rPr>
          <w:rFonts w:ascii="PT Astra Serif" w:hAnsi="PT Astra Serif"/>
          <w:sz w:val="28"/>
          <w:szCs w:val="28"/>
        </w:rPr>
      </w:pPr>
      <w:r w:rsidRPr="00470B96">
        <w:rPr>
          <w:rFonts w:ascii="PT Astra Serif" w:hAnsi="PT Astra Serif"/>
          <w:sz w:val="28"/>
          <w:szCs w:val="28"/>
        </w:rPr>
        <w:t>проконтролировать передачу в систему мони</w:t>
      </w:r>
      <w:r>
        <w:rPr>
          <w:rFonts w:ascii="PT Astra Serif" w:hAnsi="PT Astra Serif"/>
          <w:sz w:val="28"/>
          <w:szCs w:val="28"/>
        </w:rPr>
        <w:t xml:space="preserve">торинга готовности ППЭ в личном </w:t>
      </w:r>
      <w:r w:rsidRPr="00470B96">
        <w:rPr>
          <w:rFonts w:ascii="PT Astra Serif" w:hAnsi="PT Astra Serif"/>
          <w:sz w:val="28"/>
          <w:szCs w:val="28"/>
        </w:rPr>
        <w:t>кабинете ППЭ:</w:t>
      </w:r>
    </w:p>
    <w:p w:rsidR="00470B96" w:rsidRPr="00470B96" w:rsidRDefault="00470B96" w:rsidP="00470B96">
      <w:pPr>
        <w:ind w:firstLine="1134"/>
        <w:jc w:val="both"/>
        <w:rPr>
          <w:rFonts w:ascii="PT Astra Serif" w:hAnsi="PT Astra Serif"/>
          <w:sz w:val="28"/>
          <w:szCs w:val="28"/>
        </w:rPr>
      </w:pPr>
      <w:r w:rsidRPr="00470B96">
        <w:rPr>
          <w:rFonts w:ascii="PT Astra Serif" w:hAnsi="PT Astra Serif"/>
          <w:sz w:val="28"/>
          <w:szCs w:val="28"/>
        </w:rPr>
        <w:t>электронных актов технической готовности со вс</w:t>
      </w:r>
      <w:r>
        <w:rPr>
          <w:rFonts w:ascii="PT Astra Serif" w:hAnsi="PT Astra Serif"/>
          <w:sz w:val="28"/>
          <w:szCs w:val="28"/>
        </w:rPr>
        <w:t xml:space="preserve">ех основных и резервных станций </w:t>
      </w:r>
      <w:r w:rsidRPr="00470B96">
        <w:rPr>
          <w:rFonts w:ascii="PT Astra Serif" w:hAnsi="PT Astra Serif"/>
          <w:sz w:val="28"/>
          <w:szCs w:val="28"/>
        </w:rPr>
        <w:t>организатора и станций Штаба ППЭ;</w:t>
      </w:r>
    </w:p>
    <w:p w:rsidR="00470B96" w:rsidRDefault="00470B96" w:rsidP="00470B96">
      <w:pPr>
        <w:ind w:firstLine="1134"/>
        <w:jc w:val="both"/>
        <w:rPr>
          <w:rFonts w:ascii="PT Astra Serif" w:hAnsi="PT Astra Serif"/>
          <w:sz w:val="28"/>
          <w:szCs w:val="28"/>
        </w:rPr>
      </w:pPr>
      <w:r w:rsidRPr="00470B96">
        <w:rPr>
          <w:rFonts w:ascii="PT Astra Serif" w:hAnsi="PT Astra Serif"/>
          <w:sz w:val="28"/>
          <w:szCs w:val="28"/>
        </w:rPr>
        <w:t>статуса «Контроль технической готовности завершен».</w:t>
      </w:r>
    </w:p>
    <w:p w:rsidR="00B73068" w:rsidRDefault="00B73068" w:rsidP="00470B96">
      <w:pPr>
        <w:jc w:val="both"/>
        <w:rPr>
          <w:rFonts w:ascii="PT Astra Serif" w:hAnsi="PT Astra Serif"/>
          <w:b/>
          <w:sz w:val="28"/>
          <w:szCs w:val="28"/>
        </w:rPr>
      </w:pPr>
    </w:p>
    <w:p w:rsidR="00E81C21" w:rsidRPr="00825BC8" w:rsidRDefault="00E81C21" w:rsidP="00E81C21">
      <w:pPr>
        <w:ind w:firstLine="1134"/>
        <w:jc w:val="both"/>
        <w:rPr>
          <w:rFonts w:ascii="PT Astra Serif" w:hAnsi="PT Astra Serif"/>
          <w:b/>
          <w:sz w:val="28"/>
          <w:szCs w:val="28"/>
        </w:rPr>
      </w:pPr>
      <w:r>
        <w:rPr>
          <w:rFonts w:ascii="PT Astra Serif" w:hAnsi="PT Astra Serif"/>
          <w:b/>
          <w:sz w:val="28"/>
          <w:szCs w:val="28"/>
        </w:rPr>
        <w:t>Проведение ГИА в ППЭ</w:t>
      </w:r>
    </w:p>
    <w:p w:rsidR="00E81C21" w:rsidRPr="00BD0289" w:rsidRDefault="00E81C21" w:rsidP="00E81C21">
      <w:pPr>
        <w:ind w:firstLine="1134"/>
        <w:jc w:val="both"/>
        <w:rPr>
          <w:rFonts w:ascii="PT Astra Serif" w:hAnsi="PT Astra Serif"/>
          <w:b/>
          <w:sz w:val="16"/>
          <w:szCs w:val="16"/>
        </w:rPr>
      </w:pPr>
    </w:p>
    <w:p w:rsidR="00E81C21" w:rsidRPr="00825BC8" w:rsidRDefault="00E81C21" w:rsidP="00E81C21">
      <w:pPr>
        <w:ind w:firstLine="1134"/>
        <w:jc w:val="both"/>
        <w:rPr>
          <w:rFonts w:ascii="PT Astra Serif" w:hAnsi="PT Astra Serif"/>
          <w:sz w:val="28"/>
          <w:szCs w:val="28"/>
        </w:rPr>
      </w:pPr>
      <w:r w:rsidRPr="00825BC8">
        <w:rPr>
          <w:rFonts w:ascii="PT Astra Serif" w:hAnsi="PT Astra Serif"/>
          <w:sz w:val="28"/>
          <w:szCs w:val="28"/>
        </w:rPr>
        <w:t>Руководителю ППЭ необходимо помнить, что экзамен проводится в спокойной и доброжелательной обстановке.</w:t>
      </w:r>
    </w:p>
    <w:p w:rsidR="00E81C21" w:rsidRPr="00825BC8" w:rsidRDefault="00E81C21" w:rsidP="00E81C21">
      <w:pPr>
        <w:ind w:firstLine="1134"/>
        <w:jc w:val="both"/>
        <w:rPr>
          <w:rFonts w:ascii="PT Astra Serif" w:hAnsi="PT Astra Serif"/>
          <w:sz w:val="28"/>
          <w:szCs w:val="28"/>
        </w:rPr>
      </w:pPr>
      <w:r w:rsidRPr="00825BC8">
        <w:rPr>
          <w:rFonts w:ascii="PT Astra Serif" w:hAnsi="PT Astra Serif"/>
          <w:sz w:val="28"/>
          <w:szCs w:val="28"/>
        </w:rPr>
        <w:t>В день проведения экзамена в ППЭ руководителю ППЭ запрещается:</w:t>
      </w:r>
    </w:p>
    <w:p w:rsidR="00E81C21" w:rsidRPr="00825BC8" w:rsidRDefault="00E81C21" w:rsidP="00E81C21">
      <w:pPr>
        <w:ind w:firstLine="1134"/>
        <w:jc w:val="both"/>
        <w:rPr>
          <w:rFonts w:ascii="PT Astra Serif" w:hAnsi="PT Astra Serif"/>
          <w:sz w:val="28"/>
          <w:szCs w:val="28"/>
        </w:rPr>
      </w:pPr>
      <w:r w:rsidRPr="00825BC8">
        <w:rPr>
          <w:rFonts w:ascii="PT Astra Serif" w:hAnsi="PT Astra Serif"/>
          <w:sz w:val="28"/>
          <w:szCs w:val="28"/>
        </w:rPr>
        <w:t>а) оказывать содействие участникам ГИА,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E81C21" w:rsidRPr="00825BC8" w:rsidRDefault="00E81C21" w:rsidP="00E81C21">
      <w:pPr>
        <w:ind w:firstLine="1134"/>
        <w:jc w:val="both"/>
        <w:rPr>
          <w:rFonts w:ascii="PT Astra Serif" w:hAnsi="PT Astra Serif"/>
          <w:sz w:val="28"/>
          <w:szCs w:val="28"/>
        </w:rPr>
      </w:pPr>
      <w:r w:rsidRPr="00825BC8">
        <w:rPr>
          <w:rFonts w:ascii="PT Astra Serif" w:hAnsi="PT Astra Serif"/>
          <w:sz w:val="28"/>
          <w:szCs w:val="28"/>
        </w:rPr>
        <w:t>б) выносить из аудиторий и ППЭ черновики, ЭМ на бумажном и (или) электронном носителях;</w:t>
      </w:r>
    </w:p>
    <w:p w:rsidR="00E81C21" w:rsidRPr="00825BC8" w:rsidRDefault="00E81C21" w:rsidP="00E81C21">
      <w:pPr>
        <w:ind w:firstLine="1134"/>
        <w:jc w:val="both"/>
        <w:rPr>
          <w:rFonts w:ascii="PT Astra Serif" w:hAnsi="PT Astra Serif"/>
          <w:sz w:val="28"/>
          <w:szCs w:val="28"/>
        </w:rPr>
      </w:pPr>
      <w:r w:rsidRPr="00825BC8">
        <w:rPr>
          <w:rFonts w:ascii="PT Astra Serif" w:hAnsi="PT Astra Serif"/>
          <w:sz w:val="28"/>
          <w:szCs w:val="28"/>
        </w:rPr>
        <w:t>в) фотографировать ЭМ, черновики;</w:t>
      </w:r>
    </w:p>
    <w:p w:rsidR="00E81C21" w:rsidRPr="00825BC8" w:rsidRDefault="00E81C21" w:rsidP="00E81C21">
      <w:pPr>
        <w:ind w:firstLine="1134"/>
        <w:jc w:val="both"/>
        <w:rPr>
          <w:rFonts w:ascii="PT Astra Serif" w:hAnsi="PT Astra Serif"/>
          <w:sz w:val="28"/>
          <w:szCs w:val="28"/>
        </w:rPr>
      </w:pPr>
      <w:r w:rsidRPr="00825BC8">
        <w:rPr>
          <w:rFonts w:ascii="PT Astra Serif" w:hAnsi="PT Astra Serif"/>
          <w:sz w:val="28"/>
          <w:szCs w:val="28"/>
        </w:rPr>
        <w:t>г) покидать ППЭ в день проведения экзамена14 (до окончания процедур, предусмотренных Порядком);</w:t>
      </w:r>
    </w:p>
    <w:p w:rsidR="00E81C21" w:rsidRPr="00825BC8" w:rsidRDefault="00E81C21" w:rsidP="00E81C21">
      <w:pPr>
        <w:ind w:firstLine="1134"/>
        <w:jc w:val="both"/>
        <w:rPr>
          <w:rFonts w:ascii="PT Astra Serif" w:hAnsi="PT Astra Serif"/>
          <w:sz w:val="28"/>
          <w:szCs w:val="28"/>
        </w:rPr>
      </w:pPr>
      <w:r w:rsidRPr="00825BC8">
        <w:rPr>
          <w:rFonts w:ascii="PT Astra Serif" w:hAnsi="PT Astra Serif"/>
          <w:sz w:val="28"/>
          <w:szCs w:val="28"/>
        </w:rPr>
        <w:t xml:space="preserve">д) пользоваться средствами связи, электронно-вычислительной техникой, фото-, аудио- и видеоаппаратурой, справочными материалами, </w:t>
      </w:r>
      <w:r w:rsidRPr="00825BC8">
        <w:rPr>
          <w:rFonts w:ascii="PT Astra Serif" w:hAnsi="PT Astra Serif"/>
          <w:sz w:val="28"/>
          <w:szCs w:val="28"/>
        </w:rPr>
        <w:lastRenderedPageBreak/>
        <w:t>письменными заметками и иными средствами хранения и пер</w:t>
      </w:r>
      <w:r>
        <w:rPr>
          <w:rFonts w:ascii="PT Astra Serif" w:hAnsi="PT Astra Serif"/>
          <w:sz w:val="28"/>
          <w:szCs w:val="28"/>
        </w:rPr>
        <w:t>едачи информации вне Штаба ППЭ</w:t>
      </w:r>
      <w:r w:rsidRPr="00825BC8">
        <w:rPr>
          <w:rFonts w:ascii="PT Astra Serif" w:hAnsi="PT Astra Serif"/>
          <w:sz w:val="28"/>
          <w:szCs w:val="28"/>
        </w:rPr>
        <w:t>.Пользоваться средствами связи можно только в Штабе ППЭ и только в связи со служебной необходимостью</w:t>
      </w:r>
      <w:r>
        <w:rPr>
          <w:rFonts w:ascii="PT Astra Serif" w:hAnsi="PT Astra Serif"/>
          <w:sz w:val="28"/>
          <w:szCs w:val="28"/>
        </w:rPr>
        <w:t>.</w:t>
      </w:r>
    </w:p>
    <w:p w:rsidR="00E81C21" w:rsidRDefault="00E81C21" w:rsidP="00E81C21">
      <w:pPr>
        <w:ind w:firstLine="1134"/>
        <w:jc w:val="both"/>
        <w:rPr>
          <w:rFonts w:ascii="PT Astra Serif" w:hAnsi="PT Astra Serif"/>
          <w:sz w:val="28"/>
          <w:szCs w:val="28"/>
        </w:rPr>
      </w:pPr>
      <w:r w:rsidRPr="00825BC8">
        <w:rPr>
          <w:rFonts w:ascii="PT Astra Serif" w:hAnsi="PT Astra Serif"/>
          <w:sz w:val="28"/>
          <w:szCs w:val="28"/>
        </w:rPr>
        <w:t>Руководитель ППЭ несет персональную ответственность за соблюдение мер информационной безопасности и исполнение Порядка на всех этапах проведения ГИА в ППЭ.</w:t>
      </w:r>
    </w:p>
    <w:p w:rsidR="00E81C21" w:rsidRDefault="00E81C21" w:rsidP="00E81C21">
      <w:pPr>
        <w:ind w:firstLine="1134"/>
        <w:jc w:val="both"/>
        <w:rPr>
          <w:rFonts w:ascii="PT Astra Serif" w:hAnsi="PT Astra Serif"/>
          <w:sz w:val="28"/>
          <w:szCs w:val="28"/>
        </w:rPr>
      </w:pPr>
    </w:p>
    <w:p w:rsidR="00E81C21" w:rsidRPr="00FB07FF" w:rsidRDefault="00E81C21" w:rsidP="00E81C21">
      <w:pPr>
        <w:ind w:firstLine="1134"/>
        <w:jc w:val="both"/>
        <w:rPr>
          <w:rFonts w:ascii="PT Astra Serif" w:hAnsi="PT Astra Serif"/>
          <w:sz w:val="28"/>
          <w:szCs w:val="28"/>
        </w:rPr>
      </w:pPr>
      <w:r w:rsidRPr="00FB07FF">
        <w:rPr>
          <w:rFonts w:ascii="PT Astra Serif" w:hAnsi="PT Astra Serif"/>
          <w:b/>
          <w:sz w:val="28"/>
          <w:szCs w:val="28"/>
        </w:rPr>
        <w:t>В день проведения ГИА</w:t>
      </w:r>
      <w:r w:rsidRPr="00FB07FF">
        <w:rPr>
          <w:rFonts w:ascii="PT Astra Serif" w:hAnsi="PT Astra Serif"/>
          <w:sz w:val="28"/>
          <w:szCs w:val="28"/>
        </w:rPr>
        <w:t xml:space="preserve"> руководитель ППЭ долже</w:t>
      </w:r>
      <w:r>
        <w:rPr>
          <w:rFonts w:ascii="PT Astra Serif" w:hAnsi="PT Astra Serif"/>
          <w:sz w:val="28"/>
          <w:szCs w:val="28"/>
        </w:rPr>
        <w:t>н явиться в ППЭ не позднее 7.30</w:t>
      </w:r>
      <w:r w:rsidR="00D340C2">
        <w:rPr>
          <w:rFonts w:ascii="PT Astra Serif" w:hAnsi="PT Astra Serif"/>
          <w:sz w:val="28"/>
          <w:szCs w:val="28"/>
        </w:rPr>
        <w:t xml:space="preserve"> ио</w:t>
      </w:r>
      <w:r w:rsidRPr="00FB07FF">
        <w:rPr>
          <w:rFonts w:ascii="PT Astra Serif" w:hAnsi="PT Astra Serif"/>
          <w:sz w:val="28"/>
          <w:szCs w:val="28"/>
        </w:rPr>
        <w:t>ставить все свои личные вещи в месте для хранения личных вещей, организованном в Штабе ППЭ.</w:t>
      </w:r>
    </w:p>
    <w:p w:rsidR="00E81C21" w:rsidRPr="00FB07FF" w:rsidRDefault="00E81C21" w:rsidP="00E81C21">
      <w:pPr>
        <w:ind w:firstLine="1134"/>
        <w:jc w:val="both"/>
        <w:rPr>
          <w:rFonts w:ascii="PT Astra Serif" w:hAnsi="PT Astra Serif"/>
          <w:sz w:val="28"/>
          <w:szCs w:val="28"/>
        </w:rPr>
      </w:pPr>
      <w:r w:rsidRPr="00FB07FF">
        <w:rPr>
          <w:rFonts w:ascii="PT Astra Serif" w:hAnsi="PT Astra Serif"/>
          <w:sz w:val="28"/>
          <w:szCs w:val="28"/>
        </w:rPr>
        <w:t>До начала экзамена руководитель ППЭ должен:</w:t>
      </w:r>
    </w:p>
    <w:p w:rsidR="00E81C21" w:rsidRPr="00FB07FF" w:rsidRDefault="00E81C21" w:rsidP="00E81C21">
      <w:pPr>
        <w:ind w:firstLine="1134"/>
        <w:jc w:val="both"/>
        <w:rPr>
          <w:rFonts w:ascii="PT Astra Serif" w:hAnsi="PT Astra Serif"/>
          <w:sz w:val="28"/>
          <w:szCs w:val="28"/>
        </w:rPr>
      </w:pPr>
      <w:r w:rsidRPr="00FB07FF">
        <w:rPr>
          <w:rFonts w:ascii="PT Astra Serif" w:hAnsi="PT Astra Serif"/>
          <w:sz w:val="28"/>
          <w:szCs w:val="28"/>
        </w:rPr>
        <w:t xml:space="preserve">1) </w:t>
      </w:r>
      <w:r w:rsidRPr="00FB07FF">
        <w:rPr>
          <w:rFonts w:ascii="PT Astra Serif" w:hAnsi="PT Astra Serif"/>
          <w:b/>
          <w:sz w:val="28"/>
          <w:szCs w:val="28"/>
        </w:rPr>
        <w:t>не позднее 8.00</w:t>
      </w:r>
      <w:r w:rsidRPr="00FB07FF">
        <w:rPr>
          <w:rFonts w:ascii="PT Astra Serif" w:hAnsi="PT Astra Serif"/>
          <w:sz w:val="28"/>
          <w:szCs w:val="28"/>
        </w:rPr>
        <w:t xml:space="preserve"> назначить ответственного за регистрацию работников ППЭ;</w:t>
      </w:r>
    </w:p>
    <w:p w:rsidR="00E81C21" w:rsidRPr="00FB07FF" w:rsidRDefault="00E81C21" w:rsidP="00E81C21">
      <w:pPr>
        <w:ind w:firstLine="1134"/>
        <w:jc w:val="both"/>
        <w:rPr>
          <w:rFonts w:ascii="PT Astra Serif" w:hAnsi="PT Astra Serif"/>
          <w:sz w:val="28"/>
          <w:szCs w:val="28"/>
        </w:rPr>
      </w:pPr>
      <w:r w:rsidRPr="00FB07FF">
        <w:rPr>
          <w:rFonts w:ascii="PT Astra Serif" w:hAnsi="PT Astra Serif"/>
          <w:sz w:val="28"/>
          <w:szCs w:val="28"/>
        </w:rPr>
        <w:t>2) обеспечить контроль за регистрацией работников ППЭ в день экзамена (в случае неявки распределенных в данный ППЭ работников ППЭ произвести замену работников ППЭ);</w:t>
      </w:r>
    </w:p>
    <w:p w:rsidR="00E81C21" w:rsidRPr="00FB07FF" w:rsidRDefault="00E81C21" w:rsidP="00E81C21">
      <w:pPr>
        <w:ind w:firstLine="1134"/>
        <w:jc w:val="both"/>
        <w:rPr>
          <w:rFonts w:ascii="PT Astra Serif" w:hAnsi="PT Astra Serif"/>
          <w:sz w:val="28"/>
          <w:szCs w:val="28"/>
        </w:rPr>
      </w:pPr>
      <w:r w:rsidRPr="00FB07FF">
        <w:rPr>
          <w:rFonts w:ascii="PT Astra Serif" w:hAnsi="PT Astra Serif"/>
          <w:sz w:val="28"/>
          <w:szCs w:val="28"/>
        </w:rPr>
        <w:t>3) проверить готовность всех аудиторий к проведению ГИА, в том числе сверку часов во всех аудиториях;</w:t>
      </w:r>
    </w:p>
    <w:p w:rsidR="00E81C21" w:rsidRDefault="00E81C21" w:rsidP="00E81C21">
      <w:pPr>
        <w:ind w:firstLine="1134"/>
        <w:jc w:val="both"/>
        <w:rPr>
          <w:rFonts w:ascii="PT Astra Serif" w:hAnsi="PT Astra Serif"/>
          <w:sz w:val="28"/>
          <w:szCs w:val="28"/>
        </w:rPr>
      </w:pPr>
      <w:r w:rsidRPr="00FB07FF">
        <w:rPr>
          <w:rFonts w:ascii="PT Astra Serif" w:hAnsi="PT Astra Serif"/>
          <w:sz w:val="28"/>
          <w:szCs w:val="28"/>
        </w:rPr>
        <w:t xml:space="preserve">4) дать распоряжение техническим специалистам, отвечающим за организацию видеонаблюдения в ППЭ, о начале видеонаблюдения в Штабе ППЭ до получения ЭМ, в аудиториях ППЭ – не позднее 08.00 по местному времени (в случае, если </w:t>
      </w:r>
      <w:r>
        <w:rPr>
          <w:rFonts w:ascii="PT Astra Serif" w:hAnsi="PT Astra Serif"/>
          <w:sz w:val="28"/>
          <w:szCs w:val="28"/>
        </w:rPr>
        <w:t>в ППЭ ведется видеонаблюдение</w:t>
      </w:r>
      <w:r w:rsidRPr="00FB07FF">
        <w:rPr>
          <w:rFonts w:ascii="PT Astra Serif" w:hAnsi="PT Astra Serif"/>
          <w:sz w:val="28"/>
          <w:szCs w:val="28"/>
        </w:rPr>
        <w:t>);</w:t>
      </w:r>
    </w:p>
    <w:p w:rsidR="00123B15" w:rsidRDefault="00E81C21" w:rsidP="00E81C21">
      <w:pPr>
        <w:ind w:firstLine="1134"/>
        <w:jc w:val="both"/>
        <w:rPr>
          <w:rFonts w:ascii="PT Astra Serif" w:hAnsi="PT Astra Serif"/>
          <w:b/>
          <w:sz w:val="28"/>
          <w:szCs w:val="28"/>
        </w:rPr>
      </w:pPr>
      <w:r w:rsidRPr="00003842">
        <w:rPr>
          <w:rFonts w:ascii="PT Astra Serif" w:hAnsi="PT Astra Serif"/>
          <w:sz w:val="28"/>
          <w:szCs w:val="28"/>
        </w:rPr>
        <w:t xml:space="preserve">5) </w:t>
      </w:r>
      <w:r w:rsidR="00123B15" w:rsidRPr="00123B15">
        <w:rPr>
          <w:rFonts w:ascii="PT Astra Serif" w:hAnsi="PT Astra Serif"/>
          <w:sz w:val="28"/>
          <w:szCs w:val="28"/>
        </w:rPr>
        <w:t>в случае, если в ППЭ</w:t>
      </w:r>
      <w:r w:rsidR="00123B15" w:rsidRPr="00123B15">
        <w:rPr>
          <w:rFonts w:ascii="PT Astra Serif" w:hAnsi="PT Astra Serif"/>
          <w:b/>
          <w:sz w:val="28"/>
          <w:szCs w:val="28"/>
        </w:rPr>
        <w:t xml:space="preserve"> не применяется технология печати ЭМ</w:t>
      </w:r>
      <w:r w:rsidR="00123B15">
        <w:rPr>
          <w:rFonts w:ascii="PT Astra Serif" w:hAnsi="PT Astra Serif"/>
          <w:b/>
          <w:sz w:val="28"/>
          <w:szCs w:val="28"/>
        </w:rPr>
        <w:t>:</w:t>
      </w:r>
    </w:p>
    <w:p w:rsidR="00E81C21" w:rsidRDefault="00E81C21" w:rsidP="00E81C21">
      <w:pPr>
        <w:ind w:firstLine="1134"/>
        <w:jc w:val="both"/>
        <w:rPr>
          <w:rFonts w:ascii="PT Astra Serif" w:hAnsi="PT Astra Serif"/>
          <w:sz w:val="28"/>
          <w:szCs w:val="28"/>
        </w:rPr>
      </w:pPr>
      <w:r w:rsidRPr="00003842">
        <w:rPr>
          <w:rFonts w:ascii="PT Astra Serif" w:hAnsi="PT Astra Serif"/>
          <w:b/>
          <w:sz w:val="28"/>
          <w:szCs w:val="28"/>
        </w:rPr>
        <w:t>не позднее 08.15</w:t>
      </w:r>
      <w:r w:rsidRPr="00003842">
        <w:rPr>
          <w:rFonts w:ascii="PT Astra Serif" w:hAnsi="PT Astra Serif"/>
          <w:sz w:val="28"/>
          <w:szCs w:val="28"/>
        </w:rPr>
        <w:t xml:space="preserve"> в Штабе ППЭ по акту приема-передачи получить от члена ГЭК ЭМ на бумажных носителях, упакованных в запечатанные пакеты, в том числе списки распределения участников ГИА и организаторов по аудиториям;</w:t>
      </w:r>
    </w:p>
    <w:p w:rsidR="00123B15" w:rsidRDefault="00123B15" w:rsidP="00E81C21">
      <w:pPr>
        <w:ind w:firstLine="1134"/>
        <w:jc w:val="both"/>
        <w:rPr>
          <w:rFonts w:ascii="PT Astra Serif" w:hAnsi="PT Astra Serif"/>
          <w:b/>
          <w:sz w:val="28"/>
          <w:szCs w:val="28"/>
        </w:rPr>
      </w:pPr>
      <w:r w:rsidRPr="00123B15">
        <w:rPr>
          <w:rFonts w:ascii="PT Astra Serif" w:hAnsi="PT Astra Serif"/>
          <w:b/>
          <w:sz w:val="28"/>
          <w:szCs w:val="28"/>
        </w:rPr>
        <w:t>в случае применения в ППЭ технологии печати ЭМ</w:t>
      </w:r>
      <w:r>
        <w:rPr>
          <w:rFonts w:ascii="PT Astra Serif" w:hAnsi="PT Astra Serif"/>
          <w:b/>
          <w:sz w:val="28"/>
          <w:szCs w:val="28"/>
        </w:rPr>
        <w:t>:</w:t>
      </w:r>
    </w:p>
    <w:p w:rsidR="00123B15" w:rsidRPr="00FB07FF" w:rsidRDefault="00123B15" w:rsidP="00123B15">
      <w:pPr>
        <w:ind w:firstLine="1134"/>
        <w:jc w:val="both"/>
        <w:rPr>
          <w:rFonts w:ascii="PT Astra Serif" w:hAnsi="PT Astra Serif"/>
          <w:sz w:val="28"/>
          <w:szCs w:val="28"/>
        </w:rPr>
      </w:pPr>
      <w:r w:rsidRPr="00123B15">
        <w:rPr>
          <w:rFonts w:ascii="PT Astra Serif" w:hAnsi="PT Astra Serif"/>
          <w:sz w:val="28"/>
          <w:szCs w:val="28"/>
        </w:rPr>
        <w:t>дать поручение техническому специалисту получ</w:t>
      </w:r>
      <w:r>
        <w:rPr>
          <w:rFonts w:ascii="PT Astra Serif" w:hAnsi="PT Astra Serif"/>
          <w:sz w:val="28"/>
          <w:szCs w:val="28"/>
        </w:rPr>
        <w:t xml:space="preserve">ить и распечатать в присутствии </w:t>
      </w:r>
      <w:r w:rsidRPr="00123B15">
        <w:rPr>
          <w:rFonts w:ascii="PT Astra Serif" w:hAnsi="PT Astra Serif"/>
          <w:sz w:val="28"/>
          <w:szCs w:val="28"/>
        </w:rPr>
        <w:t>члена ГЭК пакет руководителя ППЭ</w:t>
      </w:r>
      <w:r w:rsidR="00780469">
        <w:rPr>
          <w:rFonts w:ascii="PT Astra Serif" w:hAnsi="PT Astra Serif"/>
          <w:sz w:val="28"/>
          <w:szCs w:val="28"/>
        </w:rPr>
        <w:t>.</w:t>
      </w:r>
    </w:p>
    <w:p w:rsidR="00E81C21" w:rsidRPr="00FB07FF" w:rsidRDefault="00E81C21" w:rsidP="00E81C21">
      <w:pPr>
        <w:ind w:firstLine="1134"/>
        <w:jc w:val="both"/>
        <w:rPr>
          <w:rFonts w:ascii="PT Astra Serif" w:hAnsi="PT Astra Serif"/>
          <w:sz w:val="28"/>
          <w:szCs w:val="28"/>
        </w:rPr>
      </w:pPr>
      <w:r>
        <w:rPr>
          <w:rFonts w:ascii="PT Astra Serif" w:hAnsi="PT Astra Serif"/>
          <w:sz w:val="28"/>
          <w:szCs w:val="28"/>
        </w:rPr>
        <w:t>6</w:t>
      </w:r>
      <w:r w:rsidRPr="00FB07FF">
        <w:rPr>
          <w:rFonts w:ascii="PT Astra Serif" w:hAnsi="PT Astra Serif"/>
          <w:sz w:val="28"/>
          <w:szCs w:val="28"/>
        </w:rPr>
        <w:t xml:space="preserve">) </w:t>
      </w:r>
      <w:r w:rsidRPr="00FB07FF">
        <w:rPr>
          <w:rFonts w:ascii="PT Astra Serif" w:hAnsi="PT Astra Serif"/>
          <w:b/>
          <w:sz w:val="28"/>
          <w:szCs w:val="28"/>
        </w:rPr>
        <w:t>не ранее 08.15</w:t>
      </w:r>
      <w:r w:rsidRPr="00FB07FF">
        <w:rPr>
          <w:rFonts w:ascii="PT Astra Serif" w:hAnsi="PT Astra Serif"/>
          <w:sz w:val="28"/>
          <w:szCs w:val="28"/>
        </w:rPr>
        <w:t xml:space="preserve"> провести инструктаж по процедуре проведения ГИА для работников ППЭ, в том числе сообщить организаторам в аудитории планируемую дату ознакомления участников ГИА с результатами экзамена;</w:t>
      </w:r>
    </w:p>
    <w:p w:rsidR="00E81C21" w:rsidRPr="00FB07FF" w:rsidRDefault="00E81C21" w:rsidP="00E81C21">
      <w:pPr>
        <w:ind w:firstLine="1134"/>
        <w:jc w:val="both"/>
        <w:rPr>
          <w:rFonts w:ascii="PT Astra Serif" w:hAnsi="PT Astra Serif"/>
          <w:sz w:val="28"/>
          <w:szCs w:val="28"/>
        </w:rPr>
      </w:pPr>
      <w:r>
        <w:rPr>
          <w:rFonts w:ascii="PT Astra Serif" w:hAnsi="PT Astra Serif"/>
          <w:sz w:val="28"/>
          <w:szCs w:val="28"/>
        </w:rPr>
        <w:t>7</w:t>
      </w:r>
      <w:r w:rsidRPr="00FB07FF">
        <w:rPr>
          <w:rFonts w:ascii="PT Astra Serif" w:hAnsi="PT Astra Serif"/>
          <w:sz w:val="28"/>
          <w:szCs w:val="28"/>
        </w:rPr>
        <w:t>) назначить ответственного организатора в каждой аудитории в соответствии со списком распределения организаторов по аудиториям, назначить организаторов вне аудитории по местам их распределения в ППЭ;</w:t>
      </w:r>
    </w:p>
    <w:p w:rsidR="00E81C21" w:rsidRPr="00003842" w:rsidRDefault="00E81C21" w:rsidP="00E81C21">
      <w:pPr>
        <w:ind w:firstLine="1134"/>
        <w:jc w:val="both"/>
        <w:rPr>
          <w:rFonts w:ascii="PT Astra Serif" w:hAnsi="PT Astra Serif"/>
          <w:b/>
          <w:sz w:val="28"/>
          <w:szCs w:val="28"/>
        </w:rPr>
      </w:pPr>
      <w:r w:rsidRPr="00003842">
        <w:rPr>
          <w:rFonts w:ascii="PT Astra Serif" w:hAnsi="PT Astra Serif"/>
          <w:b/>
          <w:sz w:val="28"/>
          <w:szCs w:val="28"/>
        </w:rPr>
        <w:t>8) выдать ответственным организаторам в аудитории:</w:t>
      </w:r>
    </w:p>
    <w:p w:rsidR="00E81C21" w:rsidRPr="00FB07FF" w:rsidRDefault="00E81C21" w:rsidP="00E81C21">
      <w:pPr>
        <w:ind w:firstLine="1134"/>
        <w:jc w:val="both"/>
        <w:rPr>
          <w:rFonts w:ascii="PT Astra Serif" w:hAnsi="PT Astra Serif"/>
          <w:sz w:val="28"/>
          <w:szCs w:val="28"/>
        </w:rPr>
      </w:pPr>
      <w:r w:rsidRPr="00FB07FF">
        <w:rPr>
          <w:rFonts w:ascii="PT Astra Serif" w:hAnsi="PT Astra Serif"/>
          <w:sz w:val="28"/>
          <w:szCs w:val="28"/>
        </w:rPr>
        <w:t>а) списки распределения участников ГИА по аудиториям;</w:t>
      </w:r>
    </w:p>
    <w:p w:rsidR="00E81C21" w:rsidRPr="00FB07FF" w:rsidRDefault="00E81C21" w:rsidP="00E81C21">
      <w:pPr>
        <w:ind w:firstLine="1134"/>
        <w:jc w:val="both"/>
        <w:rPr>
          <w:rFonts w:ascii="PT Astra Serif" w:hAnsi="PT Astra Serif"/>
          <w:sz w:val="28"/>
          <w:szCs w:val="28"/>
        </w:rPr>
      </w:pPr>
      <w:r w:rsidRPr="00FB07FF">
        <w:rPr>
          <w:rFonts w:ascii="PT Astra Serif" w:hAnsi="PT Astra Serif"/>
          <w:sz w:val="28"/>
          <w:szCs w:val="28"/>
        </w:rPr>
        <w:t>б) протоколы проведения экзамена в аудитории;</w:t>
      </w:r>
    </w:p>
    <w:p w:rsidR="00E81C21" w:rsidRPr="00FB07FF" w:rsidRDefault="00E81C21" w:rsidP="00E81C21">
      <w:pPr>
        <w:ind w:firstLine="1134"/>
        <w:jc w:val="both"/>
        <w:rPr>
          <w:rFonts w:ascii="PT Astra Serif" w:hAnsi="PT Astra Serif"/>
          <w:sz w:val="28"/>
          <w:szCs w:val="28"/>
        </w:rPr>
      </w:pPr>
      <w:r w:rsidRPr="00FB07FF">
        <w:rPr>
          <w:rFonts w:ascii="PT Astra Serif" w:hAnsi="PT Astra Serif"/>
          <w:sz w:val="28"/>
          <w:szCs w:val="28"/>
        </w:rPr>
        <w:t xml:space="preserve">в) инструкции для участников ГИА, зачитываемые организаторами в аудиториях перед началом экзамена </w:t>
      </w:r>
      <w:r>
        <w:rPr>
          <w:rFonts w:ascii="PT Astra Serif" w:hAnsi="PT Astra Serif"/>
          <w:sz w:val="28"/>
          <w:szCs w:val="28"/>
        </w:rPr>
        <w:t>(одна инструкция на аудиторию) (у</w:t>
      </w:r>
      <w:r w:rsidRPr="00FB07FF">
        <w:rPr>
          <w:rFonts w:ascii="PT Astra Serif" w:hAnsi="PT Astra Serif"/>
          <w:sz w:val="28"/>
          <w:szCs w:val="28"/>
        </w:rPr>
        <w:t>частникам ГИА – глухим, слабослышащим, позднооглохшим и кохлеарно-имплантированным, участникам ГИА с расстройствами аутистического спектра – необход</w:t>
      </w:r>
      <w:r>
        <w:rPr>
          <w:rFonts w:ascii="PT Astra Serif" w:hAnsi="PT Astra Serif"/>
          <w:sz w:val="28"/>
          <w:szCs w:val="28"/>
        </w:rPr>
        <w:t>имо раздать в напечатанном виде)</w:t>
      </w:r>
      <w:r w:rsidRPr="00FB07FF">
        <w:rPr>
          <w:rFonts w:ascii="PT Astra Serif" w:hAnsi="PT Astra Serif"/>
          <w:sz w:val="28"/>
          <w:szCs w:val="28"/>
        </w:rPr>
        <w:t>;</w:t>
      </w:r>
    </w:p>
    <w:p w:rsidR="00E81C21" w:rsidRPr="00FB07FF" w:rsidRDefault="00E81C21" w:rsidP="00E81C21">
      <w:pPr>
        <w:ind w:firstLine="1134"/>
        <w:jc w:val="both"/>
        <w:rPr>
          <w:rFonts w:ascii="PT Astra Serif" w:hAnsi="PT Astra Serif"/>
          <w:sz w:val="28"/>
          <w:szCs w:val="28"/>
        </w:rPr>
      </w:pPr>
      <w:r w:rsidRPr="00FB07FF">
        <w:rPr>
          <w:rFonts w:ascii="PT Astra Serif" w:hAnsi="PT Astra Serif"/>
          <w:sz w:val="28"/>
          <w:szCs w:val="28"/>
        </w:rPr>
        <w:t>г) ножницы для вскрытия пакета с ЭМ</w:t>
      </w:r>
      <w:r w:rsidR="00003842">
        <w:rPr>
          <w:rFonts w:ascii="PT Astra Serif" w:hAnsi="PT Astra Serif"/>
          <w:sz w:val="28"/>
          <w:szCs w:val="28"/>
        </w:rPr>
        <w:t>(при необходимости)</w:t>
      </w:r>
      <w:r w:rsidRPr="00FB07FF">
        <w:rPr>
          <w:rFonts w:ascii="PT Astra Serif" w:hAnsi="PT Astra Serif"/>
          <w:sz w:val="28"/>
          <w:szCs w:val="28"/>
        </w:rPr>
        <w:t>;</w:t>
      </w:r>
    </w:p>
    <w:p w:rsidR="00E81C21" w:rsidRPr="00FB07FF" w:rsidRDefault="00E81C21" w:rsidP="00E81C21">
      <w:pPr>
        <w:ind w:firstLine="1134"/>
        <w:jc w:val="both"/>
        <w:rPr>
          <w:rFonts w:ascii="PT Astra Serif" w:hAnsi="PT Astra Serif"/>
          <w:sz w:val="28"/>
          <w:szCs w:val="28"/>
        </w:rPr>
      </w:pPr>
      <w:r w:rsidRPr="00FB07FF">
        <w:rPr>
          <w:rFonts w:ascii="PT Astra Serif" w:hAnsi="PT Astra Serif"/>
          <w:sz w:val="28"/>
          <w:szCs w:val="28"/>
        </w:rPr>
        <w:lastRenderedPageBreak/>
        <w:t>д) таблички с номерами аудиторий;</w:t>
      </w:r>
    </w:p>
    <w:p w:rsidR="00E81C21" w:rsidRDefault="00E81C21" w:rsidP="00E81C21">
      <w:pPr>
        <w:ind w:firstLine="1134"/>
        <w:jc w:val="both"/>
        <w:rPr>
          <w:rFonts w:ascii="PT Astra Serif" w:hAnsi="PT Astra Serif"/>
          <w:sz w:val="28"/>
          <w:szCs w:val="28"/>
        </w:rPr>
      </w:pPr>
      <w:r>
        <w:rPr>
          <w:rFonts w:ascii="PT Astra Serif" w:hAnsi="PT Astra Serif"/>
          <w:sz w:val="28"/>
          <w:szCs w:val="28"/>
        </w:rPr>
        <w:t>е) черновики</w:t>
      </w:r>
      <w:r w:rsidRPr="00FB07FF">
        <w:rPr>
          <w:rFonts w:ascii="PT Astra Serif" w:hAnsi="PT Astra Serif"/>
          <w:sz w:val="28"/>
          <w:szCs w:val="28"/>
        </w:rPr>
        <w:t xml:space="preserve"> (минимальное количество черновиков: два на одного участника ГИА)</w:t>
      </w:r>
      <w:r w:rsidRPr="00825BC8">
        <w:rPr>
          <w:rFonts w:ascii="PT Astra Serif" w:hAnsi="PT Astra Serif"/>
          <w:sz w:val="28"/>
          <w:szCs w:val="28"/>
        </w:rPr>
        <w:t>(за исключением ОГЭ по иностранным языкам (раздел «Говорение»);</w:t>
      </w:r>
    </w:p>
    <w:p w:rsidR="00780469" w:rsidRPr="00FB07FF" w:rsidRDefault="00780469" w:rsidP="00E81C21">
      <w:pPr>
        <w:ind w:firstLine="1134"/>
        <w:jc w:val="both"/>
        <w:rPr>
          <w:rFonts w:ascii="PT Astra Serif" w:hAnsi="PT Astra Serif"/>
          <w:sz w:val="28"/>
          <w:szCs w:val="28"/>
        </w:rPr>
      </w:pPr>
      <w:r>
        <w:rPr>
          <w:rFonts w:ascii="PT Astra Serif" w:hAnsi="PT Astra Serif"/>
          <w:sz w:val="28"/>
          <w:szCs w:val="28"/>
        </w:rPr>
        <w:t>ж)черновики КОГЭ (при проведении ОГЭ по информатике в компьютерной форме);</w:t>
      </w:r>
    </w:p>
    <w:p w:rsidR="00E81C21" w:rsidRPr="00FB07FF" w:rsidRDefault="00780469" w:rsidP="00E81C21">
      <w:pPr>
        <w:ind w:firstLine="1134"/>
        <w:jc w:val="both"/>
        <w:rPr>
          <w:rFonts w:ascii="PT Astra Serif" w:hAnsi="PT Astra Serif"/>
          <w:sz w:val="28"/>
          <w:szCs w:val="28"/>
        </w:rPr>
      </w:pPr>
      <w:r>
        <w:rPr>
          <w:rFonts w:ascii="PT Astra Serif" w:hAnsi="PT Astra Serif"/>
          <w:sz w:val="28"/>
          <w:szCs w:val="28"/>
        </w:rPr>
        <w:t>з</w:t>
      </w:r>
      <w:r w:rsidR="00E81C21" w:rsidRPr="00FB07FF">
        <w:rPr>
          <w:rFonts w:ascii="PT Astra Serif" w:hAnsi="PT Astra Serif"/>
          <w:sz w:val="28"/>
          <w:szCs w:val="28"/>
        </w:rPr>
        <w:t>) пакеты для упаковки: использованных черновиков; бланков, в том числе дополнительных бланков; использованных КИМ; неиспользованных КИМ; бракованных (с нарушением комплектации и др.) ЭМ; электронных носителей (CD, флеш-карты и др.) с аудиозаписью для выполнения участниками экзамена заданий, для выполнения которых требуется прослушивание указанной аудиозаписи (в случае проведения ОГЭ по иностранным языкам); электронных носителей (CD, флеш-карты и др.) с аудиозаписью текста изложения (в случае проведения ОГЭ по русскому языку); электронных носителей (CD, флеш-карты и др.) с файлами практических заданий по информатике (в случае проведения ОГЭ по информатике)</w:t>
      </w:r>
      <w:r>
        <w:rPr>
          <w:rFonts w:ascii="PT Astra Serif" w:hAnsi="PT Astra Serif"/>
          <w:sz w:val="28"/>
          <w:szCs w:val="28"/>
        </w:rPr>
        <w:t xml:space="preserve"> (при необходимости)</w:t>
      </w:r>
      <w:r w:rsidR="00E81C21" w:rsidRPr="00FB07FF">
        <w:rPr>
          <w:rFonts w:ascii="PT Astra Serif" w:hAnsi="PT Astra Serif"/>
          <w:sz w:val="28"/>
          <w:szCs w:val="28"/>
        </w:rPr>
        <w:t>;</w:t>
      </w:r>
    </w:p>
    <w:p w:rsidR="00E81C21" w:rsidRDefault="00780469" w:rsidP="00E81C21">
      <w:pPr>
        <w:ind w:firstLine="1134"/>
        <w:jc w:val="both"/>
        <w:rPr>
          <w:rFonts w:ascii="PT Astra Serif" w:hAnsi="PT Astra Serif"/>
          <w:sz w:val="28"/>
          <w:szCs w:val="28"/>
        </w:rPr>
      </w:pPr>
      <w:r>
        <w:rPr>
          <w:rFonts w:ascii="PT Astra Serif" w:hAnsi="PT Astra Serif"/>
          <w:sz w:val="28"/>
          <w:szCs w:val="28"/>
        </w:rPr>
        <w:t>и</w:t>
      </w:r>
      <w:r w:rsidR="00E81C21" w:rsidRPr="00FB07FF">
        <w:rPr>
          <w:rFonts w:ascii="PT Astra Serif" w:hAnsi="PT Astra Serif"/>
          <w:sz w:val="28"/>
          <w:szCs w:val="28"/>
        </w:rPr>
        <w:t>) напечатанные правила по заполнению бланков ГИА, инструкцию, зачитываемую организатором в ау</w:t>
      </w:r>
      <w:r w:rsidR="00E81C21">
        <w:rPr>
          <w:rFonts w:ascii="PT Astra Serif" w:hAnsi="PT Astra Serif"/>
          <w:sz w:val="28"/>
          <w:szCs w:val="28"/>
        </w:rPr>
        <w:t>дитории перед началом экзамена</w:t>
      </w:r>
      <w:r w:rsidR="00E81C21" w:rsidRPr="00FB07FF">
        <w:rPr>
          <w:rFonts w:ascii="PT Astra Serif" w:hAnsi="PT Astra Serif"/>
          <w:sz w:val="28"/>
          <w:szCs w:val="28"/>
        </w:rPr>
        <w:t>, для выдачи участникам ГИА – глухим, слабослышащим, позднооглохшим, кохлеарно-имплантированным, участникам ГИА с расстройствами аутистического спектра;</w:t>
      </w:r>
    </w:p>
    <w:p w:rsidR="00E81C21" w:rsidRPr="00904929" w:rsidRDefault="00E81C21" w:rsidP="00E81C21">
      <w:pPr>
        <w:ind w:firstLine="1134"/>
        <w:jc w:val="both"/>
        <w:rPr>
          <w:rFonts w:ascii="PT Astra Serif" w:hAnsi="PT Astra Serif"/>
          <w:sz w:val="28"/>
          <w:szCs w:val="28"/>
        </w:rPr>
      </w:pPr>
      <w:r>
        <w:rPr>
          <w:rFonts w:ascii="PT Astra Serif" w:hAnsi="PT Astra Serif"/>
          <w:sz w:val="28"/>
          <w:szCs w:val="28"/>
        </w:rPr>
        <w:t>9</w:t>
      </w:r>
      <w:r w:rsidRPr="00904929">
        <w:rPr>
          <w:rFonts w:ascii="PT Astra Serif" w:hAnsi="PT Astra Serif"/>
          <w:sz w:val="28"/>
          <w:szCs w:val="28"/>
        </w:rPr>
        <w:t>) передать медицинскому работнику инструкцию, определяющую порядок его работы во время проведения ГИА в ППЭ, журнал учета участников ГИА, обратившихся к медицинскому работнику;</w:t>
      </w:r>
    </w:p>
    <w:p w:rsidR="00E81C21" w:rsidRPr="00BD127B" w:rsidRDefault="00E81C21" w:rsidP="00E81C21">
      <w:pPr>
        <w:ind w:firstLine="1134"/>
        <w:jc w:val="both"/>
        <w:rPr>
          <w:rFonts w:ascii="PT Astra Serif" w:hAnsi="PT Astra Serif"/>
          <w:b/>
          <w:sz w:val="28"/>
          <w:szCs w:val="28"/>
        </w:rPr>
      </w:pPr>
      <w:r>
        <w:rPr>
          <w:rFonts w:ascii="PT Astra Serif" w:hAnsi="PT Astra Serif"/>
          <w:sz w:val="28"/>
          <w:szCs w:val="28"/>
        </w:rPr>
        <w:t>10</w:t>
      </w:r>
      <w:r w:rsidRPr="00904929">
        <w:rPr>
          <w:rFonts w:ascii="PT Astra Serif" w:hAnsi="PT Astra Serif"/>
          <w:sz w:val="28"/>
          <w:szCs w:val="28"/>
        </w:rPr>
        <w:t xml:space="preserve">) </w:t>
      </w:r>
      <w:r w:rsidRPr="00BD127B">
        <w:rPr>
          <w:rFonts w:ascii="PT Astra Serif" w:hAnsi="PT Astra Serif"/>
          <w:b/>
          <w:sz w:val="28"/>
          <w:szCs w:val="28"/>
        </w:rPr>
        <w:t>обеспечить допуск:</w:t>
      </w:r>
    </w:p>
    <w:p w:rsidR="00E81C21" w:rsidRPr="00904929" w:rsidRDefault="00E81C21" w:rsidP="00E81C21">
      <w:pPr>
        <w:ind w:firstLine="1134"/>
        <w:jc w:val="both"/>
        <w:rPr>
          <w:rFonts w:ascii="PT Astra Serif" w:hAnsi="PT Astra Serif"/>
          <w:sz w:val="28"/>
          <w:szCs w:val="28"/>
        </w:rPr>
      </w:pPr>
      <w:r w:rsidRPr="00904929">
        <w:rPr>
          <w:rFonts w:ascii="PT Astra Serif" w:hAnsi="PT Astra Serif"/>
          <w:sz w:val="28"/>
          <w:szCs w:val="28"/>
        </w:rPr>
        <w:t xml:space="preserve">а) представителей средств массовой информации при наличии у них документов, удостоверяющих личность </w:t>
      </w:r>
      <w:r>
        <w:rPr>
          <w:rFonts w:ascii="PT Astra Serif" w:hAnsi="PT Astra Serif"/>
          <w:sz w:val="28"/>
          <w:szCs w:val="28"/>
        </w:rPr>
        <w:t>и подтверждающих их полномочия (п</w:t>
      </w:r>
      <w:r w:rsidRPr="00904929">
        <w:rPr>
          <w:rFonts w:ascii="PT Astra Serif" w:hAnsi="PT Astra Serif"/>
          <w:sz w:val="28"/>
          <w:szCs w:val="28"/>
        </w:rPr>
        <w:t>рисутствуют в ППЭ только до момента вскрытия участниками ГИА индивидуальных комплектов ЭМ, в которые входят бланки и КИМ</w:t>
      </w:r>
      <w:r w:rsidR="00BD127B">
        <w:rPr>
          <w:rFonts w:ascii="PT Astra Serif" w:hAnsi="PT Astra Serif"/>
          <w:sz w:val="28"/>
          <w:szCs w:val="28"/>
        </w:rPr>
        <w:t>, либо до начала печати ЭМ</w:t>
      </w:r>
      <w:r>
        <w:rPr>
          <w:rFonts w:ascii="PT Astra Serif" w:hAnsi="PT Astra Serif"/>
          <w:sz w:val="28"/>
          <w:szCs w:val="28"/>
        </w:rPr>
        <w:t>)</w:t>
      </w:r>
      <w:r w:rsidRPr="00904929">
        <w:rPr>
          <w:rFonts w:ascii="PT Astra Serif" w:hAnsi="PT Astra Serif"/>
          <w:sz w:val="28"/>
          <w:szCs w:val="28"/>
        </w:rPr>
        <w:t>;</w:t>
      </w:r>
    </w:p>
    <w:p w:rsidR="00E81C21" w:rsidRPr="00904929" w:rsidRDefault="00E81C21" w:rsidP="00E81C21">
      <w:pPr>
        <w:ind w:firstLine="1134"/>
        <w:jc w:val="both"/>
        <w:rPr>
          <w:rFonts w:ascii="PT Astra Serif" w:hAnsi="PT Astra Serif"/>
          <w:sz w:val="28"/>
          <w:szCs w:val="28"/>
        </w:rPr>
      </w:pPr>
      <w:r w:rsidRPr="00904929">
        <w:rPr>
          <w:rFonts w:ascii="PT Astra Serif" w:hAnsi="PT Astra Serif"/>
          <w:sz w:val="28"/>
          <w:szCs w:val="28"/>
        </w:rPr>
        <w:t>б) общественных наблюдателей при наличии у них документов, удостоверяющих личность и подтверждающих их полномочия, а также при наличии их в списках распределения в данный ППЭ (выдать общественным наблюдателям форму общественного наблюдения за проведением экзамена в ППЭ);</w:t>
      </w:r>
    </w:p>
    <w:p w:rsidR="00E81C21" w:rsidRPr="00904929" w:rsidRDefault="00BD127B" w:rsidP="00E81C21">
      <w:pPr>
        <w:ind w:firstLine="1134"/>
        <w:jc w:val="both"/>
        <w:rPr>
          <w:rFonts w:ascii="PT Astra Serif" w:hAnsi="PT Astra Serif"/>
          <w:sz w:val="28"/>
          <w:szCs w:val="28"/>
        </w:rPr>
      </w:pPr>
      <w:r>
        <w:rPr>
          <w:rFonts w:ascii="PT Astra Serif" w:hAnsi="PT Astra Serif"/>
          <w:sz w:val="28"/>
          <w:szCs w:val="28"/>
        </w:rPr>
        <w:t>в) должностных лиц</w:t>
      </w:r>
      <w:r w:rsidR="00E81C21" w:rsidRPr="00904929">
        <w:rPr>
          <w:rFonts w:ascii="PT Astra Serif" w:hAnsi="PT Astra Serif"/>
          <w:sz w:val="28"/>
          <w:szCs w:val="28"/>
        </w:rPr>
        <w:t xml:space="preserve"> Рособрнадзора, иных лиц, определенных Рособрнадзором, а также должностных лиц </w:t>
      </w:r>
      <w:r w:rsidR="00E81C21">
        <w:rPr>
          <w:rFonts w:ascii="PT Astra Serif" w:hAnsi="PT Astra Serif"/>
          <w:sz w:val="28"/>
          <w:szCs w:val="28"/>
        </w:rPr>
        <w:t>министерства образования</w:t>
      </w:r>
      <w:r w:rsidR="00E81C21" w:rsidRPr="00904929">
        <w:rPr>
          <w:rFonts w:ascii="PT Astra Serif" w:hAnsi="PT Astra Serif"/>
          <w:sz w:val="28"/>
          <w:szCs w:val="28"/>
        </w:rPr>
        <w:t>, при наличии у них документов, удостоверяющих личность и подтверждающих их полномочия;</w:t>
      </w:r>
    </w:p>
    <w:p w:rsidR="00E81C21" w:rsidRPr="00904929" w:rsidRDefault="00E81C21" w:rsidP="00E81C21">
      <w:pPr>
        <w:ind w:firstLine="1134"/>
        <w:jc w:val="both"/>
        <w:rPr>
          <w:rFonts w:ascii="PT Astra Serif" w:hAnsi="PT Astra Serif"/>
          <w:sz w:val="28"/>
          <w:szCs w:val="28"/>
        </w:rPr>
      </w:pPr>
      <w:r>
        <w:rPr>
          <w:rFonts w:ascii="PT Astra Serif" w:hAnsi="PT Astra Serif"/>
          <w:sz w:val="28"/>
          <w:szCs w:val="28"/>
        </w:rPr>
        <w:t>11</w:t>
      </w:r>
      <w:r w:rsidRPr="00904929">
        <w:rPr>
          <w:rFonts w:ascii="PT Astra Serif" w:hAnsi="PT Astra Serif"/>
          <w:sz w:val="28"/>
          <w:szCs w:val="28"/>
        </w:rPr>
        <w:t xml:space="preserve">) </w:t>
      </w:r>
      <w:r w:rsidRPr="00904929">
        <w:rPr>
          <w:rFonts w:ascii="PT Astra Serif" w:hAnsi="PT Astra Serif"/>
          <w:b/>
          <w:sz w:val="28"/>
          <w:szCs w:val="28"/>
        </w:rPr>
        <w:t>не ранее 09.00</w:t>
      </w:r>
      <w:r w:rsidRPr="00904929">
        <w:rPr>
          <w:rFonts w:ascii="PT Astra Serif" w:hAnsi="PT Astra Serif"/>
          <w:sz w:val="28"/>
          <w:szCs w:val="28"/>
        </w:rPr>
        <w:t xml:space="preserve"> по местному времени обеспечить допуск:</w:t>
      </w:r>
    </w:p>
    <w:p w:rsidR="00E81C21" w:rsidRPr="00904929" w:rsidRDefault="00E81C21" w:rsidP="00E81C21">
      <w:pPr>
        <w:ind w:firstLine="1134"/>
        <w:jc w:val="both"/>
        <w:rPr>
          <w:rFonts w:ascii="PT Astra Serif" w:hAnsi="PT Astra Serif"/>
          <w:sz w:val="28"/>
          <w:szCs w:val="28"/>
        </w:rPr>
      </w:pPr>
      <w:r w:rsidRPr="00904929">
        <w:rPr>
          <w:rFonts w:ascii="PT Astra Serif" w:hAnsi="PT Astra Serif"/>
          <w:sz w:val="28"/>
          <w:szCs w:val="28"/>
        </w:rPr>
        <w:t>а) участников ГИА при наличии у них документов, удостоверяющих личность, и при наличии их в списках распределения в данный ППЭ;</w:t>
      </w:r>
    </w:p>
    <w:p w:rsidR="00E81C21" w:rsidRDefault="00E81C21" w:rsidP="00E81C21">
      <w:pPr>
        <w:ind w:firstLine="1134"/>
        <w:jc w:val="both"/>
        <w:rPr>
          <w:rFonts w:ascii="PT Astra Serif" w:hAnsi="PT Astra Serif"/>
          <w:sz w:val="28"/>
          <w:szCs w:val="28"/>
        </w:rPr>
      </w:pPr>
      <w:r>
        <w:rPr>
          <w:rFonts w:ascii="PT Astra Serif" w:hAnsi="PT Astra Serif"/>
          <w:sz w:val="28"/>
          <w:szCs w:val="28"/>
        </w:rPr>
        <w:t>б) сопровождающих (п</w:t>
      </w:r>
      <w:r w:rsidRPr="00904929">
        <w:rPr>
          <w:rFonts w:ascii="PT Astra Serif" w:hAnsi="PT Astra Serif"/>
          <w:sz w:val="28"/>
          <w:szCs w:val="28"/>
        </w:rPr>
        <w:t>рисутствуют в день экзамена в помещении, кото</w:t>
      </w:r>
      <w:r>
        <w:rPr>
          <w:rFonts w:ascii="PT Astra Serif" w:hAnsi="PT Astra Serif"/>
          <w:sz w:val="28"/>
          <w:szCs w:val="28"/>
        </w:rPr>
        <w:t>рое организуется до входа в ППЭ).</w:t>
      </w:r>
    </w:p>
    <w:p w:rsidR="00E81C21" w:rsidRDefault="00E81C21" w:rsidP="00E81C21">
      <w:pPr>
        <w:ind w:firstLine="1134"/>
        <w:jc w:val="both"/>
        <w:rPr>
          <w:rFonts w:ascii="PT Astra Serif" w:hAnsi="PT Astra Serif"/>
          <w:sz w:val="28"/>
          <w:szCs w:val="28"/>
        </w:rPr>
      </w:pPr>
      <w:r w:rsidRPr="000E275F">
        <w:rPr>
          <w:rFonts w:ascii="PT Astra Serif" w:hAnsi="PT Astra Serif"/>
          <w:sz w:val="28"/>
          <w:szCs w:val="28"/>
        </w:rPr>
        <w:lastRenderedPageBreak/>
        <w:t>В случае если у</w:t>
      </w:r>
      <w:r>
        <w:rPr>
          <w:rFonts w:ascii="PT Astra Serif" w:hAnsi="PT Astra Serif"/>
          <w:sz w:val="28"/>
          <w:szCs w:val="28"/>
        </w:rPr>
        <w:t>частник ГИА опоздал на экзамен</w:t>
      </w:r>
      <w:r w:rsidRPr="000E275F">
        <w:rPr>
          <w:rFonts w:ascii="PT Astra Serif" w:hAnsi="PT Astra Serif"/>
          <w:sz w:val="28"/>
          <w:szCs w:val="28"/>
        </w:rPr>
        <w:t xml:space="preserve"> – он допускается в ППЭ к сдаче экзамена, при этом время окончания экзамена, зафиксированное на доске (информационном стенде) организаторами, не продлевается, инструктаж, проводимый организаторами, не проводится (за исключением, когда в аудитории нет других участников ГИА), о чем сообщается участнику ГИА. Необходимо составить акт в свободной форме. Указанный акт подписывает участник экзамена, руководитель ППЭ и член ГЭК.</w:t>
      </w:r>
    </w:p>
    <w:p w:rsidR="00E81C21" w:rsidRDefault="00E81C21" w:rsidP="00E81C21">
      <w:pPr>
        <w:ind w:firstLine="1134"/>
        <w:jc w:val="both"/>
        <w:rPr>
          <w:rFonts w:ascii="PT Astra Serif" w:hAnsi="PT Astra Serif"/>
          <w:sz w:val="28"/>
          <w:szCs w:val="28"/>
        </w:rPr>
      </w:pPr>
      <w:r w:rsidRPr="000E275F">
        <w:rPr>
          <w:rFonts w:ascii="PT Astra Serif" w:hAnsi="PT Astra Serif"/>
          <w:sz w:val="28"/>
          <w:szCs w:val="28"/>
        </w:rPr>
        <w:t>В случае проведения ОГЭ по учебному предмету, спецификацией КИМ по которому предусмотрено прослушивание текста, записанного на аудионоситель, допуск опоздавшего участника ГИА в аудиторию во время прослушивания соответствующей аудиозаписи другими участниками ГИА, находящимися в данной аудитории, не осуществляется (за исключением случаев, когда в аудитории нет других участников ГИА или когда участники ГИА в аудитории завершили прослушивание соответствующей аудиозаписи). Персональное прослушивание соответствующей аудиозаписи для опоздавшего участника ГИА не проводится (за исключением случаев, когда в аудитории нет других участников ГИА).</w:t>
      </w:r>
    </w:p>
    <w:p w:rsidR="00E81C21" w:rsidRPr="00904929" w:rsidRDefault="00E81C21" w:rsidP="00E81C21">
      <w:pPr>
        <w:ind w:firstLine="1134"/>
        <w:jc w:val="both"/>
        <w:rPr>
          <w:rFonts w:ascii="PT Astra Serif" w:hAnsi="PT Astra Serif"/>
          <w:sz w:val="28"/>
          <w:szCs w:val="28"/>
        </w:rPr>
      </w:pPr>
      <w:r w:rsidRPr="00904929">
        <w:rPr>
          <w:rFonts w:ascii="PT Astra Serif" w:hAnsi="PT Astra Serif"/>
          <w:sz w:val="28"/>
          <w:szCs w:val="28"/>
        </w:rPr>
        <w:t>В случае отсутствия у участника ГИА документа, удостоверяющего личность, при наличии его в списках распределения в данный ППЭ – он допускается в ППЭ после подтверждения его личности сопровождающим.</w:t>
      </w:r>
    </w:p>
    <w:p w:rsidR="00E81C21" w:rsidRPr="000E275F" w:rsidRDefault="00E81C21" w:rsidP="00E81C21">
      <w:pPr>
        <w:ind w:firstLine="1134"/>
        <w:jc w:val="both"/>
        <w:rPr>
          <w:rFonts w:ascii="PT Astra Serif" w:hAnsi="PT Astra Serif"/>
          <w:sz w:val="28"/>
          <w:szCs w:val="28"/>
        </w:rPr>
      </w:pPr>
      <w:r w:rsidRPr="000E275F">
        <w:rPr>
          <w:rFonts w:ascii="PT Astra Serif" w:hAnsi="PT Astra Serif"/>
          <w:sz w:val="28"/>
          <w:szCs w:val="28"/>
        </w:rPr>
        <w:t>При отсутствии участника ГИА в списках распределения в данный ППЭ – участник ГИА в ППЭ не допускается, член ГЭК фиксирует данный факт для дальнейшего принятия решения.</w:t>
      </w:r>
    </w:p>
    <w:p w:rsidR="00E81C21" w:rsidRPr="000E275F" w:rsidRDefault="00E81C21" w:rsidP="00E81C21">
      <w:pPr>
        <w:ind w:firstLine="1134"/>
        <w:jc w:val="both"/>
        <w:rPr>
          <w:rFonts w:ascii="PT Astra Serif" w:hAnsi="PT Astra Serif"/>
          <w:sz w:val="28"/>
          <w:szCs w:val="28"/>
        </w:rPr>
      </w:pPr>
      <w:r w:rsidRPr="000E275F">
        <w:rPr>
          <w:rFonts w:ascii="PT Astra Serif" w:hAnsi="PT Astra Serif"/>
          <w:sz w:val="28"/>
          <w:szCs w:val="28"/>
        </w:rPr>
        <w:t>В случае отказа участника ГИА от сдачи запрещенного средства – приглашает члена ГЭК для составления акт</w:t>
      </w:r>
      <w:r>
        <w:rPr>
          <w:rFonts w:ascii="PT Astra Serif" w:hAnsi="PT Astra Serif"/>
          <w:sz w:val="28"/>
          <w:szCs w:val="28"/>
        </w:rPr>
        <w:t>а</w:t>
      </w:r>
      <w:r w:rsidRPr="000E275F">
        <w:rPr>
          <w:rFonts w:ascii="PT Astra Serif" w:hAnsi="PT Astra Serif"/>
          <w:sz w:val="28"/>
          <w:szCs w:val="28"/>
        </w:rPr>
        <w:t xml:space="preserve"> о недопуске указанного участника ГИА в ППЭ. Указанный акт подписывают член ГЭК и участник ГИА, отказавшийся от сдачи запрещенного 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ГИА. Повторно к участию в ГИА по данному учебному предмету в резервные сроки указанный участник ГИА может быть допущен только по решению председателя ГЭК;</w:t>
      </w:r>
    </w:p>
    <w:p w:rsidR="00E81C21" w:rsidRPr="000E275F" w:rsidRDefault="00E81C21" w:rsidP="00E81C21">
      <w:pPr>
        <w:ind w:firstLine="1134"/>
        <w:jc w:val="both"/>
        <w:rPr>
          <w:rFonts w:ascii="PT Astra Serif" w:hAnsi="PT Astra Serif"/>
          <w:sz w:val="28"/>
          <w:szCs w:val="28"/>
        </w:rPr>
      </w:pPr>
      <w:r w:rsidRPr="000E275F">
        <w:rPr>
          <w:rFonts w:ascii="PT Astra Serif" w:hAnsi="PT Astra Serif"/>
          <w:sz w:val="28"/>
          <w:szCs w:val="28"/>
        </w:rPr>
        <w:t xml:space="preserve">12) </w:t>
      </w:r>
      <w:r w:rsidRPr="000E275F">
        <w:rPr>
          <w:rFonts w:ascii="PT Astra Serif" w:hAnsi="PT Astra Serif"/>
          <w:b/>
          <w:sz w:val="28"/>
          <w:szCs w:val="28"/>
        </w:rPr>
        <w:t>не позднее 09.45</w:t>
      </w:r>
      <w:r w:rsidRPr="000E275F">
        <w:rPr>
          <w:rFonts w:ascii="PT Astra Serif" w:hAnsi="PT Astra Serif"/>
          <w:sz w:val="28"/>
          <w:szCs w:val="28"/>
        </w:rPr>
        <w:t xml:space="preserve"> по местному времени выдать в Штабе ППЭ ответственным организаторам в аудиториях комплекты ЭМ, дополнительные листы (бланки) ответов на задания с развернутым ответом, пакеты для упаковки листов (бланков) для записи ответов, использованных КИМ, неиспользованных КИМ, бракованных (с нарушением комплектации) КИМ, для электронных носителей, использующихся на экзамене. </w:t>
      </w:r>
    </w:p>
    <w:p w:rsidR="00E81C21" w:rsidRDefault="00E81C21" w:rsidP="00E81C21">
      <w:pPr>
        <w:ind w:firstLine="1134"/>
        <w:jc w:val="both"/>
        <w:rPr>
          <w:rFonts w:ascii="PT Astra Serif" w:hAnsi="PT Astra Serif"/>
          <w:sz w:val="28"/>
          <w:szCs w:val="28"/>
        </w:rPr>
      </w:pPr>
    </w:p>
    <w:p w:rsidR="00E81C21" w:rsidRPr="000E275F" w:rsidRDefault="00E81C21" w:rsidP="00E81C21">
      <w:pPr>
        <w:ind w:firstLine="1134"/>
        <w:jc w:val="both"/>
        <w:rPr>
          <w:rFonts w:ascii="PT Astra Serif" w:hAnsi="PT Astra Serif"/>
          <w:b/>
          <w:sz w:val="28"/>
          <w:szCs w:val="28"/>
        </w:rPr>
      </w:pPr>
      <w:r w:rsidRPr="000E275F">
        <w:rPr>
          <w:rFonts w:ascii="PT Astra Serif" w:hAnsi="PT Astra Serif"/>
          <w:b/>
          <w:sz w:val="28"/>
          <w:szCs w:val="28"/>
        </w:rPr>
        <w:t>Во время проведения ГИА</w:t>
      </w:r>
    </w:p>
    <w:p w:rsidR="00E81C21" w:rsidRPr="000E275F" w:rsidRDefault="00E81C21" w:rsidP="00E81C21">
      <w:pPr>
        <w:ind w:firstLine="1134"/>
        <w:jc w:val="both"/>
        <w:rPr>
          <w:rFonts w:ascii="PT Astra Serif" w:hAnsi="PT Astra Serif"/>
          <w:sz w:val="28"/>
          <w:szCs w:val="28"/>
        </w:rPr>
      </w:pPr>
      <w:r>
        <w:rPr>
          <w:rFonts w:ascii="PT Astra Serif" w:hAnsi="PT Astra Serif"/>
          <w:sz w:val="28"/>
          <w:szCs w:val="28"/>
        </w:rPr>
        <w:t>Р</w:t>
      </w:r>
      <w:r w:rsidRPr="000E275F">
        <w:rPr>
          <w:rFonts w:ascii="PT Astra Serif" w:hAnsi="PT Astra Serif"/>
          <w:sz w:val="28"/>
          <w:szCs w:val="28"/>
        </w:rPr>
        <w:t>уководитель ППЭ совместно с членами ГЭК должен осуществлять контроль за ходом проведения экзамена, проверять помещения ППЭ на предмет присутствия посторонних лиц, содействовать членам ГЭК в проведении проверки сведений и фактов, изложенных в апелляции о нарушении Порядка, в случае подачи такой апелляции участником ГИА.</w:t>
      </w:r>
    </w:p>
    <w:p w:rsidR="00E81C21" w:rsidRDefault="00E81C21" w:rsidP="00E81C21">
      <w:pPr>
        <w:ind w:firstLine="1134"/>
        <w:jc w:val="both"/>
        <w:rPr>
          <w:rFonts w:ascii="PT Astra Serif" w:hAnsi="PT Astra Serif"/>
          <w:sz w:val="28"/>
          <w:szCs w:val="28"/>
        </w:rPr>
      </w:pPr>
      <w:r w:rsidRPr="000E275F">
        <w:rPr>
          <w:rFonts w:ascii="PT Astra Serif" w:hAnsi="PT Astra Serif"/>
          <w:b/>
          <w:sz w:val="28"/>
          <w:szCs w:val="28"/>
        </w:rPr>
        <w:lastRenderedPageBreak/>
        <w:t>В случае нарушения требований Порядка</w:t>
      </w:r>
      <w:r w:rsidRPr="000E275F">
        <w:rPr>
          <w:rFonts w:ascii="PT Astra Serif" w:hAnsi="PT Astra Serif"/>
          <w:sz w:val="28"/>
          <w:szCs w:val="28"/>
        </w:rPr>
        <w:t>: пригласить члена ГЭК, который составит акт об удалении из ППЭ и удалит лиц, нарушивших Порядок, из ППЭ.</w:t>
      </w:r>
    </w:p>
    <w:p w:rsidR="00E81C21" w:rsidRDefault="00E81C21" w:rsidP="00E81C21">
      <w:pPr>
        <w:ind w:firstLine="1134"/>
        <w:jc w:val="both"/>
        <w:rPr>
          <w:rFonts w:ascii="PT Astra Serif" w:hAnsi="PT Astra Serif"/>
          <w:sz w:val="28"/>
          <w:szCs w:val="28"/>
        </w:rPr>
      </w:pPr>
    </w:p>
    <w:p w:rsidR="00E81C21" w:rsidRPr="000E275F" w:rsidRDefault="00E81C21" w:rsidP="00E81C21">
      <w:pPr>
        <w:ind w:firstLine="1134"/>
        <w:jc w:val="both"/>
        <w:rPr>
          <w:rFonts w:ascii="PT Astra Serif" w:hAnsi="PT Astra Serif"/>
          <w:b/>
          <w:sz w:val="28"/>
          <w:szCs w:val="28"/>
        </w:rPr>
      </w:pPr>
      <w:r w:rsidRPr="000E275F">
        <w:rPr>
          <w:rFonts w:ascii="PT Astra Serif" w:hAnsi="PT Astra Serif"/>
          <w:b/>
          <w:sz w:val="28"/>
          <w:szCs w:val="28"/>
        </w:rPr>
        <w:t>Завершение ГИА в ППЭ</w:t>
      </w:r>
    </w:p>
    <w:p w:rsidR="00BD127B" w:rsidRDefault="00BD127B" w:rsidP="00BD127B">
      <w:pPr>
        <w:ind w:firstLine="1134"/>
        <w:jc w:val="both"/>
        <w:rPr>
          <w:rFonts w:ascii="PT Astra Serif" w:hAnsi="PT Astra Serif"/>
          <w:sz w:val="28"/>
          <w:szCs w:val="28"/>
        </w:rPr>
      </w:pPr>
    </w:p>
    <w:p w:rsidR="00BD127B" w:rsidRDefault="00BD127B" w:rsidP="00BD127B">
      <w:pPr>
        <w:ind w:firstLine="1134"/>
        <w:jc w:val="both"/>
        <w:rPr>
          <w:rFonts w:ascii="PT Astra Serif" w:hAnsi="PT Astra Serif"/>
          <w:sz w:val="28"/>
          <w:szCs w:val="28"/>
        </w:rPr>
      </w:pPr>
      <w:r w:rsidRPr="00BD127B">
        <w:rPr>
          <w:rFonts w:ascii="PT Astra Serif" w:hAnsi="PT Astra Serif"/>
          <w:sz w:val="28"/>
          <w:szCs w:val="28"/>
        </w:rPr>
        <w:t xml:space="preserve">После завершения выполнения </w:t>
      </w:r>
      <w:r>
        <w:rPr>
          <w:rFonts w:ascii="PT Astra Serif" w:hAnsi="PT Astra Serif"/>
          <w:sz w:val="28"/>
          <w:szCs w:val="28"/>
        </w:rPr>
        <w:t>экзаменационной работы</w:t>
      </w:r>
      <w:r w:rsidRPr="00BD127B">
        <w:rPr>
          <w:rFonts w:ascii="PT Astra Serif" w:hAnsi="PT Astra Serif"/>
          <w:sz w:val="28"/>
          <w:szCs w:val="28"/>
        </w:rPr>
        <w:t xml:space="preserve"> участниками э</w:t>
      </w:r>
      <w:r>
        <w:rPr>
          <w:rFonts w:ascii="PT Astra Serif" w:hAnsi="PT Astra Serif"/>
          <w:sz w:val="28"/>
          <w:szCs w:val="28"/>
        </w:rPr>
        <w:t xml:space="preserve">кзамена во всех аудиториях (все </w:t>
      </w:r>
      <w:r w:rsidRPr="00BD127B">
        <w:rPr>
          <w:rFonts w:ascii="PT Astra Serif" w:hAnsi="PT Astra Serif"/>
          <w:sz w:val="28"/>
          <w:szCs w:val="28"/>
        </w:rPr>
        <w:t>участники экзамена покинули аудитории) дать указание техническому специалисту ППЭпередать статус «Экзаменызавершены» в систему мониторинга готовности ППЭ в личном кабинете ППЭ</w:t>
      </w:r>
      <w:r>
        <w:rPr>
          <w:rFonts w:ascii="PT Astra Serif" w:hAnsi="PT Astra Serif"/>
          <w:sz w:val="28"/>
          <w:szCs w:val="28"/>
        </w:rPr>
        <w:t xml:space="preserve"> (при проведении ОГЭ)</w:t>
      </w:r>
      <w:r w:rsidRPr="00BD127B">
        <w:rPr>
          <w:rFonts w:ascii="PT Astra Serif" w:hAnsi="PT Astra Serif"/>
          <w:sz w:val="28"/>
          <w:szCs w:val="28"/>
        </w:rPr>
        <w:t>.</w:t>
      </w:r>
    </w:p>
    <w:p w:rsidR="00E81C21" w:rsidRPr="000E275F" w:rsidRDefault="00E81C21" w:rsidP="00E81C21">
      <w:pPr>
        <w:ind w:firstLine="1134"/>
        <w:jc w:val="both"/>
        <w:rPr>
          <w:rFonts w:ascii="PT Astra Serif" w:hAnsi="PT Astra Serif"/>
          <w:sz w:val="28"/>
          <w:szCs w:val="28"/>
        </w:rPr>
      </w:pPr>
      <w:r w:rsidRPr="000E275F">
        <w:rPr>
          <w:rFonts w:ascii="PT Astra Serif" w:hAnsi="PT Astra Serif"/>
          <w:sz w:val="28"/>
          <w:szCs w:val="28"/>
        </w:rPr>
        <w:t>После проведения экзамена руководитель ППЭ должен в Штабе ППЭ за специально подготовленным столом в присутствии членов ГЭК получить от всех ответственных организаторов в аудитории, а также от технических специалистов следующие материалы:</w:t>
      </w:r>
    </w:p>
    <w:p w:rsidR="00E81C21" w:rsidRPr="000E275F" w:rsidRDefault="00E81C21" w:rsidP="00E81C21">
      <w:pPr>
        <w:ind w:firstLine="1134"/>
        <w:jc w:val="both"/>
        <w:rPr>
          <w:rFonts w:ascii="PT Astra Serif" w:hAnsi="PT Astra Serif"/>
          <w:sz w:val="28"/>
          <w:szCs w:val="28"/>
        </w:rPr>
      </w:pPr>
      <w:r w:rsidRPr="000E275F">
        <w:rPr>
          <w:rFonts w:ascii="PT Astra Serif" w:hAnsi="PT Astra Serif"/>
          <w:sz w:val="28"/>
          <w:szCs w:val="28"/>
        </w:rPr>
        <w:t xml:space="preserve">1) </w:t>
      </w:r>
      <w:r>
        <w:rPr>
          <w:rFonts w:ascii="PT Astra Serif" w:hAnsi="PT Astra Serif"/>
          <w:sz w:val="28"/>
          <w:szCs w:val="28"/>
        </w:rPr>
        <w:t>запечатанные пакеты с бланками</w:t>
      </w:r>
      <w:r w:rsidRPr="000E275F">
        <w:rPr>
          <w:rFonts w:ascii="PT Astra Serif" w:hAnsi="PT Astra Serif"/>
          <w:sz w:val="28"/>
          <w:szCs w:val="28"/>
        </w:rPr>
        <w:t>, в том числе с дополнительными бланками;</w:t>
      </w:r>
    </w:p>
    <w:p w:rsidR="00E81C21" w:rsidRPr="000E275F" w:rsidRDefault="00E81C21" w:rsidP="00E81C21">
      <w:pPr>
        <w:ind w:firstLine="1134"/>
        <w:jc w:val="both"/>
        <w:rPr>
          <w:rFonts w:ascii="PT Astra Serif" w:hAnsi="PT Astra Serif"/>
          <w:sz w:val="28"/>
          <w:szCs w:val="28"/>
        </w:rPr>
      </w:pPr>
      <w:r w:rsidRPr="000E275F">
        <w:rPr>
          <w:rFonts w:ascii="PT Astra Serif" w:hAnsi="PT Astra Serif"/>
          <w:sz w:val="28"/>
          <w:szCs w:val="28"/>
        </w:rPr>
        <w:t>2) запечатанные пакеты с использованными КИМ участников ГИА;</w:t>
      </w:r>
    </w:p>
    <w:p w:rsidR="00E81C21" w:rsidRPr="000E275F" w:rsidRDefault="00E81C21" w:rsidP="00E81C21">
      <w:pPr>
        <w:ind w:firstLine="1134"/>
        <w:jc w:val="both"/>
        <w:rPr>
          <w:rFonts w:ascii="PT Astra Serif" w:hAnsi="PT Astra Serif"/>
          <w:sz w:val="28"/>
          <w:szCs w:val="28"/>
        </w:rPr>
      </w:pPr>
      <w:r w:rsidRPr="000E275F">
        <w:rPr>
          <w:rFonts w:ascii="PT Astra Serif" w:hAnsi="PT Astra Serif"/>
          <w:sz w:val="28"/>
          <w:szCs w:val="28"/>
        </w:rPr>
        <w:t>3) запечатанные пакеты с неиспользованными КИМ участников ГИА;</w:t>
      </w:r>
    </w:p>
    <w:p w:rsidR="00E81C21" w:rsidRPr="000E275F" w:rsidRDefault="00E81C21" w:rsidP="00E81C21">
      <w:pPr>
        <w:ind w:firstLine="1134"/>
        <w:jc w:val="both"/>
        <w:rPr>
          <w:rFonts w:ascii="PT Astra Serif" w:hAnsi="PT Astra Serif"/>
          <w:sz w:val="28"/>
          <w:szCs w:val="28"/>
        </w:rPr>
      </w:pPr>
      <w:r w:rsidRPr="000E275F">
        <w:rPr>
          <w:rFonts w:ascii="PT Astra Serif" w:hAnsi="PT Astra Serif"/>
          <w:sz w:val="28"/>
          <w:szCs w:val="28"/>
        </w:rPr>
        <w:t>4) запечатанные пакеты с бракованными (с нарушением комплектации и др.) ЭМ;</w:t>
      </w:r>
    </w:p>
    <w:p w:rsidR="00E81C21" w:rsidRPr="00807405" w:rsidRDefault="00E81C21" w:rsidP="00E81C21">
      <w:pPr>
        <w:ind w:firstLine="1134"/>
        <w:jc w:val="both"/>
        <w:rPr>
          <w:rFonts w:ascii="PT Astra Serif" w:hAnsi="PT Astra Serif"/>
          <w:sz w:val="28"/>
          <w:szCs w:val="28"/>
        </w:rPr>
      </w:pPr>
      <w:r>
        <w:rPr>
          <w:rFonts w:ascii="PT Astra Serif" w:hAnsi="PT Astra Serif"/>
          <w:sz w:val="28"/>
          <w:szCs w:val="28"/>
        </w:rPr>
        <w:t>5</w:t>
      </w:r>
      <w:r w:rsidRPr="00807405">
        <w:rPr>
          <w:rFonts w:ascii="PT Astra Serif" w:hAnsi="PT Astra Serif"/>
          <w:sz w:val="28"/>
          <w:szCs w:val="28"/>
        </w:rPr>
        <w:t>) запечатанные пакеты с использованными черновиками участников ГИА;</w:t>
      </w:r>
    </w:p>
    <w:p w:rsidR="004641D0" w:rsidRDefault="00BD127B" w:rsidP="004641D0">
      <w:pPr>
        <w:ind w:firstLine="1134"/>
        <w:jc w:val="both"/>
        <w:rPr>
          <w:rFonts w:ascii="PT Astra Serif" w:hAnsi="PT Astra Serif"/>
          <w:sz w:val="28"/>
          <w:szCs w:val="28"/>
        </w:rPr>
      </w:pPr>
      <w:r>
        <w:rPr>
          <w:rFonts w:ascii="PT Astra Serif" w:hAnsi="PT Astra Serif"/>
          <w:sz w:val="28"/>
          <w:szCs w:val="28"/>
        </w:rPr>
        <w:t>6</w:t>
      </w:r>
      <w:r w:rsidR="00E81C21" w:rsidRPr="00807405">
        <w:rPr>
          <w:rFonts w:ascii="PT Astra Serif" w:hAnsi="PT Astra Serif"/>
          <w:sz w:val="28"/>
          <w:szCs w:val="28"/>
        </w:rPr>
        <w:t xml:space="preserve">) </w:t>
      </w:r>
      <w:r w:rsidR="004641D0" w:rsidRPr="004641D0">
        <w:rPr>
          <w:rFonts w:ascii="PT Astra Serif" w:hAnsi="PT Astra Serif"/>
          <w:sz w:val="28"/>
          <w:szCs w:val="28"/>
        </w:rPr>
        <w:t>запечатанные пакеты с электронными но</w:t>
      </w:r>
      <w:r w:rsidR="004641D0">
        <w:rPr>
          <w:rFonts w:ascii="PT Astra Serif" w:hAnsi="PT Astra Serif"/>
          <w:sz w:val="28"/>
          <w:szCs w:val="28"/>
        </w:rPr>
        <w:t xml:space="preserve">сителями (CD, флеш-карты и др.) </w:t>
      </w:r>
      <w:r w:rsidR="004641D0" w:rsidRPr="004641D0">
        <w:rPr>
          <w:rFonts w:ascii="PT Astra Serif" w:hAnsi="PT Astra Serif"/>
          <w:sz w:val="28"/>
          <w:szCs w:val="28"/>
        </w:rPr>
        <w:t>с аудиозаписью для выполнения участниками экзамена заданий, для выполнения которыхтребуется прослушивание указанной аудиозаписи (в случае проведения ОГЭпо иностранным языкам);</w:t>
      </w:r>
    </w:p>
    <w:p w:rsidR="004641D0" w:rsidRDefault="004641D0" w:rsidP="004641D0">
      <w:pPr>
        <w:ind w:firstLine="1134"/>
        <w:jc w:val="both"/>
        <w:rPr>
          <w:rFonts w:ascii="PT Astra Serif" w:hAnsi="PT Astra Serif"/>
          <w:sz w:val="28"/>
          <w:szCs w:val="28"/>
        </w:rPr>
      </w:pPr>
      <w:r>
        <w:rPr>
          <w:rFonts w:ascii="PT Astra Serif" w:hAnsi="PT Astra Serif"/>
          <w:sz w:val="28"/>
          <w:szCs w:val="28"/>
        </w:rPr>
        <w:t xml:space="preserve">7) </w:t>
      </w:r>
      <w:r w:rsidRPr="004641D0">
        <w:rPr>
          <w:rFonts w:ascii="PT Astra Serif" w:hAnsi="PT Astra Serif"/>
          <w:sz w:val="28"/>
          <w:szCs w:val="28"/>
        </w:rPr>
        <w:t>запечатанные пакеты с электронными но</w:t>
      </w:r>
      <w:r>
        <w:rPr>
          <w:rFonts w:ascii="PT Astra Serif" w:hAnsi="PT Astra Serif"/>
          <w:sz w:val="28"/>
          <w:szCs w:val="28"/>
        </w:rPr>
        <w:t xml:space="preserve">сителями (CD, флеш-карты и др.) </w:t>
      </w:r>
      <w:r w:rsidRPr="004641D0">
        <w:rPr>
          <w:rFonts w:ascii="PT Astra Serif" w:hAnsi="PT Astra Serif"/>
          <w:sz w:val="28"/>
          <w:szCs w:val="28"/>
        </w:rPr>
        <w:t>с аудиозаписью текста изложения (в случае проведения ОГЭ по русскому языку);</w:t>
      </w:r>
    </w:p>
    <w:p w:rsidR="004641D0" w:rsidRDefault="004641D0" w:rsidP="004641D0">
      <w:pPr>
        <w:ind w:firstLine="1134"/>
        <w:jc w:val="both"/>
        <w:rPr>
          <w:rFonts w:ascii="PT Astra Serif" w:hAnsi="PT Astra Serif"/>
          <w:sz w:val="28"/>
          <w:szCs w:val="28"/>
        </w:rPr>
      </w:pPr>
      <w:r>
        <w:rPr>
          <w:rFonts w:ascii="PT Astra Serif" w:hAnsi="PT Astra Serif"/>
          <w:sz w:val="28"/>
          <w:szCs w:val="28"/>
        </w:rPr>
        <w:t>8)</w:t>
      </w:r>
      <w:r w:rsidRPr="004641D0">
        <w:rPr>
          <w:rFonts w:ascii="PT Astra Serif" w:hAnsi="PT Astra Serif"/>
          <w:sz w:val="28"/>
          <w:szCs w:val="28"/>
        </w:rPr>
        <w:t xml:space="preserve"> запечатанные пакеты с электронным н</w:t>
      </w:r>
      <w:r>
        <w:rPr>
          <w:rFonts w:ascii="PT Astra Serif" w:hAnsi="PT Astra Serif"/>
          <w:sz w:val="28"/>
          <w:szCs w:val="28"/>
        </w:rPr>
        <w:t xml:space="preserve">осителем (CD, флеш-карты и др.) </w:t>
      </w:r>
      <w:r w:rsidRPr="004641D0">
        <w:rPr>
          <w:rFonts w:ascii="PT Astra Serif" w:hAnsi="PT Astra Serif"/>
          <w:sz w:val="28"/>
          <w:szCs w:val="28"/>
        </w:rPr>
        <w:t>с файлами практических заданий по информатике (в случае проведения ОГЭпо информатике);</w:t>
      </w:r>
    </w:p>
    <w:p w:rsidR="00E81C21" w:rsidRPr="00807405" w:rsidRDefault="004641D0" w:rsidP="004641D0">
      <w:pPr>
        <w:ind w:firstLine="1134"/>
        <w:jc w:val="both"/>
        <w:rPr>
          <w:rFonts w:ascii="PT Astra Serif" w:hAnsi="PT Astra Serif"/>
          <w:sz w:val="28"/>
          <w:szCs w:val="28"/>
        </w:rPr>
      </w:pPr>
      <w:r>
        <w:rPr>
          <w:rFonts w:ascii="PT Astra Serif" w:hAnsi="PT Astra Serif"/>
          <w:sz w:val="28"/>
          <w:szCs w:val="28"/>
        </w:rPr>
        <w:t>9</w:t>
      </w:r>
      <w:r w:rsidR="00E81C21" w:rsidRPr="00807405">
        <w:rPr>
          <w:rFonts w:ascii="PT Astra Serif" w:hAnsi="PT Astra Serif"/>
          <w:sz w:val="28"/>
          <w:szCs w:val="28"/>
        </w:rPr>
        <w:t>) неиспользованные дополнительные бланки;</w:t>
      </w:r>
    </w:p>
    <w:p w:rsidR="00E81C21" w:rsidRPr="00B3295F" w:rsidRDefault="004641D0" w:rsidP="00E81C21">
      <w:pPr>
        <w:ind w:firstLine="1134"/>
        <w:jc w:val="both"/>
        <w:rPr>
          <w:rFonts w:ascii="PT Astra Serif" w:hAnsi="PT Astra Serif"/>
          <w:sz w:val="28"/>
          <w:szCs w:val="28"/>
        </w:rPr>
      </w:pPr>
      <w:r>
        <w:rPr>
          <w:rFonts w:ascii="PT Astra Serif" w:hAnsi="PT Astra Serif"/>
          <w:sz w:val="28"/>
          <w:szCs w:val="28"/>
        </w:rPr>
        <w:t>10</w:t>
      </w:r>
      <w:r w:rsidR="00E81C21" w:rsidRPr="00B3295F">
        <w:rPr>
          <w:rFonts w:ascii="PT Astra Serif" w:hAnsi="PT Astra Serif"/>
          <w:sz w:val="28"/>
          <w:szCs w:val="28"/>
        </w:rPr>
        <w:t>) неиспользованные черновики;</w:t>
      </w:r>
    </w:p>
    <w:p w:rsidR="00E81C21" w:rsidRPr="00B3295F" w:rsidRDefault="004641D0" w:rsidP="00E81C21">
      <w:pPr>
        <w:ind w:firstLine="1134"/>
        <w:jc w:val="both"/>
        <w:rPr>
          <w:rFonts w:ascii="PT Astra Serif" w:hAnsi="PT Astra Serif"/>
          <w:sz w:val="28"/>
          <w:szCs w:val="28"/>
        </w:rPr>
      </w:pPr>
      <w:r>
        <w:rPr>
          <w:rFonts w:ascii="PT Astra Serif" w:hAnsi="PT Astra Serif"/>
          <w:sz w:val="28"/>
          <w:szCs w:val="28"/>
        </w:rPr>
        <w:t>11</w:t>
      </w:r>
      <w:r w:rsidR="00E81C21" w:rsidRPr="00B3295F">
        <w:rPr>
          <w:rFonts w:ascii="PT Astra Serif" w:hAnsi="PT Astra Serif"/>
          <w:sz w:val="28"/>
          <w:szCs w:val="28"/>
        </w:rPr>
        <w:t>) протоколы, акты и иные формы по результатам проведения ГИА в аудиториях, ППЭ;</w:t>
      </w:r>
    </w:p>
    <w:p w:rsidR="00E81C21" w:rsidRDefault="004641D0" w:rsidP="00E81C21">
      <w:pPr>
        <w:ind w:firstLine="1134"/>
        <w:jc w:val="both"/>
        <w:rPr>
          <w:rFonts w:ascii="PT Astra Serif" w:hAnsi="PT Astra Serif"/>
          <w:sz w:val="28"/>
          <w:szCs w:val="28"/>
        </w:rPr>
      </w:pPr>
      <w:r>
        <w:rPr>
          <w:rFonts w:ascii="PT Astra Serif" w:hAnsi="PT Astra Serif"/>
          <w:sz w:val="28"/>
          <w:szCs w:val="28"/>
        </w:rPr>
        <w:t>12)</w:t>
      </w:r>
      <w:r w:rsidR="00E81C21" w:rsidRPr="00B3295F">
        <w:rPr>
          <w:rFonts w:ascii="PT Astra Serif" w:hAnsi="PT Astra Serif"/>
          <w:sz w:val="28"/>
          <w:szCs w:val="28"/>
        </w:rPr>
        <w:t xml:space="preserve"> служебные записки (при наличии).</w:t>
      </w:r>
    </w:p>
    <w:p w:rsidR="004641D0" w:rsidRDefault="004641D0" w:rsidP="00E81C21">
      <w:pPr>
        <w:ind w:firstLine="1134"/>
        <w:jc w:val="both"/>
        <w:rPr>
          <w:rFonts w:ascii="PT Astra Serif" w:hAnsi="PT Astra Serif"/>
          <w:sz w:val="28"/>
          <w:szCs w:val="28"/>
        </w:rPr>
      </w:pPr>
    </w:p>
    <w:p w:rsidR="00E81C21" w:rsidRPr="00B3295F" w:rsidRDefault="00E81C21" w:rsidP="00E81C21">
      <w:pPr>
        <w:ind w:firstLine="1134"/>
        <w:jc w:val="both"/>
        <w:rPr>
          <w:rFonts w:ascii="PT Astra Serif" w:hAnsi="PT Astra Serif"/>
          <w:sz w:val="28"/>
          <w:szCs w:val="28"/>
        </w:rPr>
      </w:pPr>
      <w:r>
        <w:rPr>
          <w:rFonts w:ascii="PT Astra Serif" w:hAnsi="PT Astra Serif"/>
          <w:sz w:val="28"/>
          <w:szCs w:val="28"/>
        </w:rPr>
        <w:t>С</w:t>
      </w:r>
      <w:r w:rsidRPr="00B3295F">
        <w:rPr>
          <w:rFonts w:ascii="PT Astra Serif" w:hAnsi="PT Astra Serif"/>
          <w:sz w:val="28"/>
          <w:szCs w:val="28"/>
        </w:rPr>
        <w:t>формировать и передать члену ГЭК в Штабе ППЭ по акту приема-передачи:</w:t>
      </w:r>
    </w:p>
    <w:p w:rsidR="00E81C21" w:rsidRPr="00B3295F" w:rsidRDefault="00E81C21" w:rsidP="00E81C21">
      <w:pPr>
        <w:ind w:firstLine="1134"/>
        <w:jc w:val="both"/>
        <w:rPr>
          <w:rFonts w:ascii="PT Astra Serif" w:hAnsi="PT Astra Serif"/>
          <w:sz w:val="28"/>
          <w:szCs w:val="28"/>
        </w:rPr>
      </w:pPr>
      <w:r w:rsidRPr="00B3295F">
        <w:rPr>
          <w:rFonts w:ascii="PT Astra Serif" w:hAnsi="PT Astra Serif"/>
          <w:sz w:val="28"/>
          <w:szCs w:val="28"/>
        </w:rPr>
        <w:t xml:space="preserve">1) </w:t>
      </w:r>
      <w:r>
        <w:rPr>
          <w:rFonts w:ascii="PT Astra Serif" w:hAnsi="PT Astra Serif"/>
          <w:sz w:val="28"/>
          <w:szCs w:val="28"/>
        </w:rPr>
        <w:t>запечатанные пакеты с бланками</w:t>
      </w:r>
      <w:r w:rsidRPr="00B3295F">
        <w:rPr>
          <w:rFonts w:ascii="PT Astra Serif" w:hAnsi="PT Astra Serif"/>
          <w:sz w:val="28"/>
          <w:szCs w:val="28"/>
        </w:rPr>
        <w:t>, в том числе с дополнительными бланками;</w:t>
      </w:r>
    </w:p>
    <w:p w:rsidR="00E81C21" w:rsidRPr="00B3295F" w:rsidRDefault="00E81C21" w:rsidP="00E81C21">
      <w:pPr>
        <w:ind w:firstLine="1134"/>
        <w:jc w:val="both"/>
        <w:rPr>
          <w:rFonts w:ascii="PT Astra Serif" w:hAnsi="PT Astra Serif"/>
          <w:sz w:val="28"/>
          <w:szCs w:val="28"/>
        </w:rPr>
      </w:pPr>
      <w:r w:rsidRPr="00B3295F">
        <w:rPr>
          <w:rFonts w:ascii="PT Astra Serif" w:hAnsi="PT Astra Serif"/>
          <w:sz w:val="28"/>
          <w:szCs w:val="28"/>
        </w:rPr>
        <w:t>2) запечатанные пакеты с использованными КИМ участников ГИА;</w:t>
      </w:r>
    </w:p>
    <w:p w:rsidR="00E81C21" w:rsidRPr="00B3295F" w:rsidRDefault="00E81C21" w:rsidP="00E81C21">
      <w:pPr>
        <w:ind w:firstLine="1134"/>
        <w:jc w:val="both"/>
        <w:rPr>
          <w:rFonts w:ascii="PT Astra Serif" w:hAnsi="PT Astra Serif"/>
          <w:sz w:val="28"/>
          <w:szCs w:val="28"/>
        </w:rPr>
      </w:pPr>
      <w:r w:rsidRPr="00B3295F">
        <w:rPr>
          <w:rFonts w:ascii="PT Astra Serif" w:hAnsi="PT Astra Serif"/>
          <w:sz w:val="28"/>
          <w:szCs w:val="28"/>
        </w:rPr>
        <w:t>3) запечатанные пакеты с неиспользованными КИМ участников ГИА;</w:t>
      </w:r>
    </w:p>
    <w:p w:rsidR="00E81C21" w:rsidRPr="00B3295F" w:rsidRDefault="00E81C21" w:rsidP="00E81C21">
      <w:pPr>
        <w:ind w:firstLine="1134"/>
        <w:jc w:val="both"/>
        <w:rPr>
          <w:rFonts w:ascii="PT Astra Serif" w:hAnsi="PT Astra Serif"/>
          <w:sz w:val="28"/>
          <w:szCs w:val="28"/>
        </w:rPr>
      </w:pPr>
      <w:r w:rsidRPr="00B3295F">
        <w:rPr>
          <w:rFonts w:ascii="PT Astra Serif" w:hAnsi="PT Astra Serif"/>
          <w:sz w:val="28"/>
          <w:szCs w:val="28"/>
        </w:rPr>
        <w:lastRenderedPageBreak/>
        <w:t>4) запечатанные пакеты с бракованными (с нарушением комплектации и др.) ЭМ;</w:t>
      </w:r>
    </w:p>
    <w:p w:rsidR="00E81C21" w:rsidRPr="00B3295F" w:rsidRDefault="00E81C21" w:rsidP="00E81C21">
      <w:pPr>
        <w:ind w:firstLine="1134"/>
        <w:jc w:val="both"/>
        <w:rPr>
          <w:rFonts w:ascii="PT Astra Serif" w:hAnsi="PT Astra Serif"/>
          <w:sz w:val="28"/>
          <w:szCs w:val="28"/>
        </w:rPr>
      </w:pPr>
      <w:r>
        <w:rPr>
          <w:rFonts w:ascii="PT Astra Serif" w:hAnsi="PT Astra Serif"/>
          <w:sz w:val="28"/>
          <w:szCs w:val="28"/>
        </w:rPr>
        <w:t>5</w:t>
      </w:r>
      <w:r w:rsidRPr="00B3295F">
        <w:rPr>
          <w:rFonts w:ascii="PT Astra Serif" w:hAnsi="PT Astra Serif"/>
          <w:sz w:val="28"/>
          <w:szCs w:val="28"/>
        </w:rPr>
        <w:t>) запечатанные пакеты с использованными черновиками участников ГИА;</w:t>
      </w:r>
    </w:p>
    <w:p w:rsidR="00E81C21" w:rsidRPr="00B3295F" w:rsidRDefault="00E81C21" w:rsidP="00E81C21">
      <w:pPr>
        <w:ind w:firstLine="1134"/>
        <w:jc w:val="both"/>
        <w:rPr>
          <w:rFonts w:ascii="PT Astra Serif" w:hAnsi="PT Astra Serif"/>
          <w:sz w:val="28"/>
          <w:szCs w:val="28"/>
        </w:rPr>
      </w:pPr>
      <w:r>
        <w:rPr>
          <w:rFonts w:ascii="PT Astra Serif" w:hAnsi="PT Astra Serif"/>
          <w:sz w:val="28"/>
          <w:szCs w:val="28"/>
        </w:rPr>
        <w:t>6</w:t>
      </w:r>
      <w:r w:rsidRPr="00B3295F">
        <w:rPr>
          <w:rFonts w:ascii="PT Astra Serif" w:hAnsi="PT Astra Serif"/>
          <w:sz w:val="28"/>
          <w:szCs w:val="28"/>
        </w:rPr>
        <w:t>) неиспользованные дополнительные бланки;</w:t>
      </w:r>
    </w:p>
    <w:p w:rsidR="00E81C21" w:rsidRPr="00B3295F" w:rsidRDefault="00E81C21" w:rsidP="00E81C21">
      <w:pPr>
        <w:ind w:firstLine="1134"/>
        <w:jc w:val="both"/>
        <w:rPr>
          <w:rFonts w:ascii="PT Astra Serif" w:hAnsi="PT Astra Serif"/>
          <w:sz w:val="28"/>
          <w:szCs w:val="28"/>
        </w:rPr>
      </w:pPr>
      <w:r>
        <w:rPr>
          <w:rFonts w:ascii="PT Astra Serif" w:hAnsi="PT Astra Serif"/>
          <w:sz w:val="28"/>
          <w:szCs w:val="28"/>
        </w:rPr>
        <w:t>7</w:t>
      </w:r>
      <w:r w:rsidRPr="00B3295F">
        <w:rPr>
          <w:rFonts w:ascii="PT Astra Serif" w:hAnsi="PT Astra Serif"/>
          <w:sz w:val="28"/>
          <w:szCs w:val="28"/>
        </w:rPr>
        <w:t>) электронные носители с записанными на них файлами, содержащими ответы участников ГИА на задания КИМ (при наличии);</w:t>
      </w:r>
    </w:p>
    <w:p w:rsidR="00E81C21" w:rsidRPr="00B3295F" w:rsidRDefault="00E81C21" w:rsidP="00E81C21">
      <w:pPr>
        <w:ind w:firstLine="1134"/>
        <w:jc w:val="both"/>
        <w:rPr>
          <w:rFonts w:ascii="PT Astra Serif" w:hAnsi="PT Astra Serif"/>
          <w:sz w:val="28"/>
          <w:szCs w:val="28"/>
        </w:rPr>
      </w:pPr>
      <w:r>
        <w:rPr>
          <w:rFonts w:ascii="PT Astra Serif" w:hAnsi="PT Astra Serif"/>
          <w:sz w:val="28"/>
          <w:szCs w:val="28"/>
        </w:rPr>
        <w:t>8</w:t>
      </w:r>
      <w:r w:rsidRPr="00B3295F">
        <w:rPr>
          <w:rFonts w:ascii="PT Astra Serif" w:hAnsi="PT Astra Serif"/>
          <w:sz w:val="28"/>
          <w:szCs w:val="28"/>
        </w:rPr>
        <w:t>) протоколы, акты и иные формы по результатам проведения ГИА в аудиториях, ППЭ;</w:t>
      </w:r>
    </w:p>
    <w:p w:rsidR="00E81C21" w:rsidRDefault="00E81C21" w:rsidP="00E81C21">
      <w:pPr>
        <w:ind w:firstLine="1134"/>
        <w:jc w:val="both"/>
        <w:rPr>
          <w:rFonts w:ascii="PT Astra Serif" w:hAnsi="PT Astra Serif"/>
          <w:sz w:val="28"/>
          <w:szCs w:val="28"/>
        </w:rPr>
      </w:pPr>
      <w:r>
        <w:rPr>
          <w:rFonts w:ascii="PT Astra Serif" w:hAnsi="PT Astra Serif"/>
          <w:sz w:val="28"/>
          <w:szCs w:val="28"/>
        </w:rPr>
        <w:t>9</w:t>
      </w:r>
      <w:r w:rsidRPr="00B3295F">
        <w:rPr>
          <w:rFonts w:ascii="PT Astra Serif" w:hAnsi="PT Astra Serif"/>
          <w:sz w:val="28"/>
          <w:szCs w:val="28"/>
        </w:rPr>
        <w:t>) служебные записки (при наличии).</w:t>
      </w:r>
    </w:p>
    <w:p w:rsidR="00E81C21" w:rsidRPr="00B3295F" w:rsidRDefault="00E81C21" w:rsidP="00E81C21">
      <w:pPr>
        <w:ind w:firstLine="1134"/>
        <w:jc w:val="both"/>
        <w:rPr>
          <w:rFonts w:ascii="PT Astra Serif" w:hAnsi="PT Astra Serif"/>
          <w:sz w:val="28"/>
          <w:szCs w:val="28"/>
        </w:rPr>
      </w:pPr>
    </w:p>
    <w:p w:rsidR="00E81C21" w:rsidRDefault="00E81C21" w:rsidP="00E81C21">
      <w:pPr>
        <w:ind w:firstLine="1134"/>
        <w:jc w:val="both"/>
        <w:rPr>
          <w:rFonts w:ascii="PT Astra Serif" w:hAnsi="PT Astra Serif"/>
          <w:sz w:val="28"/>
          <w:szCs w:val="28"/>
        </w:rPr>
      </w:pPr>
      <w:r w:rsidRPr="00807405">
        <w:rPr>
          <w:rFonts w:ascii="PT Astra Serif" w:hAnsi="PT Astra Serif"/>
          <w:b/>
          <w:sz w:val="28"/>
          <w:szCs w:val="28"/>
        </w:rPr>
        <w:t>В случае сканирования экзаменационных работ участников ГИА в Штабе ППЭ:</w:t>
      </w:r>
      <w:r w:rsidRPr="00B3295F">
        <w:rPr>
          <w:rFonts w:ascii="PT Astra Serif" w:hAnsi="PT Astra Serif"/>
          <w:sz w:val="28"/>
          <w:szCs w:val="28"/>
        </w:rPr>
        <w:t xml:space="preserve"> присутствовать совместно с членом ГЭК, общественными наблюдателями (при наличии) при сканировании экзаменационных работ техническими специалистами.</w:t>
      </w:r>
    </w:p>
    <w:p w:rsidR="00E81C21" w:rsidRPr="00F85A70" w:rsidRDefault="00E81C21" w:rsidP="00E81C21">
      <w:pPr>
        <w:ind w:firstLine="1134"/>
        <w:jc w:val="both"/>
        <w:rPr>
          <w:rFonts w:ascii="PT Astra Serif" w:hAnsi="PT Astra Serif"/>
          <w:b/>
          <w:sz w:val="28"/>
          <w:szCs w:val="28"/>
        </w:rPr>
      </w:pPr>
      <w:r w:rsidRPr="00F85A70">
        <w:rPr>
          <w:rFonts w:ascii="PT Astra Serif" w:hAnsi="PT Astra Serif"/>
          <w:b/>
          <w:sz w:val="28"/>
          <w:szCs w:val="28"/>
        </w:rPr>
        <w:t>Сканированию подлежат:</w:t>
      </w:r>
    </w:p>
    <w:p w:rsidR="00E81C21" w:rsidRPr="00F85A70" w:rsidRDefault="00E81C21" w:rsidP="00E81C21">
      <w:pPr>
        <w:ind w:firstLine="1134"/>
        <w:jc w:val="both"/>
        <w:rPr>
          <w:rFonts w:ascii="PT Astra Serif" w:hAnsi="PT Astra Serif"/>
          <w:sz w:val="28"/>
          <w:szCs w:val="28"/>
          <w:u w:val="single"/>
        </w:rPr>
      </w:pPr>
      <w:r w:rsidRPr="00F85A70">
        <w:rPr>
          <w:rFonts w:ascii="PT Astra Serif" w:hAnsi="PT Astra Serif"/>
          <w:sz w:val="28"/>
          <w:szCs w:val="28"/>
          <w:u w:val="single"/>
        </w:rPr>
        <w:t>Экзаменационные работы участников:</w:t>
      </w:r>
    </w:p>
    <w:p w:rsidR="00E81C21" w:rsidRPr="00F85A70" w:rsidRDefault="00E81C21" w:rsidP="00E81C21">
      <w:pPr>
        <w:ind w:firstLine="1134"/>
        <w:jc w:val="both"/>
        <w:rPr>
          <w:rFonts w:ascii="PT Astra Serif" w:hAnsi="PT Astra Serif"/>
          <w:sz w:val="28"/>
          <w:szCs w:val="28"/>
        </w:rPr>
      </w:pPr>
      <w:r>
        <w:rPr>
          <w:rFonts w:ascii="PT Astra Serif" w:hAnsi="PT Astra Serif"/>
          <w:sz w:val="28"/>
          <w:szCs w:val="28"/>
        </w:rPr>
        <w:t>бланки</w:t>
      </w:r>
      <w:r w:rsidRPr="00F85A70">
        <w:rPr>
          <w:rFonts w:ascii="PT Astra Serif" w:hAnsi="PT Astra Serif"/>
          <w:sz w:val="28"/>
          <w:szCs w:val="28"/>
        </w:rPr>
        <w:t xml:space="preserve"> для записи ответов № 1 на задания с кратким ответом; </w:t>
      </w:r>
    </w:p>
    <w:p w:rsidR="00E81C21" w:rsidRPr="00F85A70" w:rsidRDefault="00E81C21" w:rsidP="00E81C21">
      <w:pPr>
        <w:ind w:firstLine="1134"/>
        <w:jc w:val="both"/>
        <w:rPr>
          <w:rFonts w:ascii="PT Astra Serif" w:hAnsi="PT Astra Serif"/>
          <w:sz w:val="28"/>
          <w:szCs w:val="28"/>
        </w:rPr>
      </w:pPr>
      <w:r>
        <w:rPr>
          <w:rFonts w:ascii="PT Astra Serif" w:hAnsi="PT Astra Serif"/>
          <w:sz w:val="28"/>
          <w:szCs w:val="28"/>
        </w:rPr>
        <w:t>бланки</w:t>
      </w:r>
      <w:r w:rsidRPr="00F85A70">
        <w:rPr>
          <w:rFonts w:ascii="PT Astra Serif" w:hAnsi="PT Astra Serif"/>
          <w:sz w:val="28"/>
          <w:szCs w:val="28"/>
        </w:rPr>
        <w:t xml:space="preserve"> для записи ответов № 2 на задания с развернутым ответом (лист 1 и лист 2);</w:t>
      </w:r>
    </w:p>
    <w:p w:rsidR="00E81C21" w:rsidRDefault="00E81C21" w:rsidP="00E81C21">
      <w:pPr>
        <w:ind w:firstLine="1134"/>
        <w:jc w:val="both"/>
        <w:rPr>
          <w:rFonts w:ascii="PT Astra Serif" w:hAnsi="PT Astra Serif"/>
          <w:sz w:val="28"/>
          <w:szCs w:val="28"/>
        </w:rPr>
      </w:pPr>
      <w:r w:rsidRPr="00F85A70">
        <w:rPr>
          <w:rFonts w:ascii="PT Astra Serif" w:hAnsi="PT Astra Serif"/>
          <w:sz w:val="28"/>
          <w:szCs w:val="28"/>
        </w:rPr>
        <w:t>дополнительны</w:t>
      </w:r>
      <w:r>
        <w:rPr>
          <w:rFonts w:ascii="PT Astra Serif" w:hAnsi="PT Astra Serif"/>
          <w:sz w:val="28"/>
          <w:szCs w:val="28"/>
        </w:rPr>
        <w:t>е</w:t>
      </w:r>
      <w:r w:rsidRPr="00F85A70">
        <w:rPr>
          <w:rFonts w:ascii="PT Astra Serif" w:hAnsi="PT Astra Serif"/>
          <w:sz w:val="28"/>
          <w:szCs w:val="28"/>
        </w:rPr>
        <w:t xml:space="preserve"> бланк</w:t>
      </w:r>
      <w:r>
        <w:rPr>
          <w:rFonts w:ascii="PT Astra Serif" w:hAnsi="PT Astra Serif"/>
          <w:sz w:val="28"/>
          <w:szCs w:val="28"/>
        </w:rPr>
        <w:t>и</w:t>
      </w:r>
      <w:r w:rsidRPr="00F85A70">
        <w:rPr>
          <w:rFonts w:ascii="PT Astra Serif" w:hAnsi="PT Astra Serif"/>
          <w:sz w:val="28"/>
          <w:szCs w:val="28"/>
        </w:rPr>
        <w:t xml:space="preserve"> для записи ответов № 2 н</w:t>
      </w:r>
      <w:r>
        <w:rPr>
          <w:rFonts w:ascii="PT Astra Serif" w:hAnsi="PT Astra Serif"/>
          <w:sz w:val="28"/>
          <w:szCs w:val="28"/>
        </w:rPr>
        <w:t>а задания с развернутым ответом;</w:t>
      </w:r>
    </w:p>
    <w:p w:rsidR="00E81C21" w:rsidRPr="00F85A70" w:rsidRDefault="00E81C21" w:rsidP="00E81C21">
      <w:pPr>
        <w:ind w:firstLine="1134"/>
        <w:jc w:val="both"/>
        <w:rPr>
          <w:rFonts w:ascii="PT Astra Serif" w:hAnsi="PT Astra Serif"/>
          <w:sz w:val="28"/>
          <w:szCs w:val="28"/>
          <w:u w:val="single"/>
        </w:rPr>
      </w:pPr>
      <w:r w:rsidRPr="00F85A70">
        <w:rPr>
          <w:rFonts w:ascii="PT Astra Serif" w:hAnsi="PT Astra Serif"/>
          <w:sz w:val="28"/>
          <w:szCs w:val="28"/>
          <w:u w:val="single"/>
        </w:rPr>
        <w:t>Формы:</w:t>
      </w:r>
    </w:p>
    <w:p w:rsidR="00E81C21" w:rsidRDefault="00E81C21" w:rsidP="00E81C21">
      <w:pPr>
        <w:ind w:firstLine="1134"/>
        <w:jc w:val="both"/>
        <w:rPr>
          <w:rFonts w:ascii="PT Astra Serif" w:hAnsi="PT Astra Serif"/>
          <w:sz w:val="28"/>
          <w:szCs w:val="28"/>
        </w:rPr>
      </w:pPr>
      <w:r>
        <w:rPr>
          <w:rFonts w:ascii="PT Astra Serif" w:hAnsi="PT Astra Serif"/>
          <w:sz w:val="28"/>
          <w:szCs w:val="28"/>
        </w:rPr>
        <w:t>ППЭ-13-02-МАШ;</w:t>
      </w:r>
    </w:p>
    <w:p w:rsidR="00E81C21" w:rsidRDefault="00E81C21" w:rsidP="00E81C21">
      <w:pPr>
        <w:ind w:firstLine="1134"/>
        <w:jc w:val="both"/>
        <w:rPr>
          <w:rFonts w:ascii="PT Astra Serif" w:hAnsi="PT Astra Serif"/>
          <w:sz w:val="28"/>
          <w:szCs w:val="28"/>
        </w:rPr>
      </w:pPr>
      <w:r>
        <w:rPr>
          <w:rFonts w:ascii="PT Astra Serif" w:hAnsi="PT Astra Serif"/>
          <w:sz w:val="28"/>
          <w:szCs w:val="28"/>
        </w:rPr>
        <w:t>ППЭ-12-04-МАШ;</w:t>
      </w:r>
    </w:p>
    <w:p w:rsidR="00E81C21" w:rsidRDefault="00E81C21" w:rsidP="00E81C21">
      <w:pPr>
        <w:ind w:firstLine="1134"/>
        <w:jc w:val="both"/>
        <w:rPr>
          <w:rFonts w:ascii="PT Astra Serif" w:hAnsi="PT Astra Serif"/>
          <w:sz w:val="28"/>
          <w:szCs w:val="28"/>
        </w:rPr>
      </w:pPr>
      <w:r>
        <w:rPr>
          <w:rFonts w:ascii="PT Astra Serif" w:hAnsi="PT Astra Serif"/>
          <w:sz w:val="28"/>
          <w:szCs w:val="28"/>
        </w:rPr>
        <w:t>ППЭ-18-МАШ.</w:t>
      </w:r>
    </w:p>
    <w:p w:rsidR="00E81C21" w:rsidRDefault="00E81C21" w:rsidP="00E81C21">
      <w:pPr>
        <w:ind w:firstLine="1134"/>
        <w:jc w:val="both"/>
        <w:rPr>
          <w:rFonts w:ascii="PT Astra Serif" w:hAnsi="PT Astra Serif"/>
          <w:sz w:val="28"/>
          <w:szCs w:val="28"/>
        </w:rPr>
      </w:pPr>
      <w:r w:rsidRPr="00B3295F">
        <w:rPr>
          <w:rFonts w:ascii="PT Astra Serif" w:hAnsi="PT Astra Serif"/>
          <w:sz w:val="28"/>
          <w:szCs w:val="28"/>
        </w:rPr>
        <w:t>Сканированные изображения экзаменационных работ, файлы, содержащие ответы участников ГИА на задания КИМ (при наличии), передаются в РЦОИ для последующей обработки сразу по завершении сканирования экзаменационных работ из всех аудиторий.</w:t>
      </w:r>
    </w:p>
    <w:p w:rsidR="00E81C21" w:rsidRPr="00B3295F" w:rsidRDefault="00E81C21" w:rsidP="00E81C21">
      <w:pPr>
        <w:ind w:firstLine="1134"/>
        <w:jc w:val="both"/>
        <w:rPr>
          <w:rFonts w:ascii="PT Astra Serif" w:hAnsi="PT Astra Serif"/>
          <w:sz w:val="28"/>
          <w:szCs w:val="28"/>
        </w:rPr>
      </w:pPr>
      <w:r>
        <w:rPr>
          <w:rFonts w:ascii="PT Astra Serif" w:hAnsi="PT Astra Serif"/>
          <w:sz w:val="28"/>
          <w:szCs w:val="28"/>
        </w:rPr>
        <w:t>П</w:t>
      </w:r>
      <w:r w:rsidRPr="00297932">
        <w:rPr>
          <w:rFonts w:ascii="PT Astra Serif" w:hAnsi="PT Astra Serif"/>
          <w:sz w:val="28"/>
          <w:szCs w:val="28"/>
        </w:rPr>
        <w:t>ередать члену ГЭК</w:t>
      </w:r>
      <w:r>
        <w:rPr>
          <w:rFonts w:ascii="PT Astra Serif" w:hAnsi="PT Astra Serif"/>
          <w:sz w:val="28"/>
          <w:szCs w:val="28"/>
        </w:rPr>
        <w:t xml:space="preserve"> материалы экзамена для последующей передачи в РЦОИ.</w:t>
      </w:r>
    </w:p>
    <w:p w:rsidR="00E81C21" w:rsidRDefault="00E81C21" w:rsidP="00E81C21">
      <w:pPr>
        <w:ind w:firstLine="1134"/>
        <w:jc w:val="both"/>
        <w:rPr>
          <w:rFonts w:ascii="PT Astra Serif" w:hAnsi="PT Astra Serif"/>
          <w:sz w:val="28"/>
          <w:szCs w:val="28"/>
        </w:rPr>
      </w:pPr>
      <w:r w:rsidRPr="00B3295F">
        <w:rPr>
          <w:rFonts w:ascii="PT Astra Serif" w:hAnsi="PT Astra Serif"/>
          <w:sz w:val="28"/>
          <w:szCs w:val="28"/>
        </w:rPr>
        <w:t>Передать помещения, оборудование и разрешенные справочные материалы руководителю организации, на базе которой был организован ППЭ (или уполномоченному им лицу).</w:t>
      </w:r>
    </w:p>
    <w:p w:rsidR="00E81C21" w:rsidRDefault="00E81C21" w:rsidP="00E81C21">
      <w:pPr>
        <w:ind w:firstLine="1134"/>
        <w:jc w:val="both"/>
        <w:rPr>
          <w:rFonts w:ascii="PT Astra Serif" w:hAnsi="PT Astra Serif"/>
          <w:sz w:val="28"/>
          <w:szCs w:val="28"/>
        </w:rPr>
      </w:pPr>
    </w:p>
    <w:p w:rsidR="00E81C21" w:rsidRDefault="00E81C21" w:rsidP="00E81C21">
      <w:pPr>
        <w:ind w:firstLine="1134"/>
        <w:jc w:val="both"/>
        <w:rPr>
          <w:rFonts w:ascii="PT Astra Serif" w:hAnsi="PT Astra Serif"/>
          <w:sz w:val="28"/>
          <w:szCs w:val="28"/>
        </w:rPr>
      </w:pPr>
    </w:p>
    <w:p w:rsidR="00E81C21" w:rsidRDefault="00E81C21" w:rsidP="00E81C21">
      <w:pPr>
        <w:ind w:firstLine="1134"/>
        <w:jc w:val="both"/>
        <w:rPr>
          <w:rFonts w:ascii="PT Astra Serif" w:hAnsi="PT Astra Serif"/>
          <w:b/>
          <w:sz w:val="28"/>
          <w:szCs w:val="28"/>
        </w:rPr>
      </w:pPr>
      <w:r>
        <w:rPr>
          <w:rFonts w:ascii="PT Astra Serif" w:hAnsi="PT Astra Serif"/>
          <w:b/>
          <w:sz w:val="28"/>
          <w:szCs w:val="28"/>
        </w:rPr>
        <w:t>Инструкция для члена ГЭК</w:t>
      </w:r>
    </w:p>
    <w:p w:rsidR="00E81C21" w:rsidRPr="002B29FF" w:rsidRDefault="00E81C21" w:rsidP="00E81C21">
      <w:pPr>
        <w:ind w:firstLine="1134"/>
        <w:jc w:val="both"/>
        <w:rPr>
          <w:rFonts w:ascii="PT Astra Serif" w:hAnsi="PT Astra Serif"/>
          <w:b/>
          <w:sz w:val="16"/>
          <w:szCs w:val="16"/>
        </w:rPr>
      </w:pPr>
    </w:p>
    <w:p w:rsidR="00E81C21" w:rsidRPr="00072E18" w:rsidRDefault="00E81C21" w:rsidP="00E81C21">
      <w:pPr>
        <w:ind w:firstLine="1134"/>
        <w:jc w:val="both"/>
        <w:rPr>
          <w:rFonts w:ascii="PT Astra Serif" w:hAnsi="PT Astra Serif"/>
          <w:sz w:val="28"/>
          <w:szCs w:val="28"/>
        </w:rPr>
      </w:pPr>
      <w:r w:rsidRPr="00072E18">
        <w:rPr>
          <w:rFonts w:ascii="PT Astra Serif" w:hAnsi="PT Astra Serif"/>
          <w:sz w:val="28"/>
          <w:szCs w:val="28"/>
        </w:rPr>
        <w:t>Требования к членам ГЭК, предъявляемые Порядком:</w:t>
      </w:r>
    </w:p>
    <w:p w:rsidR="00E81C21" w:rsidRPr="006C309B" w:rsidRDefault="00E81C21" w:rsidP="00E81C21">
      <w:pPr>
        <w:ind w:firstLine="1134"/>
        <w:jc w:val="both"/>
        <w:rPr>
          <w:rFonts w:ascii="PT Astra Serif" w:hAnsi="PT Astra Serif"/>
          <w:sz w:val="28"/>
          <w:szCs w:val="28"/>
        </w:rPr>
      </w:pPr>
      <w:r w:rsidRPr="006C309B">
        <w:rPr>
          <w:rFonts w:ascii="PT Astra Serif" w:hAnsi="PT Astra Serif"/>
          <w:sz w:val="28"/>
          <w:szCs w:val="28"/>
        </w:rPr>
        <w:t>а) прошли соответствующую подготовку;</w:t>
      </w:r>
    </w:p>
    <w:p w:rsidR="00E81C21" w:rsidRPr="00072E18" w:rsidRDefault="00E81C21" w:rsidP="00E81C21">
      <w:pPr>
        <w:ind w:firstLine="1134"/>
        <w:jc w:val="both"/>
        <w:rPr>
          <w:rFonts w:ascii="PT Astra Serif" w:hAnsi="PT Astra Serif"/>
          <w:sz w:val="28"/>
          <w:szCs w:val="28"/>
        </w:rPr>
      </w:pPr>
      <w:r w:rsidRPr="00072E18">
        <w:rPr>
          <w:rFonts w:ascii="PT Astra Serif" w:hAnsi="PT Astra Serif"/>
          <w:sz w:val="28"/>
          <w:szCs w:val="28"/>
        </w:rPr>
        <w:t>б) не яв</w:t>
      </w:r>
      <w:r>
        <w:rPr>
          <w:rFonts w:ascii="PT Astra Serif" w:hAnsi="PT Astra Serif"/>
          <w:sz w:val="28"/>
          <w:szCs w:val="28"/>
        </w:rPr>
        <w:t>ляются близкими родственниками</w:t>
      </w:r>
      <w:r w:rsidRPr="00072E18">
        <w:rPr>
          <w:rFonts w:ascii="PT Astra Serif" w:hAnsi="PT Astra Serif"/>
          <w:sz w:val="28"/>
          <w:szCs w:val="28"/>
        </w:rPr>
        <w:t>, а также супругами, усыновителями, усыновленными участников ГИА, сдающих экзамен в данном ППЭ;</w:t>
      </w:r>
    </w:p>
    <w:p w:rsidR="00E81C21" w:rsidRPr="00072E18" w:rsidRDefault="00E81C21" w:rsidP="00E81C21">
      <w:pPr>
        <w:ind w:firstLine="1134"/>
        <w:jc w:val="both"/>
        <w:rPr>
          <w:rFonts w:ascii="PT Astra Serif" w:hAnsi="PT Astra Serif"/>
          <w:sz w:val="28"/>
          <w:szCs w:val="28"/>
        </w:rPr>
      </w:pPr>
      <w:r w:rsidRPr="00072E18">
        <w:rPr>
          <w:rFonts w:ascii="PT Astra Serif" w:hAnsi="PT Astra Serif"/>
          <w:sz w:val="28"/>
          <w:szCs w:val="28"/>
        </w:rPr>
        <w:lastRenderedPageBreak/>
        <w:t>в) не являются педагогическими работниками, являющимися учителями участников ГИА</w:t>
      </w:r>
      <w:r>
        <w:rPr>
          <w:rFonts w:ascii="PT Astra Serif" w:hAnsi="PT Astra Serif"/>
          <w:sz w:val="28"/>
          <w:szCs w:val="28"/>
        </w:rPr>
        <w:t>, сдающих экзамен в данном ППЭ (з</w:t>
      </w:r>
      <w:r w:rsidRPr="00D06CD7">
        <w:rPr>
          <w:rFonts w:ascii="PT Astra Serif" w:hAnsi="PT Astra Serif"/>
          <w:sz w:val="28"/>
          <w:szCs w:val="28"/>
        </w:rPr>
        <w:t>а исключением ППЭ, организованных в учреждениях уголовно-исполнительной системы</w:t>
      </w:r>
      <w:r>
        <w:rPr>
          <w:rFonts w:ascii="PT Astra Serif" w:hAnsi="PT Astra Serif"/>
          <w:sz w:val="28"/>
          <w:szCs w:val="28"/>
        </w:rPr>
        <w:t>)</w:t>
      </w:r>
      <w:r w:rsidRPr="00072E18">
        <w:rPr>
          <w:rFonts w:ascii="PT Astra Serif" w:hAnsi="PT Astra Serif"/>
          <w:sz w:val="28"/>
          <w:szCs w:val="28"/>
        </w:rPr>
        <w:t>.</w:t>
      </w:r>
    </w:p>
    <w:p w:rsidR="00E81C21" w:rsidRPr="00072E18" w:rsidRDefault="00E81C21" w:rsidP="00E81C21">
      <w:pPr>
        <w:ind w:firstLine="1134"/>
        <w:jc w:val="both"/>
        <w:rPr>
          <w:rFonts w:ascii="PT Astra Serif" w:hAnsi="PT Astra Serif"/>
          <w:b/>
          <w:sz w:val="28"/>
          <w:szCs w:val="28"/>
        </w:rPr>
      </w:pPr>
      <w:r w:rsidRPr="00072E18">
        <w:rPr>
          <w:rFonts w:ascii="PT Astra Serif" w:hAnsi="PT Astra Serif"/>
          <w:b/>
          <w:sz w:val="28"/>
          <w:szCs w:val="28"/>
        </w:rPr>
        <w:t>Член ГЭК обеспечивает соблюдение требований Порядка, в том числе:</w:t>
      </w:r>
    </w:p>
    <w:p w:rsidR="00E81C21" w:rsidRPr="00072E18" w:rsidRDefault="00E81C21" w:rsidP="00E81C21">
      <w:pPr>
        <w:ind w:firstLine="1134"/>
        <w:jc w:val="both"/>
        <w:rPr>
          <w:rFonts w:ascii="PT Astra Serif" w:hAnsi="PT Astra Serif"/>
          <w:sz w:val="28"/>
          <w:szCs w:val="28"/>
        </w:rPr>
      </w:pPr>
      <w:r w:rsidRPr="00072E18">
        <w:rPr>
          <w:rFonts w:ascii="PT Astra Serif" w:hAnsi="PT Astra Serif"/>
          <w:sz w:val="28"/>
          <w:szCs w:val="28"/>
        </w:rPr>
        <w:t>а) по решению председателя ГЭК не позднее чем за две недели до начала экзаменов проводит проверку готовности ППЭ;</w:t>
      </w:r>
    </w:p>
    <w:p w:rsidR="00E81C21" w:rsidRPr="00072E18" w:rsidRDefault="00E81C21" w:rsidP="00E81C21">
      <w:pPr>
        <w:ind w:firstLine="1134"/>
        <w:jc w:val="both"/>
        <w:rPr>
          <w:rFonts w:ascii="PT Astra Serif" w:hAnsi="PT Astra Serif"/>
          <w:sz w:val="28"/>
          <w:szCs w:val="28"/>
        </w:rPr>
      </w:pPr>
      <w:r w:rsidRPr="00072E18">
        <w:rPr>
          <w:rFonts w:ascii="PT Astra Serif" w:hAnsi="PT Astra Serif"/>
          <w:sz w:val="28"/>
          <w:szCs w:val="28"/>
        </w:rPr>
        <w:t>б) осуществляет контроль за соблюдением требований Порядка в ППЭ;</w:t>
      </w:r>
    </w:p>
    <w:p w:rsidR="00E81C21" w:rsidRPr="00072E18" w:rsidRDefault="0017264A" w:rsidP="00E81C21">
      <w:pPr>
        <w:ind w:firstLine="1134"/>
        <w:jc w:val="both"/>
        <w:rPr>
          <w:rFonts w:ascii="PT Astra Serif" w:hAnsi="PT Astra Serif"/>
          <w:sz w:val="28"/>
          <w:szCs w:val="28"/>
        </w:rPr>
      </w:pPr>
      <w:r>
        <w:rPr>
          <w:rFonts w:ascii="PT Astra Serif" w:hAnsi="PT Astra Serif"/>
          <w:sz w:val="28"/>
          <w:szCs w:val="28"/>
        </w:rPr>
        <w:t>в</w:t>
      </w:r>
      <w:r w:rsidR="00E81C21" w:rsidRPr="00072E18">
        <w:rPr>
          <w:rFonts w:ascii="PT Astra Serif" w:hAnsi="PT Astra Serif"/>
          <w:sz w:val="28"/>
          <w:szCs w:val="28"/>
        </w:rPr>
        <w:t>) осуществляет взаимодействие с лицами, присутствующими в ППЭ, по обеспечению соблюдения требований Порядка;</w:t>
      </w:r>
    </w:p>
    <w:p w:rsidR="00E81C21" w:rsidRPr="00072E18" w:rsidRDefault="0017264A" w:rsidP="00E81C21">
      <w:pPr>
        <w:ind w:firstLine="1134"/>
        <w:jc w:val="both"/>
        <w:rPr>
          <w:rFonts w:ascii="PT Astra Serif" w:hAnsi="PT Astra Serif"/>
          <w:sz w:val="28"/>
          <w:szCs w:val="28"/>
        </w:rPr>
      </w:pPr>
      <w:r>
        <w:rPr>
          <w:rFonts w:ascii="PT Astra Serif" w:hAnsi="PT Astra Serif"/>
          <w:sz w:val="28"/>
          <w:szCs w:val="28"/>
        </w:rPr>
        <w:t>г</w:t>
      </w:r>
      <w:r w:rsidR="00E81C21" w:rsidRPr="00072E18">
        <w:rPr>
          <w:rFonts w:ascii="PT Astra Serif" w:hAnsi="PT Astra Serif"/>
          <w:sz w:val="28"/>
          <w:szCs w:val="28"/>
        </w:rPr>
        <w:t>) в случае выявления нарушений Порядка принимает решение об удалении из ППЭ участников ГИА, а также иных лиц (в том числе неустановленных), находящихся в ППЭ;</w:t>
      </w:r>
    </w:p>
    <w:p w:rsidR="00E81C21" w:rsidRPr="00072E18" w:rsidRDefault="0017264A" w:rsidP="00E81C21">
      <w:pPr>
        <w:ind w:firstLine="1134"/>
        <w:jc w:val="both"/>
        <w:rPr>
          <w:rFonts w:ascii="PT Astra Serif" w:hAnsi="PT Astra Serif"/>
          <w:sz w:val="28"/>
          <w:szCs w:val="28"/>
        </w:rPr>
      </w:pPr>
      <w:r>
        <w:rPr>
          <w:rFonts w:ascii="PT Astra Serif" w:hAnsi="PT Astra Serif"/>
          <w:sz w:val="28"/>
          <w:szCs w:val="28"/>
        </w:rPr>
        <w:t>д</w:t>
      </w:r>
      <w:r w:rsidR="00E81C21" w:rsidRPr="00072E18">
        <w:rPr>
          <w:rFonts w:ascii="PT Astra Serif" w:hAnsi="PT Astra Serif"/>
          <w:sz w:val="28"/>
          <w:szCs w:val="28"/>
        </w:rPr>
        <w:t>) по согласованию с председателем ГЭК принимает решение об остановке экзамена в ПП</w:t>
      </w:r>
      <w:r w:rsidR="00E81C21">
        <w:rPr>
          <w:rFonts w:ascii="PT Astra Serif" w:hAnsi="PT Astra Serif"/>
          <w:sz w:val="28"/>
          <w:szCs w:val="28"/>
        </w:rPr>
        <w:t>Э или отдельных аудиториях ППЭ</w:t>
      </w:r>
      <w:r w:rsidR="00E81C21" w:rsidRPr="00072E18">
        <w:rPr>
          <w:rFonts w:ascii="PT Astra Serif" w:hAnsi="PT Astra Serif"/>
          <w:sz w:val="28"/>
          <w:szCs w:val="28"/>
        </w:rPr>
        <w:t>.</w:t>
      </w:r>
    </w:p>
    <w:p w:rsidR="00E81C21" w:rsidRPr="00072E18" w:rsidRDefault="00E81C21" w:rsidP="00E81C21">
      <w:pPr>
        <w:ind w:firstLine="1134"/>
        <w:jc w:val="both"/>
        <w:rPr>
          <w:rFonts w:ascii="PT Astra Serif" w:hAnsi="PT Astra Serif"/>
          <w:b/>
          <w:sz w:val="28"/>
          <w:szCs w:val="28"/>
        </w:rPr>
      </w:pPr>
      <w:r w:rsidRPr="00072E18">
        <w:rPr>
          <w:rFonts w:ascii="PT Astra Serif" w:hAnsi="PT Astra Serif"/>
          <w:b/>
          <w:sz w:val="28"/>
          <w:szCs w:val="28"/>
        </w:rPr>
        <w:t>Член ГЭК несет ответственность за:</w:t>
      </w:r>
    </w:p>
    <w:p w:rsidR="00E81C21" w:rsidRPr="00072E18" w:rsidRDefault="00E81C21" w:rsidP="00E81C21">
      <w:pPr>
        <w:ind w:firstLine="1134"/>
        <w:jc w:val="both"/>
        <w:rPr>
          <w:rFonts w:ascii="PT Astra Serif" w:hAnsi="PT Astra Serif"/>
          <w:sz w:val="28"/>
          <w:szCs w:val="28"/>
        </w:rPr>
      </w:pPr>
      <w:r w:rsidRPr="00072E18">
        <w:rPr>
          <w:rFonts w:ascii="PT Astra Serif" w:hAnsi="PT Astra Serif"/>
          <w:sz w:val="28"/>
          <w:szCs w:val="28"/>
        </w:rPr>
        <w:t>а) целостность, полноту и сохранность ЭМ при передаче их в ППЭ в день экзамена и из ППЭ в РЦОИ для последующей обработки;</w:t>
      </w:r>
    </w:p>
    <w:p w:rsidR="00E81C21" w:rsidRPr="00072E18" w:rsidRDefault="00E81C21" w:rsidP="00E81C21">
      <w:pPr>
        <w:ind w:firstLine="1134"/>
        <w:jc w:val="both"/>
        <w:rPr>
          <w:rFonts w:ascii="PT Astra Serif" w:hAnsi="PT Astra Serif"/>
          <w:sz w:val="28"/>
          <w:szCs w:val="28"/>
        </w:rPr>
      </w:pPr>
      <w:r w:rsidRPr="00072E18">
        <w:rPr>
          <w:rFonts w:ascii="PT Astra Serif" w:hAnsi="PT Astra Serif"/>
          <w:sz w:val="28"/>
          <w:szCs w:val="28"/>
        </w:rPr>
        <w:t>б) своевременность проведения проверки фактов нарушения Порядка в ППЭ, в том числе в случае подачи участником ГИА апелляции о нарушении Порядка;</w:t>
      </w:r>
    </w:p>
    <w:p w:rsidR="00E81C21" w:rsidRPr="00072E18" w:rsidRDefault="00E81C21" w:rsidP="00E81C21">
      <w:pPr>
        <w:ind w:firstLine="1134"/>
        <w:jc w:val="both"/>
        <w:rPr>
          <w:rFonts w:ascii="PT Astra Serif" w:hAnsi="PT Astra Serif"/>
          <w:sz w:val="28"/>
          <w:szCs w:val="28"/>
        </w:rPr>
      </w:pPr>
      <w:r w:rsidRPr="00072E18">
        <w:rPr>
          <w:rFonts w:ascii="PT Astra Serif" w:hAnsi="PT Astra Serif"/>
          <w:sz w:val="28"/>
          <w:szCs w:val="28"/>
        </w:rPr>
        <w:t>в) соблюдение информационной безопасности на всех этапах проведения ГИА.</w:t>
      </w:r>
    </w:p>
    <w:p w:rsidR="00E81C21" w:rsidRDefault="00E81C21" w:rsidP="00E81C21">
      <w:pPr>
        <w:ind w:firstLine="1134"/>
        <w:jc w:val="both"/>
        <w:rPr>
          <w:rFonts w:ascii="PT Astra Serif" w:hAnsi="PT Astra Serif"/>
          <w:sz w:val="28"/>
          <w:szCs w:val="28"/>
        </w:rPr>
      </w:pPr>
      <w:r w:rsidRPr="00072E18">
        <w:rPr>
          <w:rFonts w:ascii="PT Astra Serif" w:hAnsi="PT Astra Serif"/>
          <w:sz w:val="28"/>
          <w:szCs w:val="28"/>
        </w:rPr>
        <w:t>На члена ГЭК возлагается обязанность по фиксированию всех случаев нарушения Порядка в ППЭ.</w:t>
      </w:r>
    </w:p>
    <w:p w:rsidR="00E81C21" w:rsidRDefault="00E81C21" w:rsidP="00E81C21">
      <w:pPr>
        <w:ind w:firstLine="1134"/>
        <w:jc w:val="both"/>
        <w:rPr>
          <w:rFonts w:ascii="PT Astra Serif" w:hAnsi="PT Astra Serif"/>
          <w:sz w:val="28"/>
          <w:szCs w:val="28"/>
        </w:rPr>
      </w:pPr>
    </w:p>
    <w:p w:rsidR="00E81C21" w:rsidRPr="00072E18" w:rsidRDefault="00E81C21" w:rsidP="00E81C21">
      <w:pPr>
        <w:ind w:firstLine="1134"/>
        <w:jc w:val="both"/>
        <w:rPr>
          <w:rFonts w:ascii="PT Astra Serif" w:hAnsi="PT Astra Serif"/>
          <w:b/>
          <w:sz w:val="28"/>
          <w:szCs w:val="28"/>
        </w:rPr>
      </w:pPr>
      <w:r w:rsidRPr="00072E18">
        <w:rPr>
          <w:rFonts w:ascii="PT Astra Serif" w:hAnsi="PT Astra Serif"/>
          <w:b/>
          <w:sz w:val="28"/>
          <w:szCs w:val="28"/>
        </w:rPr>
        <w:t>Подготовка к проведению ГИА</w:t>
      </w:r>
    </w:p>
    <w:p w:rsidR="00E81C21" w:rsidRDefault="00E81C21" w:rsidP="00E81C21">
      <w:pPr>
        <w:ind w:firstLine="1134"/>
        <w:jc w:val="both"/>
        <w:rPr>
          <w:rFonts w:ascii="PT Astra Serif" w:hAnsi="PT Astra Serif"/>
          <w:sz w:val="28"/>
          <w:szCs w:val="28"/>
        </w:rPr>
      </w:pPr>
      <w:r w:rsidRPr="00072E18">
        <w:rPr>
          <w:rFonts w:ascii="PT Astra Serif" w:hAnsi="PT Astra Serif"/>
          <w:sz w:val="28"/>
          <w:szCs w:val="28"/>
        </w:rPr>
        <w:t>Член ГЭК проходит подготовку по порядку исполнения своих обязанностей в период проведения ГИА, в том числе:</w:t>
      </w:r>
    </w:p>
    <w:p w:rsidR="00E81C21" w:rsidRPr="00072E18" w:rsidRDefault="00E81C21" w:rsidP="00E81C21">
      <w:pPr>
        <w:ind w:firstLine="1134"/>
        <w:jc w:val="both"/>
        <w:rPr>
          <w:rFonts w:ascii="PT Astra Serif" w:hAnsi="PT Astra Serif"/>
          <w:sz w:val="28"/>
          <w:szCs w:val="28"/>
        </w:rPr>
      </w:pPr>
      <w:r w:rsidRPr="00072E18">
        <w:rPr>
          <w:rFonts w:ascii="PT Astra Serif" w:hAnsi="PT Astra Serif"/>
          <w:sz w:val="28"/>
          <w:szCs w:val="28"/>
        </w:rPr>
        <w:t>а) знакомится с нормативными правовыми актами, регламентирующими порядок проведения ГИА, методическими документами Рособрнадзора, рекомендуемыми к использованию при организации и проведении ГИА;</w:t>
      </w:r>
    </w:p>
    <w:p w:rsidR="00E81C21" w:rsidRPr="00072E18" w:rsidRDefault="00E81C21" w:rsidP="00E81C21">
      <w:pPr>
        <w:ind w:firstLine="1134"/>
        <w:jc w:val="both"/>
        <w:rPr>
          <w:rFonts w:ascii="PT Astra Serif" w:hAnsi="PT Astra Serif"/>
          <w:sz w:val="28"/>
          <w:szCs w:val="28"/>
        </w:rPr>
      </w:pPr>
      <w:r w:rsidRPr="00072E18">
        <w:rPr>
          <w:rFonts w:ascii="PT Astra Serif" w:hAnsi="PT Astra Serif"/>
          <w:sz w:val="28"/>
          <w:szCs w:val="28"/>
        </w:rPr>
        <w:t>б) знакомится с инструкцией, определяющей порядок работы члена ГЭК в ППЭ.</w:t>
      </w:r>
    </w:p>
    <w:p w:rsidR="00E81C21" w:rsidRDefault="00E81C21" w:rsidP="00E81C21">
      <w:pPr>
        <w:ind w:firstLine="1134"/>
        <w:jc w:val="both"/>
        <w:rPr>
          <w:rFonts w:ascii="PT Astra Serif" w:hAnsi="PT Astra Serif"/>
          <w:sz w:val="28"/>
          <w:szCs w:val="28"/>
        </w:rPr>
      </w:pPr>
      <w:r w:rsidRPr="00072E18">
        <w:rPr>
          <w:rFonts w:ascii="PT Astra Serif" w:hAnsi="PT Astra Serif"/>
          <w:sz w:val="28"/>
          <w:szCs w:val="28"/>
        </w:rPr>
        <w:t xml:space="preserve">Член ГЭК информируется под подпись о сроках, местах и порядке проведения ГИА, в том числе о ведении в ППЭ и аудиториях видеозаписи (в случае если ППЭ </w:t>
      </w:r>
      <w:r>
        <w:rPr>
          <w:rFonts w:ascii="PT Astra Serif" w:hAnsi="PT Astra Serif"/>
          <w:sz w:val="28"/>
          <w:szCs w:val="28"/>
        </w:rPr>
        <w:t xml:space="preserve">оборудовано </w:t>
      </w:r>
      <w:r w:rsidRPr="00072E18">
        <w:rPr>
          <w:rFonts w:ascii="PT Astra Serif" w:hAnsi="PT Astra Serif"/>
          <w:sz w:val="28"/>
          <w:szCs w:val="28"/>
        </w:rPr>
        <w:t>средствами видеонаблюдения), об основаниях для удаления из ППЭ, о применении мер дисциплинарного и административного воздействия в отношении работников ППЭ, нарушивших Порядок.</w:t>
      </w:r>
    </w:p>
    <w:p w:rsidR="00E81C21" w:rsidRDefault="00E81C21" w:rsidP="00E81C21">
      <w:pPr>
        <w:ind w:firstLine="1134"/>
        <w:jc w:val="both"/>
        <w:rPr>
          <w:rFonts w:ascii="PT Astra Serif" w:hAnsi="PT Astra Serif"/>
          <w:sz w:val="28"/>
          <w:szCs w:val="28"/>
        </w:rPr>
      </w:pPr>
    </w:p>
    <w:p w:rsidR="00E81C21" w:rsidRDefault="00E81C21" w:rsidP="00E81C21">
      <w:pPr>
        <w:ind w:firstLine="1134"/>
        <w:jc w:val="both"/>
        <w:rPr>
          <w:rFonts w:ascii="PT Astra Serif" w:hAnsi="PT Astra Serif"/>
          <w:b/>
          <w:sz w:val="28"/>
          <w:szCs w:val="28"/>
        </w:rPr>
      </w:pPr>
      <w:r w:rsidRPr="00072E18">
        <w:rPr>
          <w:rFonts w:ascii="PT Astra Serif" w:hAnsi="PT Astra Serif"/>
          <w:b/>
          <w:sz w:val="28"/>
          <w:szCs w:val="28"/>
        </w:rPr>
        <w:t>Проведение экзамена в ППЭ</w:t>
      </w:r>
    </w:p>
    <w:p w:rsidR="00E81C21" w:rsidRPr="00072E18" w:rsidRDefault="00E81C21" w:rsidP="00E81C21">
      <w:pPr>
        <w:ind w:firstLine="1134"/>
        <w:jc w:val="both"/>
        <w:rPr>
          <w:rFonts w:ascii="PT Astra Serif" w:hAnsi="PT Astra Serif"/>
          <w:sz w:val="28"/>
          <w:szCs w:val="28"/>
        </w:rPr>
      </w:pPr>
      <w:r w:rsidRPr="00072E18">
        <w:rPr>
          <w:rFonts w:ascii="PT Astra Serif" w:hAnsi="PT Astra Serif"/>
          <w:sz w:val="28"/>
          <w:szCs w:val="28"/>
        </w:rPr>
        <w:lastRenderedPageBreak/>
        <w:t>Члену ГЭК необходимо помнить, что экзамен проводится в спокойной и доброжелательной обстановке.</w:t>
      </w:r>
    </w:p>
    <w:p w:rsidR="00E81C21" w:rsidRPr="00072E18" w:rsidRDefault="00E81C21" w:rsidP="00E81C21">
      <w:pPr>
        <w:ind w:firstLine="1134"/>
        <w:jc w:val="both"/>
        <w:rPr>
          <w:rFonts w:ascii="PT Astra Serif" w:hAnsi="PT Astra Serif"/>
          <w:sz w:val="28"/>
          <w:szCs w:val="28"/>
        </w:rPr>
      </w:pPr>
      <w:r w:rsidRPr="00072E18">
        <w:rPr>
          <w:rFonts w:ascii="PT Astra Serif" w:hAnsi="PT Astra Serif"/>
          <w:sz w:val="28"/>
          <w:szCs w:val="28"/>
        </w:rPr>
        <w:t>В день проведения экзамена члену ГЭК в ППЭ запрещается:</w:t>
      </w:r>
    </w:p>
    <w:p w:rsidR="00E81C21" w:rsidRPr="00072E18" w:rsidRDefault="00E81C21" w:rsidP="00E81C21">
      <w:pPr>
        <w:ind w:firstLine="1134"/>
        <w:jc w:val="both"/>
        <w:rPr>
          <w:rFonts w:ascii="PT Astra Serif" w:hAnsi="PT Astra Serif"/>
          <w:sz w:val="28"/>
          <w:szCs w:val="28"/>
        </w:rPr>
      </w:pPr>
      <w:r w:rsidRPr="00072E18">
        <w:rPr>
          <w:rFonts w:ascii="PT Astra Serif" w:hAnsi="PT Astra Serif"/>
          <w:sz w:val="28"/>
          <w:szCs w:val="28"/>
        </w:rPr>
        <w:t>а)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E81C21" w:rsidRPr="00072E18" w:rsidRDefault="00E81C21" w:rsidP="00E81C21">
      <w:pPr>
        <w:ind w:firstLine="1134"/>
        <w:jc w:val="both"/>
        <w:rPr>
          <w:rFonts w:ascii="PT Astra Serif" w:hAnsi="PT Astra Serif"/>
          <w:sz w:val="28"/>
          <w:szCs w:val="28"/>
        </w:rPr>
      </w:pPr>
      <w:r w:rsidRPr="00072E18">
        <w:rPr>
          <w:rFonts w:ascii="PT Astra Serif" w:hAnsi="PT Astra Serif"/>
          <w:sz w:val="28"/>
          <w:szCs w:val="28"/>
        </w:rPr>
        <w:t>б) выносить из аудиторий и ППЭ черновики, ЭМ на бумажном</w:t>
      </w:r>
      <w:r>
        <w:rPr>
          <w:rFonts w:ascii="PT Astra Serif" w:hAnsi="PT Astra Serif"/>
          <w:sz w:val="28"/>
          <w:szCs w:val="28"/>
        </w:rPr>
        <w:t xml:space="preserve"> и (или) электронном носителях</w:t>
      </w:r>
      <w:r w:rsidRPr="00072E18">
        <w:rPr>
          <w:rFonts w:ascii="PT Astra Serif" w:hAnsi="PT Astra Serif"/>
          <w:sz w:val="28"/>
          <w:szCs w:val="28"/>
        </w:rPr>
        <w:t>;</w:t>
      </w:r>
    </w:p>
    <w:p w:rsidR="00E81C21" w:rsidRPr="00072E18" w:rsidRDefault="00E81C21" w:rsidP="00E81C21">
      <w:pPr>
        <w:ind w:firstLine="1134"/>
        <w:jc w:val="both"/>
        <w:rPr>
          <w:rFonts w:ascii="PT Astra Serif" w:hAnsi="PT Astra Serif"/>
          <w:sz w:val="28"/>
          <w:szCs w:val="28"/>
        </w:rPr>
      </w:pPr>
      <w:r w:rsidRPr="00072E18">
        <w:rPr>
          <w:rFonts w:ascii="PT Astra Serif" w:hAnsi="PT Astra Serif"/>
          <w:sz w:val="28"/>
          <w:szCs w:val="28"/>
        </w:rPr>
        <w:t>в) фотографировать ЭМ, черновики;</w:t>
      </w:r>
    </w:p>
    <w:p w:rsidR="00E81C21" w:rsidRPr="00072E18" w:rsidRDefault="00E81C21" w:rsidP="00E81C21">
      <w:pPr>
        <w:ind w:firstLine="1134"/>
        <w:jc w:val="both"/>
        <w:rPr>
          <w:rFonts w:ascii="PT Astra Serif" w:hAnsi="PT Astra Serif"/>
          <w:sz w:val="28"/>
          <w:szCs w:val="28"/>
        </w:rPr>
      </w:pPr>
      <w:r w:rsidRPr="00072E18">
        <w:rPr>
          <w:rFonts w:ascii="PT Astra Serif" w:hAnsi="PT Astra Serif"/>
          <w:sz w:val="28"/>
          <w:szCs w:val="28"/>
        </w:rPr>
        <w:t xml:space="preserve">г) покидать </w:t>
      </w:r>
      <w:r>
        <w:rPr>
          <w:rFonts w:ascii="PT Astra Serif" w:hAnsi="PT Astra Serif"/>
          <w:sz w:val="28"/>
          <w:szCs w:val="28"/>
        </w:rPr>
        <w:t>ППЭ в день проведения экзамена</w:t>
      </w:r>
      <w:r w:rsidRPr="00072E18">
        <w:rPr>
          <w:rFonts w:ascii="PT Astra Serif" w:hAnsi="PT Astra Serif"/>
          <w:sz w:val="28"/>
          <w:szCs w:val="28"/>
        </w:rPr>
        <w:t xml:space="preserve"> (до окончания процедур, предусмотренных Порядком);</w:t>
      </w:r>
    </w:p>
    <w:p w:rsidR="00E81C21" w:rsidRDefault="00E81C21" w:rsidP="00E81C21">
      <w:pPr>
        <w:ind w:firstLine="1134"/>
        <w:jc w:val="both"/>
        <w:rPr>
          <w:rFonts w:ascii="PT Astra Serif" w:hAnsi="PT Astra Serif"/>
          <w:sz w:val="28"/>
          <w:szCs w:val="28"/>
        </w:rPr>
      </w:pPr>
      <w:r w:rsidRPr="00072E18">
        <w:rPr>
          <w:rFonts w:ascii="PT Astra Serif" w:hAnsi="PT Astra Serif"/>
          <w:sz w:val="28"/>
          <w:szCs w:val="28"/>
        </w:rPr>
        <w:t>д) пользоваться средствами связи, электронно-вычислительной техникой, фото-, аудио- и видеоаппаратурой, справочными материалами, письменными заметками и иными средствами хранения и передачи информации вне Штаба ППЭ</w:t>
      </w:r>
      <w:r>
        <w:rPr>
          <w:rFonts w:ascii="PT Astra Serif" w:hAnsi="PT Astra Serif"/>
          <w:sz w:val="28"/>
          <w:szCs w:val="28"/>
        </w:rPr>
        <w:t>.</w:t>
      </w:r>
    </w:p>
    <w:p w:rsidR="00E81C21" w:rsidRDefault="00E81C21" w:rsidP="00E81C21">
      <w:pPr>
        <w:ind w:firstLine="1134"/>
        <w:jc w:val="both"/>
        <w:rPr>
          <w:rFonts w:ascii="PT Astra Serif" w:hAnsi="PT Astra Serif"/>
          <w:sz w:val="28"/>
          <w:szCs w:val="28"/>
        </w:rPr>
      </w:pPr>
    </w:p>
    <w:p w:rsidR="00E81C21" w:rsidRPr="00072E18" w:rsidRDefault="00E81C21" w:rsidP="0017264A">
      <w:pPr>
        <w:ind w:firstLine="1134"/>
        <w:jc w:val="both"/>
        <w:rPr>
          <w:rFonts w:ascii="PT Astra Serif" w:hAnsi="PT Astra Serif"/>
          <w:sz w:val="28"/>
          <w:szCs w:val="28"/>
        </w:rPr>
      </w:pPr>
      <w:r w:rsidRPr="00072E18">
        <w:rPr>
          <w:rFonts w:ascii="PT Astra Serif" w:hAnsi="PT Astra Serif"/>
          <w:b/>
          <w:sz w:val="28"/>
          <w:szCs w:val="28"/>
        </w:rPr>
        <w:t>В день проведения ГИА</w:t>
      </w:r>
      <w:r w:rsidRPr="00072E18">
        <w:rPr>
          <w:rFonts w:ascii="PT Astra Serif" w:hAnsi="PT Astra Serif"/>
          <w:sz w:val="28"/>
          <w:szCs w:val="28"/>
        </w:rPr>
        <w:t xml:space="preserve"> не позднее 07.30 по местному времени член ГЭК</w:t>
      </w:r>
      <w:r>
        <w:rPr>
          <w:rFonts w:ascii="PT Astra Serif" w:hAnsi="PT Astra Serif"/>
          <w:sz w:val="28"/>
          <w:szCs w:val="28"/>
        </w:rPr>
        <w:t xml:space="preserve"> обеспечивает доставку ЭМ в ППЭ</w:t>
      </w:r>
      <w:r w:rsidR="0017264A">
        <w:rPr>
          <w:rFonts w:ascii="PT Astra Serif" w:hAnsi="PT Astra Serif"/>
          <w:sz w:val="28"/>
          <w:szCs w:val="28"/>
        </w:rPr>
        <w:t xml:space="preserve"> (в</w:t>
      </w:r>
      <w:r w:rsidR="0017264A" w:rsidRPr="0017264A">
        <w:rPr>
          <w:rFonts w:ascii="PT Astra Serif" w:hAnsi="PT Astra Serif"/>
          <w:sz w:val="28"/>
          <w:szCs w:val="28"/>
        </w:rPr>
        <w:t xml:space="preserve"> случае если ЭМ доставляются членом ГЭК в день проведен</w:t>
      </w:r>
      <w:r w:rsidR="0017264A">
        <w:rPr>
          <w:rFonts w:ascii="PT Astra Serif" w:hAnsi="PT Astra Serif"/>
          <w:sz w:val="28"/>
          <w:szCs w:val="28"/>
        </w:rPr>
        <w:t xml:space="preserve">ия экзамена по соответствующему </w:t>
      </w:r>
      <w:r w:rsidR="0017264A" w:rsidRPr="0017264A">
        <w:rPr>
          <w:rFonts w:ascii="PT Astra Serif" w:hAnsi="PT Astra Serif"/>
          <w:sz w:val="28"/>
          <w:szCs w:val="28"/>
        </w:rPr>
        <w:t>учебному предмету на бумажных носителях, упакованных в запечатанные пакеты</w:t>
      </w:r>
      <w:r w:rsidR="0017264A">
        <w:rPr>
          <w:rFonts w:ascii="PT Astra Serif" w:hAnsi="PT Astra Serif"/>
          <w:sz w:val="28"/>
          <w:szCs w:val="28"/>
        </w:rPr>
        <w:t>)</w:t>
      </w:r>
      <w:r w:rsidRPr="00072E18">
        <w:rPr>
          <w:rFonts w:ascii="PT Astra Serif" w:hAnsi="PT Astra Serif"/>
          <w:sz w:val="28"/>
          <w:szCs w:val="28"/>
        </w:rPr>
        <w:t>. Оставляет все свои личные вещи в месте для хранения личных вещей, организованном в Штабе ППЭ.</w:t>
      </w:r>
    </w:p>
    <w:p w:rsidR="00E81C21" w:rsidRDefault="00E81C21" w:rsidP="0017264A">
      <w:pPr>
        <w:ind w:firstLine="1134"/>
        <w:jc w:val="both"/>
        <w:rPr>
          <w:rFonts w:ascii="PT Astra Serif" w:hAnsi="PT Astra Serif"/>
          <w:sz w:val="28"/>
          <w:szCs w:val="28"/>
        </w:rPr>
      </w:pPr>
      <w:r w:rsidRPr="00072E18">
        <w:rPr>
          <w:rFonts w:ascii="PT Astra Serif" w:hAnsi="PT Astra Serif"/>
          <w:sz w:val="28"/>
          <w:szCs w:val="28"/>
        </w:rPr>
        <w:t>Не позднее 08.15 по местному времени в Штабе ППЭ по акту приема-передачи передает руководителю ППЭ списки распределения участников ГИА и организаторов по аудиториям, ЭМ на бумажных носителях, упа</w:t>
      </w:r>
      <w:r>
        <w:rPr>
          <w:rFonts w:ascii="PT Astra Serif" w:hAnsi="PT Astra Serif"/>
          <w:sz w:val="28"/>
          <w:szCs w:val="28"/>
        </w:rPr>
        <w:t>кованных в запечатанные пакеты</w:t>
      </w:r>
      <w:r w:rsidR="0017264A">
        <w:rPr>
          <w:rFonts w:ascii="PT Astra Serif" w:hAnsi="PT Astra Serif"/>
          <w:sz w:val="28"/>
          <w:szCs w:val="28"/>
        </w:rPr>
        <w:t xml:space="preserve"> (в</w:t>
      </w:r>
      <w:r w:rsidR="0017264A" w:rsidRPr="0017264A">
        <w:rPr>
          <w:rFonts w:ascii="PT Astra Serif" w:hAnsi="PT Astra Serif"/>
          <w:sz w:val="28"/>
          <w:szCs w:val="28"/>
        </w:rPr>
        <w:t xml:space="preserve"> случае если ЭМ доставляются членом ГЭК в день проведен</w:t>
      </w:r>
      <w:r w:rsidR="0017264A">
        <w:rPr>
          <w:rFonts w:ascii="PT Astra Serif" w:hAnsi="PT Astra Serif"/>
          <w:sz w:val="28"/>
          <w:szCs w:val="28"/>
        </w:rPr>
        <w:t xml:space="preserve">ия экзамена по соответствующему </w:t>
      </w:r>
      <w:r w:rsidR="0017264A" w:rsidRPr="0017264A">
        <w:rPr>
          <w:rFonts w:ascii="PT Astra Serif" w:hAnsi="PT Astra Serif"/>
          <w:sz w:val="28"/>
          <w:szCs w:val="28"/>
        </w:rPr>
        <w:t>учебному предмету на бумажных носителях, упакованных в запечатанные пакеты</w:t>
      </w:r>
      <w:r w:rsidR="0017264A">
        <w:rPr>
          <w:rFonts w:ascii="PT Astra Serif" w:hAnsi="PT Astra Serif"/>
          <w:sz w:val="28"/>
          <w:szCs w:val="28"/>
        </w:rPr>
        <w:t>)</w:t>
      </w:r>
      <w:r w:rsidRPr="00072E18">
        <w:rPr>
          <w:rFonts w:ascii="PT Astra Serif" w:hAnsi="PT Astra Serif"/>
          <w:sz w:val="28"/>
          <w:szCs w:val="28"/>
        </w:rPr>
        <w:t>.</w:t>
      </w:r>
    </w:p>
    <w:p w:rsidR="0017264A" w:rsidRPr="0017264A" w:rsidRDefault="0017264A" w:rsidP="0017264A">
      <w:pPr>
        <w:autoSpaceDE w:val="0"/>
        <w:autoSpaceDN w:val="0"/>
        <w:adjustRightInd w:val="0"/>
        <w:ind w:firstLine="1134"/>
        <w:jc w:val="both"/>
        <w:rPr>
          <w:rFonts w:ascii="PT Astra Serif" w:eastAsiaTheme="minorHAnsi" w:hAnsi="PT Astra Serif"/>
          <w:sz w:val="28"/>
          <w:szCs w:val="28"/>
          <w:lang w:eastAsia="en-US"/>
        </w:rPr>
      </w:pPr>
      <w:r w:rsidRPr="0017264A">
        <w:rPr>
          <w:rFonts w:ascii="PT Astra Serif" w:eastAsiaTheme="minorHAnsi" w:hAnsi="PT Astra Serif" w:cs="Times New Roman,Bold"/>
          <w:b/>
          <w:bCs/>
          <w:sz w:val="28"/>
          <w:szCs w:val="28"/>
          <w:lang w:eastAsia="en-US"/>
        </w:rPr>
        <w:t>В случае печати ЭМ в аудитории</w:t>
      </w:r>
      <w:r w:rsidRPr="0017264A">
        <w:rPr>
          <w:rFonts w:ascii="PT Astra Serif" w:eastAsiaTheme="minorHAnsi" w:hAnsi="PT Astra Serif"/>
          <w:b/>
          <w:bCs/>
          <w:sz w:val="28"/>
          <w:szCs w:val="28"/>
          <w:lang w:eastAsia="en-US"/>
        </w:rPr>
        <w:t xml:space="preserve">: </w:t>
      </w:r>
      <w:r w:rsidRPr="0017264A">
        <w:rPr>
          <w:rFonts w:ascii="PT Astra Serif" w:eastAsiaTheme="minorHAnsi" w:hAnsi="PT Astra Serif"/>
          <w:sz w:val="28"/>
          <w:szCs w:val="28"/>
          <w:lang w:eastAsia="en-US"/>
        </w:rPr>
        <w:t>совместно с техническим специалистомсодействует организаторам при печати ЭМ на бумажные носители в аудиториив присутствии участников экзаменов и общественных наблюдателей (при наличии).</w:t>
      </w:r>
    </w:p>
    <w:p w:rsidR="00E81C21" w:rsidRPr="00072E18" w:rsidRDefault="00E81C21" w:rsidP="00E81C21">
      <w:pPr>
        <w:ind w:firstLine="1134"/>
        <w:jc w:val="both"/>
        <w:rPr>
          <w:rFonts w:ascii="PT Astra Serif" w:hAnsi="PT Astra Serif"/>
          <w:b/>
          <w:sz w:val="28"/>
          <w:szCs w:val="28"/>
        </w:rPr>
      </w:pPr>
      <w:r w:rsidRPr="00072E18">
        <w:rPr>
          <w:rFonts w:ascii="PT Astra Serif" w:hAnsi="PT Astra Serif"/>
          <w:b/>
          <w:sz w:val="28"/>
          <w:szCs w:val="28"/>
        </w:rPr>
        <w:t>До начала экзамена член ГЭК:</w:t>
      </w:r>
    </w:p>
    <w:p w:rsidR="00E81C21" w:rsidRPr="00072E18" w:rsidRDefault="00E81C21" w:rsidP="00E81C21">
      <w:pPr>
        <w:ind w:firstLine="1134"/>
        <w:jc w:val="both"/>
        <w:rPr>
          <w:rFonts w:ascii="PT Astra Serif" w:hAnsi="PT Astra Serif"/>
          <w:sz w:val="28"/>
          <w:szCs w:val="28"/>
        </w:rPr>
      </w:pPr>
      <w:r w:rsidRPr="00072E18">
        <w:rPr>
          <w:rFonts w:ascii="PT Astra Serif" w:hAnsi="PT Astra Serif"/>
          <w:sz w:val="28"/>
          <w:szCs w:val="28"/>
        </w:rPr>
        <w:t>1) присутствует при проведении руководителем ППЭ инструктажа работников ППЭ, который начинается не ранее 08.15 по местному времени;</w:t>
      </w:r>
    </w:p>
    <w:p w:rsidR="00E81C21" w:rsidRPr="00072E18" w:rsidRDefault="00E81C21" w:rsidP="00E81C21">
      <w:pPr>
        <w:ind w:firstLine="1134"/>
        <w:jc w:val="both"/>
        <w:rPr>
          <w:rFonts w:ascii="PT Astra Serif" w:hAnsi="PT Astra Serif"/>
          <w:sz w:val="28"/>
          <w:szCs w:val="28"/>
        </w:rPr>
      </w:pPr>
      <w:r w:rsidRPr="00072E18">
        <w:rPr>
          <w:rFonts w:ascii="PT Astra Serif" w:hAnsi="PT Astra Serif"/>
          <w:sz w:val="28"/>
          <w:szCs w:val="28"/>
        </w:rPr>
        <w:t>2) присутствует при организации входа участников ГИА в ППЭ и осуществляет контроль за выполнением требования о запрете участникам ГИА иметь</w:t>
      </w:r>
      <w:r>
        <w:rPr>
          <w:rFonts w:ascii="PT Astra Serif" w:hAnsi="PT Astra Serif"/>
          <w:sz w:val="28"/>
          <w:szCs w:val="28"/>
        </w:rPr>
        <w:t xml:space="preserve"> при себе запрещенные средства</w:t>
      </w:r>
      <w:r w:rsidRPr="00072E18">
        <w:rPr>
          <w:rFonts w:ascii="PT Astra Serif" w:hAnsi="PT Astra Serif"/>
          <w:sz w:val="28"/>
          <w:szCs w:val="28"/>
        </w:rPr>
        <w:t>, в том числе осуществляет контроль за организацией сдачи запрещенных средств, а также иных вещей в специально выделенном до входа в ППЭ месте для хранения личных вещей участников ГИА;</w:t>
      </w:r>
    </w:p>
    <w:p w:rsidR="00E81C21" w:rsidRPr="004935F4" w:rsidRDefault="00E81C21" w:rsidP="00E81C21">
      <w:pPr>
        <w:ind w:firstLine="1134"/>
        <w:jc w:val="both"/>
        <w:rPr>
          <w:rFonts w:ascii="PT Astra Serif" w:hAnsi="PT Astra Serif"/>
          <w:sz w:val="28"/>
          <w:szCs w:val="28"/>
        </w:rPr>
      </w:pPr>
      <w:r w:rsidRPr="00072E18">
        <w:rPr>
          <w:rFonts w:ascii="PT Astra Serif" w:hAnsi="PT Astra Serif"/>
          <w:sz w:val="28"/>
          <w:szCs w:val="28"/>
        </w:rPr>
        <w:t>3) в случае отказа участника ГИА от сдачи запрещенного средства</w:t>
      </w:r>
      <w:r w:rsidRPr="004935F4">
        <w:rPr>
          <w:rFonts w:ascii="PT Astra Serif" w:hAnsi="PT Astra Serif"/>
          <w:sz w:val="28"/>
          <w:szCs w:val="28"/>
        </w:rPr>
        <w:t>(</w:t>
      </w:r>
      <w:r>
        <w:rPr>
          <w:rFonts w:ascii="PT Astra Serif" w:hAnsi="PT Astra Serif"/>
          <w:sz w:val="28"/>
          <w:szCs w:val="28"/>
        </w:rPr>
        <w:t>с</w:t>
      </w:r>
      <w:r w:rsidRPr="004935F4">
        <w:rPr>
          <w:rFonts w:ascii="PT Astra Serif" w:hAnsi="PT Astra Serif"/>
          <w:sz w:val="28"/>
          <w:szCs w:val="28"/>
        </w:rPr>
        <w:t xml:space="preserve">редства связи, фото-, аудио- и видеоаппаратура, электронно-вычислительная техника, справочные материалы, письменные заметки и иные </w:t>
      </w:r>
      <w:r w:rsidRPr="004935F4">
        <w:rPr>
          <w:rFonts w:ascii="PT Astra Serif" w:hAnsi="PT Astra Serif"/>
          <w:sz w:val="28"/>
          <w:szCs w:val="28"/>
        </w:rPr>
        <w:lastRenderedPageBreak/>
        <w:t>средства</w:t>
      </w:r>
      <w:r>
        <w:rPr>
          <w:rFonts w:ascii="PT Astra Serif" w:hAnsi="PT Astra Serif"/>
          <w:sz w:val="28"/>
          <w:szCs w:val="28"/>
        </w:rPr>
        <w:t xml:space="preserve"> хранения и передачи информации) </w:t>
      </w:r>
      <w:r w:rsidRPr="004935F4">
        <w:rPr>
          <w:rFonts w:ascii="PT Astra Serif" w:hAnsi="PT Astra Serif"/>
          <w:sz w:val="28"/>
          <w:szCs w:val="28"/>
        </w:rPr>
        <w:t xml:space="preserve">– составляет акт о недопуске </w:t>
      </w:r>
      <w:r>
        <w:rPr>
          <w:rFonts w:ascii="PT Astra Serif" w:hAnsi="PT Astra Serif"/>
          <w:sz w:val="28"/>
          <w:szCs w:val="28"/>
        </w:rPr>
        <w:t xml:space="preserve">указанного участника ГИА в ППЭ. </w:t>
      </w:r>
      <w:r w:rsidRPr="004935F4">
        <w:rPr>
          <w:rFonts w:ascii="PT Astra Serif" w:hAnsi="PT Astra Serif"/>
          <w:sz w:val="28"/>
          <w:szCs w:val="28"/>
        </w:rPr>
        <w:t>Указанный акт подписывают член ГЭК и участник ГИА, отказавшийся от сдачи запрещенного 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ГИА. Повторно к участию в ГИА по данному учебному предмету в резервные сроки указанный участник ГИА может быть допущен только по</w:t>
      </w:r>
      <w:r>
        <w:rPr>
          <w:rFonts w:ascii="PT Astra Serif" w:hAnsi="PT Astra Serif"/>
          <w:sz w:val="28"/>
          <w:szCs w:val="28"/>
        </w:rPr>
        <w:t xml:space="preserve"> решению председателя ГЭК;</w:t>
      </w:r>
    </w:p>
    <w:p w:rsidR="00E81C21" w:rsidRPr="00072E18" w:rsidRDefault="00E81C21" w:rsidP="00E81C21">
      <w:pPr>
        <w:ind w:firstLine="1134"/>
        <w:jc w:val="both"/>
        <w:rPr>
          <w:rFonts w:ascii="PT Astra Serif" w:hAnsi="PT Astra Serif"/>
          <w:sz w:val="28"/>
          <w:szCs w:val="28"/>
        </w:rPr>
      </w:pPr>
      <w:r w:rsidRPr="00072E18">
        <w:rPr>
          <w:rFonts w:ascii="PT Astra Serif" w:hAnsi="PT Astra Serif"/>
          <w:sz w:val="28"/>
          <w:szCs w:val="28"/>
        </w:rPr>
        <w:t>4) в случае отсутствия у участника ГИА документа, удостоверяющего личность, при наличии его в списках распределения в данный ППЭ – присутствует при подтверждении его личности сопровождающим;</w:t>
      </w:r>
    </w:p>
    <w:p w:rsidR="00E81C21" w:rsidRDefault="00E81C21" w:rsidP="00E81C21">
      <w:pPr>
        <w:ind w:firstLine="1134"/>
        <w:jc w:val="both"/>
        <w:rPr>
          <w:rFonts w:ascii="PT Astra Serif" w:hAnsi="PT Astra Serif"/>
          <w:sz w:val="28"/>
          <w:szCs w:val="28"/>
        </w:rPr>
      </w:pPr>
      <w:r w:rsidRPr="00072E18">
        <w:rPr>
          <w:rFonts w:ascii="PT Astra Serif" w:hAnsi="PT Astra Serif"/>
          <w:sz w:val="28"/>
          <w:szCs w:val="28"/>
        </w:rPr>
        <w:t>5) при отсутствии участника ГИА в списках распределения в данный ППЭ – не допускает участника ГИА в ППЭ</w:t>
      </w:r>
      <w:r>
        <w:rPr>
          <w:rFonts w:ascii="PT Astra Serif" w:hAnsi="PT Astra Serif"/>
          <w:sz w:val="28"/>
          <w:szCs w:val="28"/>
        </w:rPr>
        <w:t xml:space="preserve">, при этом </w:t>
      </w:r>
      <w:r w:rsidRPr="004935F4">
        <w:rPr>
          <w:rFonts w:ascii="PT Astra Serif" w:hAnsi="PT Astra Serif"/>
          <w:sz w:val="28"/>
          <w:szCs w:val="28"/>
        </w:rPr>
        <w:t>фиксирует данный факт для дальнейшего принятия решения</w:t>
      </w:r>
      <w:r>
        <w:rPr>
          <w:rFonts w:ascii="PT Astra Serif" w:hAnsi="PT Astra Serif"/>
          <w:sz w:val="28"/>
          <w:szCs w:val="28"/>
        </w:rPr>
        <w:t>.</w:t>
      </w:r>
    </w:p>
    <w:p w:rsidR="00E81C21" w:rsidRDefault="00E81C21" w:rsidP="00E81C21">
      <w:pPr>
        <w:ind w:firstLine="1134"/>
        <w:jc w:val="both"/>
        <w:rPr>
          <w:rFonts w:ascii="PT Astra Serif" w:hAnsi="PT Astra Serif"/>
          <w:sz w:val="28"/>
          <w:szCs w:val="28"/>
        </w:rPr>
      </w:pPr>
    </w:p>
    <w:p w:rsidR="00E81C21" w:rsidRPr="004935F4" w:rsidRDefault="00E81C21" w:rsidP="00E81C21">
      <w:pPr>
        <w:ind w:firstLine="1134"/>
        <w:jc w:val="both"/>
        <w:rPr>
          <w:rFonts w:ascii="PT Astra Serif" w:hAnsi="PT Astra Serif"/>
          <w:b/>
          <w:sz w:val="28"/>
          <w:szCs w:val="28"/>
        </w:rPr>
      </w:pPr>
      <w:r w:rsidRPr="004935F4">
        <w:rPr>
          <w:rFonts w:ascii="PT Astra Serif" w:hAnsi="PT Astra Serif"/>
          <w:b/>
          <w:sz w:val="28"/>
          <w:szCs w:val="28"/>
        </w:rPr>
        <w:t>Во время экзамена член ГЭК:</w:t>
      </w:r>
    </w:p>
    <w:p w:rsidR="00E81C21" w:rsidRDefault="00E81C21" w:rsidP="00E81C21">
      <w:pPr>
        <w:ind w:firstLine="1134"/>
        <w:jc w:val="both"/>
        <w:rPr>
          <w:rFonts w:ascii="PT Astra Serif" w:hAnsi="PT Astra Serif"/>
          <w:sz w:val="28"/>
          <w:szCs w:val="28"/>
        </w:rPr>
      </w:pPr>
      <w:r w:rsidRPr="004935F4">
        <w:rPr>
          <w:rFonts w:ascii="PT Astra Serif" w:hAnsi="PT Astra Serif"/>
          <w:sz w:val="28"/>
          <w:szCs w:val="28"/>
        </w:rPr>
        <w:t>1) В случае если у</w:t>
      </w:r>
      <w:r>
        <w:rPr>
          <w:rFonts w:ascii="PT Astra Serif" w:hAnsi="PT Astra Serif"/>
          <w:sz w:val="28"/>
          <w:szCs w:val="28"/>
        </w:rPr>
        <w:t>частник ГИА опоздал на экзамен</w:t>
      </w:r>
      <w:r w:rsidRPr="004935F4">
        <w:rPr>
          <w:rFonts w:ascii="PT Astra Serif" w:hAnsi="PT Astra Serif"/>
          <w:sz w:val="28"/>
          <w:szCs w:val="28"/>
        </w:rPr>
        <w:t xml:space="preserve"> – допускает участника ГИА в ППЭ к сдаче экзамена, при этом указывает участнику ГИА на то, что время окончания экзамена, зафиксированное на доске (информационном стенде) организаторами, непродлевается, инструктаж, проводимый организаторами, не проводится (за исключением, когда в аудито</w:t>
      </w:r>
      <w:r>
        <w:rPr>
          <w:rFonts w:ascii="PT Astra Serif" w:hAnsi="PT Astra Serif"/>
          <w:sz w:val="28"/>
          <w:szCs w:val="28"/>
        </w:rPr>
        <w:t>рии нет других участников ГИА)</w:t>
      </w:r>
      <w:r w:rsidRPr="004935F4">
        <w:rPr>
          <w:rFonts w:ascii="PT Astra Serif" w:hAnsi="PT Astra Serif"/>
          <w:sz w:val="28"/>
          <w:szCs w:val="28"/>
        </w:rPr>
        <w:t xml:space="preserve">. </w:t>
      </w:r>
    </w:p>
    <w:p w:rsidR="00E81C21" w:rsidRPr="004935F4" w:rsidRDefault="00E81C21" w:rsidP="00E81C21">
      <w:pPr>
        <w:ind w:firstLine="1134"/>
        <w:jc w:val="both"/>
        <w:rPr>
          <w:rFonts w:ascii="PT Astra Serif" w:hAnsi="PT Astra Serif"/>
          <w:sz w:val="28"/>
          <w:szCs w:val="28"/>
        </w:rPr>
      </w:pPr>
      <w:r w:rsidRPr="004935F4">
        <w:rPr>
          <w:rFonts w:ascii="PT Astra Serif" w:hAnsi="PT Astra Serif"/>
          <w:sz w:val="28"/>
          <w:szCs w:val="28"/>
        </w:rPr>
        <w:t>В случае проведения ОГЭ по учебному предмету, спецификацией КИМ по которому предусмотрено прослушивание текста, записанного на аудионоситель, допуск опоздавшего участника ГИА в аудиторию во время прослушивания соответствующей аудиозаписи другими участниками ГИА, находящимися в данной аудитории, не осуществляется (за исключением случаев, когда в аудитории нет других участников ГИА или когда участники ГИА в аудитории завершили прослушивание соответствующей аудиозаписи). Персональное прослушивание соответствующей аудиозаписи для опоздавшего участника ГИА не проводится (за исключением случаев, когда в аудитории нет других участников ГИА).</w:t>
      </w:r>
      <w:r>
        <w:rPr>
          <w:rFonts w:ascii="PT Astra Serif" w:hAnsi="PT Astra Serif"/>
          <w:sz w:val="28"/>
          <w:szCs w:val="28"/>
        </w:rPr>
        <w:t xml:space="preserve"> В этом случае </w:t>
      </w:r>
      <w:r w:rsidRPr="004935F4">
        <w:rPr>
          <w:rFonts w:ascii="PT Astra Serif" w:hAnsi="PT Astra Serif"/>
          <w:sz w:val="28"/>
          <w:szCs w:val="28"/>
        </w:rPr>
        <w:t>состав</w:t>
      </w:r>
      <w:r>
        <w:rPr>
          <w:rFonts w:ascii="PT Astra Serif" w:hAnsi="PT Astra Serif"/>
          <w:sz w:val="28"/>
          <w:szCs w:val="28"/>
        </w:rPr>
        <w:t>ляется</w:t>
      </w:r>
      <w:r w:rsidRPr="004935F4">
        <w:rPr>
          <w:rFonts w:ascii="PT Astra Serif" w:hAnsi="PT Astra Serif"/>
          <w:sz w:val="28"/>
          <w:szCs w:val="28"/>
        </w:rPr>
        <w:t xml:space="preserve"> акт в свободной форме. Указанный акт подписывает участник ГИА, руководитель ППЭ и член ГЭК;</w:t>
      </w:r>
    </w:p>
    <w:p w:rsidR="00E81C21" w:rsidRPr="00870353" w:rsidRDefault="00E81C21" w:rsidP="00E81C21">
      <w:pPr>
        <w:ind w:firstLine="1134"/>
        <w:jc w:val="both"/>
        <w:rPr>
          <w:rFonts w:ascii="PT Astra Serif" w:hAnsi="PT Astra Serif"/>
          <w:sz w:val="28"/>
          <w:szCs w:val="28"/>
        </w:rPr>
      </w:pPr>
      <w:r w:rsidRPr="00870353">
        <w:rPr>
          <w:rFonts w:ascii="PT Astra Serif" w:hAnsi="PT Astra Serif"/>
          <w:sz w:val="28"/>
          <w:szCs w:val="28"/>
        </w:rPr>
        <w:t>2) в случае если в течение двух часов от начала экзамена ни один из участников ГИА, распределенных в ППЭ и (или) отдельные аудитории ППЭ, не явился в ППЭ (отдельные аудитории ППЭ), – по согласованию с председателем ГЭК принимает решение об остановке экзамена в ППЭ или отдельных аудиториях ППЭ. По факту остановки экзамена в ППЭ или отдельных аудиториях ППЭ составляет</w:t>
      </w:r>
      <w:r>
        <w:rPr>
          <w:rFonts w:ascii="PT Astra Serif" w:hAnsi="PT Astra Serif"/>
          <w:sz w:val="28"/>
          <w:szCs w:val="28"/>
        </w:rPr>
        <w:t>ся</w:t>
      </w:r>
      <w:r w:rsidRPr="00870353">
        <w:rPr>
          <w:rFonts w:ascii="PT Astra Serif" w:hAnsi="PT Astra Serif"/>
          <w:sz w:val="28"/>
          <w:szCs w:val="28"/>
        </w:rPr>
        <w:t xml:space="preserve"> акт, который в тот же день передается председателю ГЭК для принятия решения о повторном допуске таких участников ГИА к сдаче экзамена по соответствующему учебному предмету;</w:t>
      </w:r>
    </w:p>
    <w:p w:rsidR="00E81C21" w:rsidRPr="004935F4" w:rsidRDefault="00E81C21" w:rsidP="00E81C21">
      <w:pPr>
        <w:ind w:firstLine="1134"/>
        <w:jc w:val="both"/>
        <w:rPr>
          <w:rFonts w:ascii="PT Astra Serif" w:hAnsi="PT Astra Serif"/>
          <w:sz w:val="28"/>
          <w:szCs w:val="28"/>
        </w:rPr>
      </w:pPr>
      <w:r w:rsidRPr="004935F4">
        <w:rPr>
          <w:rFonts w:ascii="PT Astra Serif" w:hAnsi="PT Astra Serif"/>
          <w:sz w:val="28"/>
          <w:szCs w:val="28"/>
        </w:rPr>
        <w:t>3) присутствует в аудитории при организации копирования в увеличенном размере ЭМ для слабовидящих участников ГИА с ОВЗ, слабовидящих участников ГИА – детей-инвалидов и инвалидов;</w:t>
      </w:r>
    </w:p>
    <w:p w:rsidR="00E81C21" w:rsidRDefault="00E81C21" w:rsidP="00E81C21">
      <w:pPr>
        <w:ind w:firstLine="1134"/>
        <w:jc w:val="both"/>
        <w:rPr>
          <w:rFonts w:ascii="PT Astra Serif" w:hAnsi="PT Astra Serif"/>
          <w:sz w:val="28"/>
          <w:szCs w:val="28"/>
        </w:rPr>
      </w:pPr>
      <w:r w:rsidRPr="004935F4">
        <w:rPr>
          <w:rFonts w:ascii="PT Astra Serif" w:hAnsi="PT Astra Serif"/>
          <w:sz w:val="28"/>
          <w:szCs w:val="28"/>
        </w:rPr>
        <w:lastRenderedPageBreak/>
        <w:t xml:space="preserve">4) контролирует соблюдение Порядка в ППЭ, в том числе не допускает </w:t>
      </w:r>
      <w:r>
        <w:rPr>
          <w:rFonts w:ascii="PT Astra Serif" w:hAnsi="PT Astra Serif"/>
          <w:sz w:val="28"/>
          <w:szCs w:val="28"/>
        </w:rPr>
        <w:t xml:space="preserve">возможности </w:t>
      </w:r>
      <w:r w:rsidRPr="004935F4">
        <w:rPr>
          <w:rFonts w:ascii="PT Astra Serif" w:hAnsi="PT Astra Serif"/>
          <w:sz w:val="28"/>
          <w:szCs w:val="28"/>
        </w:rPr>
        <w:t>иметь при себе в ППЭ участникам ГИА, организаторам, ассистентам, медицинским работникам, специалистам по проведению инструктажа и обеспечению лабораторных работ, экзаменаторам-собеседникам, экспертам, оценивающим выполнение лабораторных работ,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rsidR="00E81C21" w:rsidRPr="00582459" w:rsidRDefault="00E81C21" w:rsidP="00E81C21">
      <w:pPr>
        <w:ind w:firstLine="1134"/>
        <w:jc w:val="both"/>
        <w:rPr>
          <w:rFonts w:ascii="PT Astra Serif" w:hAnsi="PT Astra Serif"/>
          <w:sz w:val="28"/>
          <w:szCs w:val="28"/>
        </w:rPr>
      </w:pPr>
      <w:r w:rsidRPr="00582459">
        <w:rPr>
          <w:rFonts w:ascii="PT Astra Serif" w:hAnsi="PT Astra Serif"/>
          <w:sz w:val="28"/>
          <w:szCs w:val="28"/>
        </w:rPr>
        <w:t xml:space="preserve">5) не допускает использования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руководителем организации, в помещениях которой организован ППЭ, или уполномоченным им лицом, руководителем ППЭ, членами ГЭК, техническими специалистами, сотрудниками, осуществляющими охрану правопорядка, и (или) сотрудниками органов внутренних дел (полиции), аккредитованными представителями средств массовой информации и общественными наблюдателями, должностными лицами Рособрнадзора, иными лицами, определенными Рособрнадзором, должностными лицами </w:t>
      </w:r>
      <w:r>
        <w:rPr>
          <w:rFonts w:ascii="PT Astra Serif" w:hAnsi="PT Astra Serif"/>
          <w:sz w:val="28"/>
          <w:szCs w:val="28"/>
        </w:rPr>
        <w:t>министерства образования Тульской области</w:t>
      </w:r>
      <w:r w:rsidRPr="00582459">
        <w:rPr>
          <w:rFonts w:ascii="PT Astra Serif" w:hAnsi="PT Astra Serif"/>
          <w:sz w:val="28"/>
          <w:szCs w:val="28"/>
        </w:rPr>
        <w:t xml:space="preserve">, </w:t>
      </w:r>
      <w:r>
        <w:rPr>
          <w:rFonts w:ascii="PT Astra Serif" w:hAnsi="PT Astra Serif"/>
          <w:sz w:val="28"/>
          <w:szCs w:val="28"/>
        </w:rPr>
        <w:t>вне Штаба ППЭ и в личных целях</w:t>
      </w:r>
      <w:r w:rsidRPr="00582459">
        <w:rPr>
          <w:rFonts w:ascii="PT Astra Serif" w:hAnsi="PT Astra Serif"/>
          <w:sz w:val="28"/>
          <w:szCs w:val="28"/>
        </w:rPr>
        <w:t>;</w:t>
      </w:r>
    </w:p>
    <w:p w:rsidR="00E81C21" w:rsidRPr="00180F91" w:rsidRDefault="00E81C21" w:rsidP="00E81C21">
      <w:pPr>
        <w:ind w:firstLine="1134"/>
        <w:jc w:val="both"/>
        <w:rPr>
          <w:rFonts w:ascii="PT Astra Serif" w:hAnsi="PT Astra Serif"/>
          <w:b/>
          <w:sz w:val="28"/>
          <w:szCs w:val="28"/>
        </w:rPr>
      </w:pPr>
      <w:r w:rsidRPr="00582459">
        <w:rPr>
          <w:rFonts w:ascii="PT Astra Serif" w:hAnsi="PT Astra Serif"/>
          <w:sz w:val="28"/>
          <w:szCs w:val="28"/>
        </w:rPr>
        <w:t xml:space="preserve">6) </w:t>
      </w:r>
      <w:r w:rsidRPr="00180F91">
        <w:rPr>
          <w:rFonts w:ascii="PT Astra Serif" w:hAnsi="PT Astra Serif"/>
          <w:b/>
          <w:sz w:val="28"/>
          <w:szCs w:val="28"/>
        </w:rPr>
        <w:t>в случае нарушения требований Порядка:</w:t>
      </w:r>
    </w:p>
    <w:p w:rsidR="00E81C21" w:rsidRDefault="00E81C21" w:rsidP="00E81C21">
      <w:pPr>
        <w:ind w:firstLine="1134"/>
        <w:jc w:val="both"/>
        <w:rPr>
          <w:rFonts w:ascii="PT Astra Serif" w:hAnsi="PT Astra Serif"/>
          <w:sz w:val="28"/>
          <w:szCs w:val="28"/>
        </w:rPr>
      </w:pPr>
      <w:r w:rsidRPr="00582459">
        <w:rPr>
          <w:rFonts w:ascii="PT Astra Serif" w:hAnsi="PT Astra Serif"/>
          <w:sz w:val="28"/>
          <w:szCs w:val="28"/>
        </w:rPr>
        <w:t>а) при установлении фактов нарушения Порядка составляет акт об удалении из ППЭ в двух экземплярах в Штабе ППЭ, в том числе совместно с руководителем ППЭ и ответственным организатором в аудитории;</w:t>
      </w:r>
    </w:p>
    <w:p w:rsidR="00E81C21" w:rsidRPr="00180F91" w:rsidRDefault="00E81C21" w:rsidP="00E81C21">
      <w:pPr>
        <w:ind w:firstLine="1134"/>
        <w:jc w:val="both"/>
        <w:rPr>
          <w:rFonts w:ascii="PT Astra Serif" w:hAnsi="PT Astra Serif"/>
          <w:sz w:val="28"/>
          <w:szCs w:val="28"/>
        </w:rPr>
      </w:pPr>
      <w:r w:rsidRPr="00180F91">
        <w:rPr>
          <w:rFonts w:ascii="PT Astra Serif" w:hAnsi="PT Astra Serif"/>
          <w:sz w:val="28"/>
          <w:szCs w:val="28"/>
        </w:rPr>
        <w:t>б) выдает один экземпляр акта об удалении из ППЭ лицу, нарушившему Порядок;</w:t>
      </w:r>
    </w:p>
    <w:p w:rsidR="00E81C21" w:rsidRPr="00180F91" w:rsidRDefault="00E81C21" w:rsidP="00E81C21">
      <w:pPr>
        <w:ind w:firstLine="1134"/>
        <w:jc w:val="both"/>
        <w:rPr>
          <w:rFonts w:ascii="PT Astra Serif" w:hAnsi="PT Astra Serif"/>
          <w:sz w:val="28"/>
          <w:szCs w:val="28"/>
        </w:rPr>
      </w:pPr>
      <w:r w:rsidRPr="00180F91">
        <w:rPr>
          <w:rFonts w:ascii="PT Astra Serif" w:hAnsi="PT Astra Serif"/>
          <w:sz w:val="28"/>
          <w:szCs w:val="28"/>
        </w:rPr>
        <w:t>в) удаляет лиц, допустивших нарушение требований Порядка, из ППЭ;</w:t>
      </w:r>
    </w:p>
    <w:p w:rsidR="00E81C21" w:rsidRPr="00180F91" w:rsidRDefault="00E81C21" w:rsidP="00E81C21">
      <w:pPr>
        <w:ind w:firstLine="1134"/>
        <w:jc w:val="both"/>
        <w:rPr>
          <w:rFonts w:ascii="PT Astra Serif" w:hAnsi="PT Astra Serif"/>
          <w:sz w:val="28"/>
          <w:szCs w:val="28"/>
        </w:rPr>
      </w:pPr>
      <w:r w:rsidRPr="00180F91">
        <w:rPr>
          <w:rFonts w:ascii="PT Astra Serif" w:hAnsi="PT Astra Serif"/>
          <w:sz w:val="28"/>
          <w:szCs w:val="28"/>
        </w:rPr>
        <w:t>г) дополнительно осуществляет контроль соблюдения организаторами требований Порядка о проставлении в соответствующем поле бланка участника ГИА отметки об удалении с экзамена (в случае удаления участников ГИА);</w:t>
      </w:r>
    </w:p>
    <w:p w:rsidR="00E81C21" w:rsidRPr="00180F91" w:rsidRDefault="00E81C21" w:rsidP="00E81C21">
      <w:pPr>
        <w:ind w:firstLine="1134"/>
        <w:jc w:val="both"/>
        <w:rPr>
          <w:rFonts w:ascii="PT Astra Serif" w:hAnsi="PT Astra Serif"/>
          <w:sz w:val="28"/>
          <w:szCs w:val="28"/>
        </w:rPr>
      </w:pPr>
      <w:r w:rsidRPr="00180F91">
        <w:rPr>
          <w:rFonts w:ascii="PT Astra Serif" w:hAnsi="PT Astra Serif"/>
          <w:sz w:val="28"/>
          <w:szCs w:val="28"/>
        </w:rPr>
        <w:t xml:space="preserve">7) </w:t>
      </w:r>
      <w:r w:rsidRPr="00180F91">
        <w:rPr>
          <w:rFonts w:ascii="PT Astra Serif" w:hAnsi="PT Astra Serif"/>
          <w:b/>
          <w:sz w:val="28"/>
          <w:szCs w:val="28"/>
        </w:rPr>
        <w:t>в случае досрочного завершения экзамена участником ГИА:</w:t>
      </w:r>
    </w:p>
    <w:p w:rsidR="00E81C21" w:rsidRPr="00180F91" w:rsidRDefault="00E81C21" w:rsidP="00E81C21">
      <w:pPr>
        <w:ind w:firstLine="1134"/>
        <w:jc w:val="both"/>
        <w:rPr>
          <w:rFonts w:ascii="PT Astra Serif" w:hAnsi="PT Astra Serif"/>
          <w:sz w:val="28"/>
          <w:szCs w:val="28"/>
        </w:rPr>
      </w:pPr>
      <w:r w:rsidRPr="00180F91">
        <w:rPr>
          <w:rFonts w:ascii="PT Astra Serif" w:hAnsi="PT Astra Serif"/>
          <w:sz w:val="28"/>
          <w:szCs w:val="28"/>
        </w:rPr>
        <w:t>а) по приглашению организатора вне аудитории проходит в медицинский кабинет;</w:t>
      </w:r>
    </w:p>
    <w:p w:rsidR="00E81C21" w:rsidRPr="00180F91" w:rsidRDefault="00E81C21" w:rsidP="00E81C21">
      <w:pPr>
        <w:ind w:firstLine="1134"/>
        <w:jc w:val="both"/>
        <w:rPr>
          <w:rFonts w:ascii="PT Astra Serif" w:hAnsi="PT Astra Serif"/>
          <w:sz w:val="28"/>
          <w:szCs w:val="28"/>
        </w:rPr>
      </w:pPr>
      <w:r w:rsidRPr="00180F91">
        <w:rPr>
          <w:rFonts w:ascii="PT Astra Serif" w:hAnsi="PT Astra Serif"/>
          <w:sz w:val="28"/>
          <w:szCs w:val="28"/>
        </w:rPr>
        <w:t xml:space="preserve">б) при согласии участника </w:t>
      </w:r>
      <w:r>
        <w:rPr>
          <w:rFonts w:ascii="PT Astra Serif" w:hAnsi="PT Astra Serif"/>
          <w:sz w:val="28"/>
          <w:szCs w:val="28"/>
        </w:rPr>
        <w:t>ГИА досрочно завершить экзамен</w:t>
      </w:r>
      <w:r w:rsidRPr="00180F91">
        <w:rPr>
          <w:rFonts w:ascii="PT Astra Serif" w:hAnsi="PT Astra Serif"/>
          <w:sz w:val="28"/>
          <w:szCs w:val="28"/>
        </w:rPr>
        <w:t xml:space="preserve"> совместно с медицинским работником составляет акт о досрочном завершении экзамена по объективным причинам в двух экземплярах;</w:t>
      </w:r>
    </w:p>
    <w:p w:rsidR="00E81C21" w:rsidRPr="00180F91" w:rsidRDefault="00E81C21" w:rsidP="00E81C21">
      <w:pPr>
        <w:ind w:firstLine="1134"/>
        <w:jc w:val="both"/>
        <w:rPr>
          <w:rFonts w:ascii="PT Astra Serif" w:hAnsi="PT Astra Serif"/>
          <w:sz w:val="28"/>
          <w:szCs w:val="28"/>
        </w:rPr>
      </w:pPr>
      <w:r w:rsidRPr="00180F91">
        <w:rPr>
          <w:rFonts w:ascii="PT Astra Serif" w:hAnsi="PT Astra Serif"/>
          <w:sz w:val="28"/>
          <w:szCs w:val="28"/>
        </w:rPr>
        <w:t>в) выдает один экземпляр акта лицу, досрочно завершившему экзамен по объективным причинам;</w:t>
      </w:r>
    </w:p>
    <w:p w:rsidR="00E81C21" w:rsidRPr="00180F91" w:rsidRDefault="00E81C21" w:rsidP="00E81C21">
      <w:pPr>
        <w:ind w:firstLine="1134"/>
        <w:jc w:val="both"/>
        <w:rPr>
          <w:rFonts w:ascii="PT Astra Serif" w:hAnsi="PT Astra Serif"/>
          <w:sz w:val="28"/>
          <w:szCs w:val="28"/>
        </w:rPr>
      </w:pPr>
      <w:r w:rsidRPr="00180F91">
        <w:rPr>
          <w:rFonts w:ascii="PT Astra Serif" w:hAnsi="PT Astra Serif"/>
          <w:sz w:val="28"/>
          <w:szCs w:val="28"/>
        </w:rPr>
        <w:t>г) дополнительно осуществляет контроль соблюдения организаторами требований Порядка о проставлении в соответствующем поле бланка участника ГИА отметки о досрочном завершении экзамена по объективным причинам;</w:t>
      </w:r>
    </w:p>
    <w:p w:rsidR="00E81C21" w:rsidRPr="00180F91" w:rsidRDefault="00E81C21" w:rsidP="00E81C21">
      <w:pPr>
        <w:ind w:firstLine="1134"/>
        <w:jc w:val="both"/>
        <w:rPr>
          <w:rFonts w:ascii="PT Astra Serif" w:hAnsi="PT Astra Serif"/>
          <w:sz w:val="28"/>
          <w:szCs w:val="28"/>
        </w:rPr>
      </w:pPr>
      <w:r w:rsidRPr="00180F91">
        <w:rPr>
          <w:rFonts w:ascii="PT Astra Serif" w:hAnsi="PT Astra Serif"/>
          <w:sz w:val="28"/>
          <w:szCs w:val="28"/>
        </w:rPr>
        <w:lastRenderedPageBreak/>
        <w:t xml:space="preserve">8) </w:t>
      </w:r>
      <w:r w:rsidRPr="00180F91">
        <w:rPr>
          <w:rFonts w:ascii="PT Astra Serif" w:hAnsi="PT Astra Serif"/>
          <w:b/>
          <w:sz w:val="28"/>
          <w:szCs w:val="28"/>
        </w:rPr>
        <w:t>в случае подачи участником ГИА апелляции о нарушении Порядка</w:t>
      </w:r>
      <w:r>
        <w:rPr>
          <w:rFonts w:ascii="PT Astra Serif" w:hAnsi="PT Astra Serif"/>
          <w:sz w:val="28"/>
          <w:szCs w:val="28"/>
        </w:rPr>
        <w:t xml:space="preserve"> (а</w:t>
      </w:r>
      <w:r w:rsidRPr="00180F91">
        <w:rPr>
          <w:rFonts w:ascii="PT Astra Serif" w:hAnsi="PT Astra Serif"/>
          <w:sz w:val="28"/>
          <w:szCs w:val="28"/>
        </w:rPr>
        <w:t>пелляция может быть подана участником ГИА только до момента выхода из ППЭ</w:t>
      </w:r>
      <w:r>
        <w:rPr>
          <w:rFonts w:ascii="PT Astra Serif" w:hAnsi="PT Astra Serif"/>
          <w:sz w:val="28"/>
          <w:szCs w:val="28"/>
        </w:rPr>
        <w:t>)</w:t>
      </w:r>
      <w:r w:rsidRPr="00180F91">
        <w:rPr>
          <w:rFonts w:ascii="PT Astra Serif" w:hAnsi="PT Astra Serif"/>
          <w:sz w:val="28"/>
          <w:szCs w:val="28"/>
        </w:rPr>
        <w:t>:</w:t>
      </w:r>
    </w:p>
    <w:p w:rsidR="00E81C21" w:rsidRPr="00180F91" w:rsidRDefault="00E81C21" w:rsidP="00E81C21">
      <w:pPr>
        <w:ind w:firstLine="1134"/>
        <w:jc w:val="both"/>
        <w:rPr>
          <w:rFonts w:ascii="PT Astra Serif" w:hAnsi="PT Astra Serif"/>
          <w:sz w:val="28"/>
          <w:szCs w:val="28"/>
        </w:rPr>
      </w:pPr>
      <w:r w:rsidRPr="00180F91">
        <w:rPr>
          <w:rFonts w:ascii="PT Astra Serif" w:hAnsi="PT Astra Serif"/>
          <w:sz w:val="28"/>
          <w:szCs w:val="28"/>
        </w:rPr>
        <w:t>а) принимает от участника ГИА в ППЭ апелляцию о нарушении Порядка в двух экземплярах в Штабе ППЭ;</w:t>
      </w:r>
    </w:p>
    <w:p w:rsidR="00E81C21" w:rsidRPr="00180F91" w:rsidRDefault="00E81C21" w:rsidP="00E81C21">
      <w:pPr>
        <w:ind w:firstLine="1134"/>
        <w:jc w:val="both"/>
        <w:rPr>
          <w:rFonts w:ascii="PT Astra Serif" w:hAnsi="PT Astra Serif"/>
          <w:sz w:val="28"/>
          <w:szCs w:val="28"/>
        </w:rPr>
      </w:pPr>
      <w:r w:rsidRPr="00180F91">
        <w:rPr>
          <w:rFonts w:ascii="PT Astra Serif" w:hAnsi="PT Astra Serif"/>
          <w:sz w:val="28"/>
          <w:szCs w:val="28"/>
        </w:rPr>
        <w:t>б) организует проведение проверки изложенных в апелляции сведений о нарушении Порядка при участии организаторов, технических специалистов, специалистов по проведению инструктажа и обеспечению лабораторных работ (при наличии), экзаменаторов-собеседников (при наличии), экспертов, оценивающих выполнение лабораторных работ (при наличии), не задействованных в аудитории, в которой сдавал экзамен участник ГИА, подавший указанную апелляцию, общественных наблюдателей (при наличии), сотрудников, осуществляющих охрану правопорядка, медицинских работников, ассистентов (при наличии);</w:t>
      </w:r>
    </w:p>
    <w:p w:rsidR="00E81C21" w:rsidRPr="00180F91" w:rsidRDefault="00E81C21" w:rsidP="00E81C21">
      <w:pPr>
        <w:ind w:firstLine="1134"/>
        <w:jc w:val="both"/>
        <w:rPr>
          <w:rFonts w:ascii="PT Astra Serif" w:hAnsi="PT Astra Serif"/>
          <w:sz w:val="28"/>
          <w:szCs w:val="28"/>
        </w:rPr>
      </w:pPr>
      <w:r w:rsidRPr="00180F91">
        <w:rPr>
          <w:rFonts w:ascii="PT Astra Serif" w:hAnsi="PT Astra Serif"/>
          <w:sz w:val="28"/>
          <w:szCs w:val="28"/>
        </w:rPr>
        <w:t>в) по итогам проведенной проверки заполняет протокол рассмотрения апелляции о нарушении Порядка в Штабе ППЭ.</w:t>
      </w:r>
    </w:p>
    <w:p w:rsidR="00E81C21" w:rsidRDefault="00E81C21" w:rsidP="00E81C21">
      <w:pPr>
        <w:ind w:firstLine="1134"/>
        <w:jc w:val="both"/>
        <w:rPr>
          <w:rFonts w:ascii="PT Astra Serif" w:hAnsi="PT Astra Serif"/>
          <w:sz w:val="28"/>
          <w:szCs w:val="28"/>
        </w:rPr>
      </w:pPr>
      <w:r w:rsidRPr="00180F91">
        <w:rPr>
          <w:rFonts w:ascii="PT Astra Serif" w:hAnsi="PT Astra Serif"/>
          <w:sz w:val="28"/>
          <w:szCs w:val="28"/>
        </w:rPr>
        <w:t>9) оказывает содействие руководителю ППЭ в решении возникающих в процессе экзамена ситуаций.</w:t>
      </w:r>
    </w:p>
    <w:p w:rsidR="00E81C21" w:rsidRDefault="00E81C21" w:rsidP="00E81C21">
      <w:pPr>
        <w:ind w:firstLine="1134"/>
        <w:jc w:val="both"/>
        <w:rPr>
          <w:rFonts w:ascii="PT Astra Serif" w:hAnsi="PT Astra Serif"/>
          <w:sz w:val="28"/>
          <w:szCs w:val="28"/>
        </w:rPr>
      </w:pPr>
    </w:p>
    <w:p w:rsidR="00E81C21" w:rsidRDefault="00E81C21" w:rsidP="00E81C21">
      <w:pPr>
        <w:ind w:firstLine="1134"/>
        <w:jc w:val="both"/>
        <w:rPr>
          <w:rFonts w:ascii="PT Astra Serif" w:hAnsi="PT Astra Serif"/>
          <w:b/>
          <w:sz w:val="28"/>
          <w:szCs w:val="28"/>
        </w:rPr>
      </w:pPr>
      <w:r w:rsidRPr="00F55484">
        <w:rPr>
          <w:rFonts w:ascii="PT Astra Serif" w:hAnsi="PT Astra Serif"/>
          <w:b/>
          <w:sz w:val="28"/>
          <w:szCs w:val="28"/>
        </w:rPr>
        <w:t>Завершение ГИА в ППЭ</w:t>
      </w:r>
    </w:p>
    <w:p w:rsidR="00E81C21" w:rsidRPr="002B29FF" w:rsidRDefault="00E81C21" w:rsidP="00E81C21">
      <w:pPr>
        <w:ind w:firstLine="1134"/>
        <w:jc w:val="both"/>
        <w:rPr>
          <w:rFonts w:ascii="PT Astra Serif" w:hAnsi="PT Astra Serif"/>
          <w:b/>
          <w:sz w:val="16"/>
          <w:szCs w:val="16"/>
        </w:rPr>
      </w:pPr>
    </w:p>
    <w:p w:rsidR="00E81C21" w:rsidRPr="00F55484" w:rsidRDefault="00E81C21" w:rsidP="00E81C21">
      <w:pPr>
        <w:ind w:firstLine="1134"/>
        <w:jc w:val="both"/>
        <w:rPr>
          <w:rFonts w:ascii="PT Astra Serif" w:hAnsi="PT Astra Serif"/>
          <w:sz w:val="28"/>
          <w:szCs w:val="28"/>
        </w:rPr>
      </w:pPr>
      <w:r w:rsidRPr="00F55484">
        <w:rPr>
          <w:rFonts w:ascii="PT Astra Serif" w:hAnsi="PT Astra Serif"/>
          <w:sz w:val="28"/>
          <w:szCs w:val="28"/>
        </w:rPr>
        <w:t>По окончании проведения экзамена член ГЭК:</w:t>
      </w:r>
    </w:p>
    <w:p w:rsidR="00E81C21" w:rsidRPr="00F55484" w:rsidRDefault="00E81C21" w:rsidP="00E81C21">
      <w:pPr>
        <w:ind w:firstLine="1134"/>
        <w:jc w:val="both"/>
        <w:rPr>
          <w:rFonts w:ascii="PT Astra Serif" w:hAnsi="PT Astra Serif"/>
          <w:sz w:val="28"/>
          <w:szCs w:val="28"/>
        </w:rPr>
      </w:pPr>
      <w:r>
        <w:rPr>
          <w:rFonts w:ascii="PT Astra Serif" w:hAnsi="PT Astra Serif"/>
          <w:sz w:val="28"/>
          <w:szCs w:val="28"/>
        </w:rPr>
        <w:t>1</w:t>
      </w:r>
      <w:r w:rsidRPr="00F55484">
        <w:rPr>
          <w:rFonts w:ascii="PT Astra Serif" w:hAnsi="PT Astra Serif"/>
          <w:sz w:val="28"/>
          <w:szCs w:val="28"/>
        </w:rPr>
        <w:t>) осуществляет контроль за получением ЭМ руководителем ППЭ от ответственных организаторов в аудитории, технических специалистов в Штабе ППЭ;</w:t>
      </w:r>
    </w:p>
    <w:p w:rsidR="00E81C21" w:rsidRPr="00F55484" w:rsidRDefault="00E81C21" w:rsidP="00E81C21">
      <w:pPr>
        <w:ind w:firstLine="1134"/>
        <w:jc w:val="both"/>
        <w:rPr>
          <w:rFonts w:ascii="PT Astra Serif" w:hAnsi="PT Astra Serif"/>
          <w:sz w:val="28"/>
          <w:szCs w:val="28"/>
        </w:rPr>
      </w:pPr>
      <w:r>
        <w:rPr>
          <w:rFonts w:ascii="PT Astra Serif" w:hAnsi="PT Astra Serif"/>
          <w:sz w:val="28"/>
          <w:szCs w:val="28"/>
        </w:rPr>
        <w:t>2</w:t>
      </w:r>
      <w:r w:rsidRPr="00F55484">
        <w:rPr>
          <w:rFonts w:ascii="PT Astra Serif" w:hAnsi="PT Astra Serif"/>
          <w:sz w:val="28"/>
          <w:szCs w:val="28"/>
        </w:rPr>
        <w:t>) контролирует правильность оформления протоколов, актов и иных форм по результатам проведения ГИА в ППЭ;</w:t>
      </w:r>
    </w:p>
    <w:p w:rsidR="00E81C21" w:rsidRPr="00F55484" w:rsidRDefault="00E81C21" w:rsidP="00E81C21">
      <w:pPr>
        <w:ind w:firstLine="1134"/>
        <w:jc w:val="both"/>
        <w:rPr>
          <w:rFonts w:ascii="PT Astra Serif" w:hAnsi="PT Astra Serif"/>
          <w:sz w:val="28"/>
          <w:szCs w:val="28"/>
        </w:rPr>
      </w:pPr>
      <w:r>
        <w:rPr>
          <w:rFonts w:ascii="PT Astra Serif" w:hAnsi="PT Astra Serif"/>
          <w:sz w:val="28"/>
          <w:szCs w:val="28"/>
        </w:rPr>
        <w:t>3</w:t>
      </w:r>
      <w:r w:rsidRPr="00F55484">
        <w:rPr>
          <w:rFonts w:ascii="PT Astra Serif" w:hAnsi="PT Astra Serif"/>
          <w:sz w:val="28"/>
          <w:szCs w:val="28"/>
        </w:rPr>
        <w:t>) принимает от руководителя ППЭ в Штабе ППЭ по акту приема-передачи:</w:t>
      </w:r>
    </w:p>
    <w:p w:rsidR="00E81C21" w:rsidRPr="00F55484" w:rsidRDefault="00E81C21" w:rsidP="00E81C21">
      <w:pPr>
        <w:ind w:firstLine="1134"/>
        <w:jc w:val="both"/>
        <w:rPr>
          <w:rFonts w:ascii="PT Astra Serif" w:hAnsi="PT Astra Serif"/>
          <w:sz w:val="28"/>
          <w:szCs w:val="28"/>
        </w:rPr>
      </w:pPr>
      <w:r w:rsidRPr="00F55484">
        <w:rPr>
          <w:rFonts w:ascii="PT Astra Serif" w:hAnsi="PT Astra Serif"/>
          <w:sz w:val="28"/>
          <w:szCs w:val="28"/>
        </w:rPr>
        <w:t>а)</w:t>
      </w:r>
      <w:r>
        <w:rPr>
          <w:rFonts w:ascii="PT Astra Serif" w:hAnsi="PT Astra Serif"/>
          <w:sz w:val="28"/>
          <w:szCs w:val="28"/>
        </w:rPr>
        <w:t xml:space="preserve"> запечатанный пакет с бланками</w:t>
      </w:r>
      <w:r w:rsidRPr="00F55484">
        <w:rPr>
          <w:rFonts w:ascii="PT Astra Serif" w:hAnsi="PT Astra Serif"/>
          <w:sz w:val="28"/>
          <w:szCs w:val="28"/>
        </w:rPr>
        <w:t>, в том числе с дополнительными бланками;</w:t>
      </w:r>
    </w:p>
    <w:p w:rsidR="00E81C21" w:rsidRPr="00F55484" w:rsidRDefault="00E81C21" w:rsidP="00E81C21">
      <w:pPr>
        <w:ind w:firstLine="1134"/>
        <w:jc w:val="both"/>
        <w:rPr>
          <w:rFonts w:ascii="PT Astra Serif" w:hAnsi="PT Astra Serif"/>
          <w:sz w:val="28"/>
          <w:szCs w:val="28"/>
        </w:rPr>
      </w:pPr>
      <w:r w:rsidRPr="00F55484">
        <w:rPr>
          <w:rFonts w:ascii="PT Astra Serif" w:hAnsi="PT Astra Serif"/>
          <w:sz w:val="28"/>
          <w:szCs w:val="28"/>
        </w:rPr>
        <w:t>б) запечатанный пакет с использованными КИМ участников ГИА;</w:t>
      </w:r>
    </w:p>
    <w:p w:rsidR="00E81C21" w:rsidRPr="00F55484" w:rsidRDefault="00E81C21" w:rsidP="00E81C21">
      <w:pPr>
        <w:ind w:firstLine="1134"/>
        <w:jc w:val="both"/>
        <w:rPr>
          <w:rFonts w:ascii="PT Astra Serif" w:hAnsi="PT Astra Serif"/>
          <w:sz w:val="28"/>
          <w:szCs w:val="28"/>
        </w:rPr>
      </w:pPr>
      <w:r w:rsidRPr="00F55484">
        <w:rPr>
          <w:rFonts w:ascii="PT Astra Serif" w:hAnsi="PT Astra Serif"/>
          <w:sz w:val="28"/>
          <w:szCs w:val="28"/>
        </w:rPr>
        <w:t>в) запечатанный пакет с неиспользованными КИМ участников ГИА;</w:t>
      </w:r>
    </w:p>
    <w:p w:rsidR="00E81C21" w:rsidRPr="00F55484" w:rsidRDefault="00E81C21" w:rsidP="00E81C21">
      <w:pPr>
        <w:ind w:firstLine="1134"/>
        <w:jc w:val="both"/>
        <w:rPr>
          <w:rFonts w:ascii="PT Astra Serif" w:hAnsi="PT Astra Serif"/>
          <w:sz w:val="28"/>
          <w:szCs w:val="28"/>
        </w:rPr>
      </w:pPr>
      <w:r w:rsidRPr="00F55484">
        <w:rPr>
          <w:rFonts w:ascii="PT Astra Serif" w:hAnsi="PT Astra Serif"/>
          <w:sz w:val="28"/>
          <w:szCs w:val="28"/>
        </w:rPr>
        <w:t>г) запечатанный пакет с бракованными (с нарушением комплектации и др.) ЭМ;</w:t>
      </w:r>
    </w:p>
    <w:p w:rsidR="00E81C21" w:rsidRPr="00871646" w:rsidRDefault="00E81C21" w:rsidP="00E81C21">
      <w:pPr>
        <w:ind w:firstLine="1134"/>
        <w:jc w:val="both"/>
        <w:rPr>
          <w:rFonts w:ascii="PT Astra Serif" w:hAnsi="PT Astra Serif"/>
          <w:sz w:val="28"/>
          <w:szCs w:val="28"/>
        </w:rPr>
      </w:pPr>
      <w:r>
        <w:rPr>
          <w:rFonts w:ascii="PT Astra Serif" w:hAnsi="PT Astra Serif"/>
          <w:sz w:val="28"/>
          <w:szCs w:val="28"/>
        </w:rPr>
        <w:t>д</w:t>
      </w:r>
      <w:r w:rsidRPr="00871646">
        <w:rPr>
          <w:rFonts w:ascii="PT Astra Serif" w:hAnsi="PT Astra Serif"/>
          <w:sz w:val="28"/>
          <w:szCs w:val="28"/>
        </w:rPr>
        <w:t>) запечатанный пакет с использованными черновиками участников ГИА;</w:t>
      </w:r>
    </w:p>
    <w:p w:rsidR="00E81C21" w:rsidRPr="00871646" w:rsidRDefault="00E81C21" w:rsidP="00E81C21">
      <w:pPr>
        <w:ind w:firstLine="1134"/>
        <w:jc w:val="both"/>
        <w:rPr>
          <w:rFonts w:ascii="PT Astra Serif" w:hAnsi="PT Astra Serif"/>
          <w:sz w:val="28"/>
          <w:szCs w:val="28"/>
        </w:rPr>
      </w:pPr>
      <w:r>
        <w:rPr>
          <w:rFonts w:ascii="PT Astra Serif" w:hAnsi="PT Astra Serif"/>
          <w:sz w:val="28"/>
          <w:szCs w:val="28"/>
        </w:rPr>
        <w:t>е</w:t>
      </w:r>
      <w:r w:rsidRPr="00871646">
        <w:rPr>
          <w:rFonts w:ascii="PT Astra Serif" w:hAnsi="PT Astra Serif"/>
          <w:sz w:val="28"/>
          <w:szCs w:val="28"/>
        </w:rPr>
        <w:t>) неиспользованные дополнительные бланки;</w:t>
      </w:r>
    </w:p>
    <w:p w:rsidR="00E81C21" w:rsidRPr="00871646" w:rsidRDefault="00E81C21" w:rsidP="00E81C21">
      <w:pPr>
        <w:ind w:firstLine="1134"/>
        <w:jc w:val="both"/>
        <w:rPr>
          <w:rFonts w:ascii="PT Astra Serif" w:hAnsi="PT Astra Serif"/>
          <w:sz w:val="28"/>
          <w:szCs w:val="28"/>
        </w:rPr>
      </w:pPr>
      <w:r>
        <w:rPr>
          <w:rFonts w:ascii="PT Astra Serif" w:hAnsi="PT Astra Serif"/>
          <w:sz w:val="28"/>
          <w:szCs w:val="28"/>
        </w:rPr>
        <w:t>ж</w:t>
      </w:r>
      <w:r w:rsidRPr="00871646">
        <w:rPr>
          <w:rFonts w:ascii="PT Astra Serif" w:hAnsi="PT Astra Serif"/>
          <w:sz w:val="28"/>
          <w:szCs w:val="28"/>
        </w:rPr>
        <w:t>) электронные носители с записанными на них файлами, содержащими ответы участников ГИА на задания КИМ (при наличии);</w:t>
      </w:r>
    </w:p>
    <w:p w:rsidR="00E81C21" w:rsidRPr="00F55484" w:rsidRDefault="00E81C21" w:rsidP="00E81C21">
      <w:pPr>
        <w:ind w:firstLine="1134"/>
        <w:jc w:val="both"/>
        <w:rPr>
          <w:rFonts w:ascii="PT Astra Serif" w:hAnsi="PT Astra Serif"/>
          <w:sz w:val="28"/>
          <w:szCs w:val="28"/>
        </w:rPr>
      </w:pPr>
      <w:r>
        <w:rPr>
          <w:rFonts w:ascii="PT Astra Serif" w:hAnsi="PT Astra Serif"/>
          <w:sz w:val="28"/>
          <w:szCs w:val="28"/>
        </w:rPr>
        <w:t>з</w:t>
      </w:r>
      <w:r w:rsidRPr="00871646">
        <w:rPr>
          <w:rFonts w:ascii="PT Astra Serif" w:hAnsi="PT Astra Serif"/>
          <w:sz w:val="28"/>
          <w:szCs w:val="28"/>
        </w:rPr>
        <w:t xml:space="preserve">) протоколы, акты и иные формы по результатам проведения ГИА в </w:t>
      </w:r>
      <w:r w:rsidRPr="00F55484">
        <w:rPr>
          <w:rFonts w:ascii="PT Astra Serif" w:hAnsi="PT Astra Serif"/>
          <w:sz w:val="28"/>
          <w:szCs w:val="28"/>
        </w:rPr>
        <w:t>аудиториях, ППЭ;</w:t>
      </w:r>
    </w:p>
    <w:p w:rsidR="00E81C21" w:rsidRPr="00F55484" w:rsidRDefault="00E81C21" w:rsidP="00E81C21">
      <w:pPr>
        <w:ind w:firstLine="1134"/>
        <w:jc w:val="both"/>
        <w:rPr>
          <w:rFonts w:ascii="PT Astra Serif" w:hAnsi="PT Astra Serif"/>
          <w:sz w:val="28"/>
          <w:szCs w:val="28"/>
        </w:rPr>
      </w:pPr>
      <w:r>
        <w:rPr>
          <w:rFonts w:ascii="PT Astra Serif" w:hAnsi="PT Astra Serif"/>
          <w:sz w:val="28"/>
          <w:szCs w:val="28"/>
        </w:rPr>
        <w:t>и</w:t>
      </w:r>
      <w:r w:rsidRPr="00F55484">
        <w:rPr>
          <w:rFonts w:ascii="PT Astra Serif" w:hAnsi="PT Astra Serif"/>
          <w:sz w:val="28"/>
          <w:szCs w:val="28"/>
        </w:rPr>
        <w:t>) служебные записки (при наличии).</w:t>
      </w:r>
    </w:p>
    <w:p w:rsidR="00E81C21" w:rsidRDefault="006B61D0" w:rsidP="006B61D0">
      <w:pPr>
        <w:ind w:firstLine="1134"/>
        <w:jc w:val="both"/>
        <w:rPr>
          <w:rFonts w:ascii="PT Astra Serif" w:hAnsi="PT Astra Serif"/>
          <w:sz w:val="28"/>
          <w:szCs w:val="28"/>
        </w:rPr>
      </w:pPr>
      <w:r>
        <w:rPr>
          <w:rFonts w:ascii="PT Astra Serif" w:hAnsi="PT Astra Serif"/>
          <w:sz w:val="28"/>
          <w:szCs w:val="28"/>
        </w:rPr>
        <w:t>4</w:t>
      </w:r>
      <w:r w:rsidR="00E81C21" w:rsidRPr="00F55484">
        <w:rPr>
          <w:rFonts w:ascii="PT Astra Serif" w:hAnsi="PT Astra Serif"/>
          <w:sz w:val="28"/>
          <w:szCs w:val="28"/>
        </w:rPr>
        <w:t xml:space="preserve">) </w:t>
      </w:r>
      <w:r w:rsidR="00E81C21">
        <w:rPr>
          <w:rFonts w:ascii="PT Astra Serif" w:hAnsi="PT Astra Serif"/>
          <w:b/>
          <w:sz w:val="28"/>
          <w:szCs w:val="28"/>
        </w:rPr>
        <w:t>в</w:t>
      </w:r>
      <w:r w:rsidR="00E81C21" w:rsidRPr="00F55484">
        <w:rPr>
          <w:rFonts w:ascii="PT Astra Serif" w:hAnsi="PT Astra Serif"/>
          <w:b/>
          <w:sz w:val="28"/>
          <w:szCs w:val="28"/>
        </w:rPr>
        <w:t xml:space="preserve"> случае сканирования экзаменационных работ участников ГИА в Штабе ППЭ</w:t>
      </w:r>
      <w:r w:rsidR="00E81C21" w:rsidRPr="00F55484">
        <w:rPr>
          <w:rFonts w:ascii="PT Astra Serif" w:hAnsi="PT Astra Serif"/>
          <w:sz w:val="28"/>
          <w:szCs w:val="28"/>
        </w:rPr>
        <w:t xml:space="preserve"> присутствует совместно с руководителем ППЭ, </w:t>
      </w:r>
      <w:r w:rsidR="00E81C21" w:rsidRPr="00F55484">
        <w:rPr>
          <w:rFonts w:ascii="PT Astra Serif" w:hAnsi="PT Astra Serif"/>
          <w:sz w:val="28"/>
          <w:szCs w:val="28"/>
        </w:rPr>
        <w:lastRenderedPageBreak/>
        <w:t>общественными наблюдателями (при наличии) при сканировании экзаменационных работ техническими специалистами.Сканированные изображения экзаменационных работ, файлы, содержащие ответы участников ГИА на задания КИМ (при наличии), передаются в РЦОИ для последующей обработки сразу по завершении сканирования экзамена</w:t>
      </w:r>
      <w:r w:rsidR="00E81C21">
        <w:rPr>
          <w:rFonts w:ascii="PT Astra Serif" w:hAnsi="PT Astra Serif"/>
          <w:sz w:val="28"/>
          <w:szCs w:val="28"/>
        </w:rPr>
        <w:t>ционных работ из всех аудиторий</w:t>
      </w:r>
      <w:r>
        <w:rPr>
          <w:rFonts w:ascii="PT Astra Serif" w:hAnsi="PT Astra Serif"/>
          <w:sz w:val="28"/>
          <w:szCs w:val="28"/>
        </w:rPr>
        <w:t>.</w:t>
      </w:r>
    </w:p>
    <w:p w:rsidR="00E81C21" w:rsidRPr="00F55484" w:rsidRDefault="00E81C21" w:rsidP="00E81C21">
      <w:pPr>
        <w:ind w:firstLine="1134"/>
        <w:jc w:val="both"/>
        <w:rPr>
          <w:rFonts w:ascii="PT Astra Serif" w:hAnsi="PT Astra Serif"/>
          <w:sz w:val="28"/>
          <w:szCs w:val="28"/>
        </w:rPr>
      </w:pPr>
    </w:p>
    <w:p w:rsidR="00E81C21" w:rsidRDefault="00E81C21" w:rsidP="00C103CE">
      <w:pPr>
        <w:ind w:firstLine="1134"/>
        <w:jc w:val="both"/>
        <w:rPr>
          <w:rFonts w:ascii="PT Astra Serif" w:hAnsi="PT Astra Serif"/>
          <w:sz w:val="28"/>
          <w:szCs w:val="28"/>
        </w:rPr>
      </w:pPr>
    </w:p>
    <w:p w:rsidR="002979B9" w:rsidRDefault="002979B9" w:rsidP="002979B9">
      <w:pPr>
        <w:ind w:firstLine="1134"/>
        <w:jc w:val="both"/>
        <w:rPr>
          <w:rFonts w:ascii="PT Astra Serif" w:hAnsi="PT Astra Serif"/>
          <w:b/>
          <w:sz w:val="28"/>
          <w:szCs w:val="28"/>
        </w:rPr>
      </w:pPr>
      <w:r w:rsidRPr="00F55484">
        <w:rPr>
          <w:rFonts w:ascii="PT Astra Serif" w:hAnsi="PT Astra Serif"/>
          <w:b/>
          <w:sz w:val="28"/>
          <w:szCs w:val="28"/>
        </w:rPr>
        <w:t>Инструкция</w:t>
      </w:r>
      <w:r>
        <w:rPr>
          <w:rFonts w:ascii="PT Astra Serif" w:hAnsi="PT Astra Serif"/>
          <w:b/>
          <w:sz w:val="28"/>
          <w:szCs w:val="28"/>
        </w:rPr>
        <w:t xml:space="preserve"> для организаторов в аудитории</w:t>
      </w:r>
    </w:p>
    <w:p w:rsidR="002979B9" w:rsidRPr="00F85A70" w:rsidRDefault="002979B9" w:rsidP="002979B9">
      <w:pPr>
        <w:ind w:firstLine="1134"/>
        <w:jc w:val="both"/>
        <w:rPr>
          <w:rFonts w:ascii="PT Astra Serif" w:hAnsi="PT Astra Serif"/>
          <w:b/>
          <w:sz w:val="16"/>
          <w:szCs w:val="16"/>
        </w:rPr>
      </w:pPr>
    </w:p>
    <w:p w:rsidR="002979B9" w:rsidRPr="00985988" w:rsidRDefault="002979B9" w:rsidP="002979B9">
      <w:pPr>
        <w:ind w:firstLine="1134"/>
        <w:jc w:val="both"/>
        <w:rPr>
          <w:rFonts w:ascii="PT Astra Serif" w:hAnsi="PT Astra Serif"/>
          <w:b/>
          <w:sz w:val="28"/>
          <w:szCs w:val="28"/>
        </w:rPr>
      </w:pPr>
      <w:r w:rsidRPr="00985988">
        <w:rPr>
          <w:rFonts w:ascii="PT Astra Serif" w:hAnsi="PT Astra Serif"/>
          <w:b/>
          <w:sz w:val="28"/>
          <w:szCs w:val="28"/>
        </w:rPr>
        <w:t>Требования к организаторам, предъявляемые Порядком:</w:t>
      </w:r>
    </w:p>
    <w:p w:rsidR="002979B9" w:rsidRPr="00F55484" w:rsidRDefault="002979B9" w:rsidP="002979B9">
      <w:pPr>
        <w:ind w:firstLine="1134"/>
        <w:jc w:val="both"/>
        <w:rPr>
          <w:rFonts w:ascii="PT Astra Serif" w:hAnsi="PT Astra Serif"/>
          <w:sz w:val="28"/>
          <w:szCs w:val="28"/>
        </w:rPr>
      </w:pPr>
      <w:r w:rsidRPr="00F55484">
        <w:rPr>
          <w:rFonts w:ascii="PT Astra Serif" w:hAnsi="PT Astra Serif"/>
          <w:sz w:val="28"/>
          <w:szCs w:val="28"/>
        </w:rPr>
        <w:t>а) прошли соответствующую подготовку;</w:t>
      </w:r>
    </w:p>
    <w:p w:rsidR="002979B9" w:rsidRPr="00F55484" w:rsidRDefault="002979B9" w:rsidP="002979B9">
      <w:pPr>
        <w:ind w:firstLine="1134"/>
        <w:jc w:val="both"/>
        <w:rPr>
          <w:rFonts w:ascii="PT Astra Serif" w:hAnsi="PT Astra Serif"/>
          <w:sz w:val="28"/>
          <w:szCs w:val="28"/>
        </w:rPr>
      </w:pPr>
      <w:r w:rsidRPr="00F55484">
        <w:rPr>
          <w:rFonts w:ascii="PT Astra Serif" w:hAnsi="PT Astra Serif"/>
          <w:sz w:val="28"/>
          <w:szCs w:val="28"/>
        </w:rPr>
        <w:t>б) не являются специалистами по учебному предмету при проведении ГИА в ППЭ по данному учебному предмету;</w:t>
      </w:r>
    </w:p>
    <w:p w:rsidR="002979B9" w:rsidRPr="00F55484" w:rsidRDefault="002979B9" w:rsidP="002979B9">
      <w:pPr>
        <w:ind w:firstLine="1134"/>
        <w:jc w:val="both"/>
        <w:rPr>
          <w:rFonts w:ascii="PT Astra Serif" w:hAnsi="PT Astra Serif"/>
          <w:sz w:val="28"/>
          <w:szCs w:val="28"/>
        </w:rPr>
      </w:pPr>
      <w:r w:rsidRPr="00F55484">
        <w:rPr>
          <w:rFonts w:ascii="PT Astra Serif" w:hAnsi="PT Astra Serif"/>
          <w:sz w:val="28"/>
          <w:szCs w:val="28"/>
        </w:rPr>
        <w:t>в) не яв</w:t>
      </w:r>
      <w:r>
        <w:rPr>
          <w:rFonts w:ascii="PT Astra Serif" w:hAnsi="PT Astra Serif"/>
          <w:sz w:val="28"/>
          <w:szCs w:val="28"/>
        </w:rPr>
        <w:t>ляются близкими родственниками</w:t>
      </w:r>
      <w:r w:rsidRPr="00F55484">
        <w:rPr>
          <w:rFonts w:ascii="PT Astra Serif" w:hAnsi="PT Astra Serif"/>
          <w:sz w:val="28"/>
          <w:szCs w:val="28"/>
        </w:rPr>
        <w:t>, а также супругами, усыновителями, усыновленными участников ГИА, сдающих экзамен в данном ППЭ;</w:t>
      </w:r>
    </w:p>
    <w:p w:rsidR="002979B9" w:rsidRPr="00F55484" w:rsidRDefault="002979B9" w:rsidP="002979B9">
      <w:pPr>
        <w:ind w:firstLine="1134"/>
        <w:jc w:val="both"/>
        <w:rPr>
          <w:rFonts w:ascii="PT Astra Serif" w:hAnsi="PT Astra Serif"/>
          <w:sz w:val="28"/>
          <w:szCs w:val="28"/>
        </w:rPr>
      </w:pPr>
      <w:r w:rsidRPr="00F55484">
        <w:rPr>
          <w:rFonts w:ascii="PT Astra Serif" w:hAnsi="PT Astra Serif"/>
          <w:sz w:val="28"/>
          <w:szCs w:val="28"/>
        </w:rPr>
        <w:t>г) не являются педагогическими работниками, являющимися учителями участников ГИА</w:t>
      </w:r>
      <w:r>
        <w:rPr>
          <w:rFonts w:ascii="PT Astra Serif" w:hAnsi="PT Astra Serif"/>
          <w:sz w:val="28"/>
          <w:szCs w:val="28"/>
        </w:rPr>
        <w:t>, сдающих экзамен в данном ППЭ (з</w:t>
      </w:r>
      <w:r w:rsidRPr="00F55484">
        <w:rPr>
          <w:rFonts w:ascii="PT Astra Serif" w:hAnsi="PT Astra Serif"/>
          <w:sz w:val="28"/>
          <w:szCs w:val="28"/>
        </w:rPr>
        <w:t xml:space="preserve">а исключением ППЭ, организованных в учреждениях </w:t>
      </w:r>
      <w:r>
        <w:rPr>
          <w:rFonts w:ascii="PT Astra Serif" w:hAnsi="PT Astra Serif"/>
          <w:sz w:val="28"/>
          <w:szCs w:val="28"/>
        </w:rPr>
        <w:t>уголовно-исполнительной системы).</w:t>
      </w:r>
    </w:p>
    <w:p w:rsidR="002979B9" w:rsidRDefault="002979B9" w:rsidP="002979B9">
      <w:pPr>
        <w:ind w:firstLine="1134"/>
        <w:jc w:val="both"/>
        <w:rPr>
          <w:rFonts w:ascii="PT Astra Serif" w:hAnsi="PT Astra Serif"/>
          <w:sz w:val="28"/>
          <w:szCs w:val="28"/>
        </w:rPr>
      </w:pPr>
      <w:r w:rsidRPr="00F55484">
        <w:rPr>
          <w:rFonts w:ascii="PT Astra Serif" w:hAnsi="PT Astra Serif"/>
          <w:sz w:val="28"/>
          <w:szCs w:val="28"/>
        </w:rPr>
        <w:t xml:space="preserve">Организатор информируется под подпись о сроках, местах и порядке проведения ГИА, в том числе о ведении в ППЭ и аудиториях видеозаписи (в случае если </w:t>
      </w:r>
      <w:r>
        <w:rPr>
          <w:rFonts w:ascii="PT Astra Serif" w:hAnsi="PT Astra Serif"/>
          <w:sz w:val="28"/>
          <w:szCs w:val="28"/>
        </w:rPr>
        <w:t xml:space="preserve">ППЭ оборудован </w:t>
      </w:r>
      <w:r w:rsidRPr="00F55484">
        <w:rPr>
          <w:rFonts w:ascii="PT Astra Serif" w:hAnsi="PT Astra Serif"/>
          <w:sz w:val="28"/>
          <w:szCs w:val="28"/>
        </w:rPr>
        <w:t>средствами видеонаблюдения), об основаниях для удаления из ППЭ, о применении мер дисциплинарного и административного воздействия в отношении работников ППЭ, нарушивших Порядок.</w:t>
      </w:r>
    </w:p>
    <w:p w:rsidR="002979B9" w:rsidRPr="00F55484" w:rsidRDefault="002979B9" w:rsidP="002979B9">
      <w:pPr>
        <w:ind w:firstLine="1134"/>
        <w:jc w:val="both"/>
        <w:rPr>
          <w:rFonts w:ascii="PT Astra Serif" w:hAnsi="PT Astra Serif"/>
          <w:sz w:val="28"/>
          <w:szCs w:val="28"/>
        </w:rPr>
      </w:pPr>
    </w:p>
    <w:p w:rsidR="002979B9" w:rsidRPr="00985988" w:rsidRDefault="002979B9" w:rsidP="002979B9">
      <w:pPr>
        <w:ind w:firstLine="1134"/>
        <w:jc w:val="both"/>
        <w:rPr>
          <w:rFonts w:ascii="PT Astra Serif" w:hAnsi="PT Astra Serif"/>
          <w:b/>
          <w:sz w:val="28"/>
          <w:szCs w:val="28"/>
        </w:rPr>
      </w:pPr>
      <w:r w:rsidRPr="00985988">
        <w:rPr>
          <w:rFonts w:ascii="PT Astra Serif" w:hAnsi="PT Astra Serif"/>
          <w:b/>
          <w:sz w:val="28"/>
          <w:szCs w:val="28"/>
        </w:rPr>
        <w:t>Подготовка к проведению ГИА</w:t>
      </w:r>
    </w:p>
    <w:p w:rsidR="002979B9" w:rsidRPr="00F55484" w:rsidRDefault="002979B9" w:rsidP="002979B9">
      <w:pPr>
        <w:ind w:firstLine="1134"/>
        <w:jc w:val="both"/>
        <w:rPr>
          <w:rFonts w:ascii="PT Astra Serif" w:hAnsi="PT Astra Serif"/>
          <w:sz w:val="28"/>
          <w:szCs w:val="28"/>
        </w:rPr>
      </w:pPr>
      <w:r w:rsidRPr="00F55484">
        <w:rPr>
          <w:rFonts w:ascii="PT Astra Serif" w:hAnsi="PT Astra Serif"/>
          <w:sz w:val="28"/>
          <w:szCs w:val="28"/>
        </w:rPr>
        <w:t>Организатор в аудитории должен заблаговременно пройти инструктаж по порядку и процедуре проведения ГИА и ознакомиться с:</w:t>
      </w:r>
    </w:p>
    <w:p w:rsidR="002979B9" w:rsidRPr="00F55484" w:rsidRDefault="002979B9" w:rsidP="002979B9">
      <w:pPr>
        <w:ind w:firstLine="1134"/>
        <w:jc w:val="both"/>
        <w:rPr>
          <w:rFonts w:ascii="PT Astra Serif" w:hAnsi="PT Astra Serif"/>
          <w:sz w:val="28"/>
          <w:szCs w:val="28"/>
        </w:rPr>
      </w:pPr>
      <w:r w:rsidRPr="00F55484">
        <w:rPr>
          <w:rFonts w:ascii="PT Astra Serif" w:hAnsi="PT Astra Serif"/>
          <w:sz w:val="28"/>
          <w:szCs w:val="28"/>
        </w:rPr>
        <w:t>а) нормативными правовыми актами, регламентирующими проведение ГИА;</w:t>
      </w:r>
    </w:p>
    <w:p w:rsidR="002979B9" w:rsidRPr="00F55484" w:rsidRDefault="002979B9" w:rsidP="002979B9">
      <w:pPr>
        <w:ind w:firstLine="1134"/>
        <w:jc w:val="both"/>
        <w:rPr>
          <w:rFonts w:ascii="PT Astra Serif" w:hAnsi="PT Astra Serif"/>
          <w:sz w:val="28"/>
          <w:szCs w:val="28"/>
        </w:rPr>
      </w:pPr>
      <w:r w:rsidRPr="00F55484">
        <w:rPr>
          <w:rFonts w:ascii="PT Astra Serif" w:hAnsi="PT Astra Serif"/>
          <w:sz w:val="28"/>
          <w:szCs w:val="28"/>
        </w:rPr>
        <w:t>б) инструкцией, определяющей порядок работы организаторов в аудитории;</w:t>
      </w:r>
    </w:p>
    <w:p w:rsidR="002979B9" w:rsidRPr="00F55484" w:rsidRDefault="002979B9" w:rsidP="002979B9">
      <w:pPr>
        <w:ind w:firstLine="1134"/>
        <w:jc w:val="both"/>
        <w:rPr>
          <w:rFonts w:ascii="PT Astra Serif" w:hAnsi="PT Astra Serif"/>
          <w:sz w:val="28"/>
          <w:szCs w:val="28"/>
        </w:rPr>
      </w:pPr>
      <w:r w:rsidRPr="00F55484">
        <w:rPr>
          <w:rFonts w:ascii="PT Astra Serif" w:hAnsi="PT Astra Serif"/>
          <w:sz w:val="28"/>
          <w:szCs w:val="28"/>
        </w:rPr>
        <w:t>в) правилами заполнения бланков, дополнительных бланков;</w:t>
      </w:r>
    </w:p>
    <w:p w:rsidR="002979B9" w:rsidRDefault="002979B9" w:rsidP="002979B9">
      <w:pPr>
        <w:ind w:firstLine="1134"/>
        <w:jc w:val="both"/>
        <w:rPr>
          <w:rFonts w:ascii="PT Astra Serif" w:hAnsi="PT Astra Serif"/>
          <w:sz w:val="28"/>
          <w:szCs w:val="28"/>
        </w:rPr>
      </w:pPr>
      <w:r w:rsidRPr="00F55484">
        <w:rPr>
          <w:rFonts w:ascii="PT Astra Serif" w:hAnsi="PT Astra Serif"/>
          <w:sz w:val="28"/>
          <w:szCs w:val="28"/>
        </w:rPr>
        <w:t>г) правилами оформления ведомостей, протоколов и актов, заполняемых при проведении ГИА в аудиториях.</w:t>
      </w:r>
    </w:p>
    <w:p w:rsidR="002979B9" w:rsidRDefault="002979B9" w:rsidP="002979B9">
      <w:pPr>
        <w:ind w:firstLine="1134"/>
        <w:jc w:val="both"/>
        <w:rPr>
          <w:rFonts w:ascii="PT Astra Serif" w:hAnsi="PT Astra Serif"/>
          <w:sz w:val="28"/>
          <w:szCs w:val="28"/>
        </w:rPr>
      </w:pPr>
    </w:p>
    <w:p w:rsidR="002979B9" w:rsidRDefault="002979B9" w:rsidP="002979B9">
      <w:pPr>
        <w:ind w:firstLine="1134"/>
        <w:jc w:val="both"/>
        <w:rPr>
          <w:rFonts w:ascii="PT Astra Serif" w:hAnsi="PT Astra Serif"/>
          <w:b/>
          <w:sz w:val="28"/>
          <w:szCs w:val="28"/>
        </w:rPr>
      </w:pPr>
      <w:r w:rsidRPr="00985988">
        <w:rPr>
          <w:rFonts w:ascii="PT Astra Serif" w:hAnsi="PT Astra Serif"/>
          <w:b/>
          <w:sz w:val="28"/>
          <w:szCs w:val="28"/>
        </w:rPr>
        <w:t>Проведение ГИА в ППЭ</w:t>
      </w:r>
    </w:p>
    <w:p w:rsidR="002979B9" w:rsidRPr="00985988" w:rsidRDefault="002979B9" w:rsidP="002979B9">
      <w:pPr>
        <w:ind w:firstLine="1134"/>
        <w:jc w:val="both"/>
        <w:rPr>
          <w:rFonts w:ascii="PT Astra Serif" w:hAnsi="PT Astra Serif"/>
          <w:sz w:val="28"/>
          <w:szCs w:val="28"/>
        </w:rPr>
      </w:pPr>
      <w:r w:rsidRPr="00985988">
        <w:rPr>
          <w:rFonts w:ascii="PT Astra Serif" w:hAnsi="PT Astra Serif"/>
          <w:sz w:val="28"/>
          <w:szCs w:val="28"/>
        </w:rPr>
        <w:t>Организатору в аудитории необходимо помнить, что экзамен проводится в спокойной и доброжелательной обстановке.</w:t>
      </w:r>
    </w:p>
    <w:p w:rsidR="002979B9" w:rsidRPr="00985988" w:rsidRDefault="002979B9" w:rsidP="002979B9">
      <w:pPr>
        <w:ind w:firstLine="1134"/>
        <w:jc w:val="both"/>
        <w:rPr>
          <w:rFonts w:ascii="PT Astra Serif" w:hAnsi="PT Astra Serif"/>
          <w:sz w:val="28"/>
          <w:szCs w:val="28"/>
        </w:rPr>
      </w:pPr>
      <w:r w:rsidRPr="00985988">
        <w:rPr>
          <w:rFonts w:ascii="PT Astra Serif" w:hAnsi="PT Astra Serif"/>
          <w:sz w:val="28"/>
          <w:szCs w:val="28"/>
        </w:rPr>
        <w:t>В день проведения экзамена в ППЭ организатору в аудитории запрещается:</w:t>
      </w:r>
    </w:p>
    <w:p w:rsidR="002979B9" w:rsidRPr="00985988" w:rsidRDefault="002979B9" w:rsidP="002979B9">
      <w:pPr>
        <w:ind w:firstLine="1134"/>
        <w:jc w:val="both"/>
        <w:rPr>
          <w:rFonts w:ascii="PT Astra Serif" w:hAnsi="PT Astra Serif"/>
          <w:sz w:val="28"/>
          <w:szCs w:val="28"/>
        </w:rPr>
      </w:pPr>
      <w:r w:rsidRPr="00985988">
        <w:rPr>
          <w:rFonts w:ascii="PT Astra Serif" w:hAnsi="PT Astra Serif"/>
          <w:sz w:val="28"/>
          <w:szCs w:val="28"/>
        </w:rPr>
        <w:t xml:space="preserve">а) иметь при себе средства связи, электронно-вычислительную технику, фото-, видеоаппаратуру, справочные материалы, письменные заметки </w:t>
      </w:r>
      <w:r w:rsidRPr="00985988">
        <w:rPr>
          <w:rFonts w:ascii="PT Astra Serif" w:hAnsi="PT Astra Serif"/>
          <w:sz w:val="28"/>
          <w:szCs w:val="28"/>
        </w:rPr>
        <w:lastRenderedPageBreak/>
        <w:t>и иные средства хранения и передачи информации, в том числе иметь при себе художественную литературу и т.д.;</w:t>
      </w:r>
    </w:p>
    <w:p w:rsidR="002979B9" w:rsidRDefault="002979B9" w:rsidP="002979B9">
      <w:pPr>
        <w:ind w:firstLine="1134"/>
        <w:jc w:val="both"/>
        <w:rPr>
          <w:rFonts w:ascii="PT Astra Serif" w:hAnsi="PT Astra Serif"/>
          <w:sz w:val="28"/>
          <w:szCs w:val="28"/>
        </w:rPr>
      </w:pPr>
      <w:r w:rsidRPr="00985988">
        <w:rPr>
          <w:rFonts w:ascii="PT Astra Serif" w:hAnsi="PT Astra Serif"/>
          <w:sz w:val="28"/>
          <w:szCs w:val="28"/>
        </w:rPr>
        <w:t>б) оказывать содействие участникам ГИА,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rsidR="002979B9" w:rsidRPr="00985988" w:rsidRDefault="002979B9" w:rsidP="002979B9">
      <w:pPr>
        <w:ind w:firstLine="1134"/>
        <w:jc w:val="both"/>
        <w:rPr>
          <w:rFonts w:ascii="PT Astra Serif" w:hAnsi="PT Astra Serif"/>
          <w:sz w:val="28"/>
          <w:szCs w:val="28"/>
        </w:rPr>
      </w:pPr>
      <w:r w:rsidRPr="00985988">
        <w:rPr>
          <w:rFonts w:ascii="PT Astra Serif" w:hAnsi="PT Astra Serif"/>
          <w:sz w:val="28"/>
          <w:szCs w:val="28"/>
        </w:rPr>
        <w:t>в) выносить из аудитории и ППЭ черновики, ЭМ на бумажном и (или) электронном носител</w:t>
      </w:r>
      <w:r>
        <w:rPr>
          <w:rFonts w:ascii="PT Astra Serif" w:hAnsi="PT Astra Serif"/>
          <w:sz w:val="28"/>
          <w:szCs w:val="28"/>
        </w:rPr>
        <w:t>ях</w:t>
      </w:r>
      <w:r w:rsidRPr="00985988">
        <w:rPr>
          <w:rFonts w:ascii="PT Astra Serif" w:hAnsi="PT Astra Serif"/>
          <w:sz w:val="28"/>
          <w:szCs w:val="28"/>
        </w:rPr>
        <w:t>, фотографировать ЭМ, черновики</w:t>
      </w:r>
      <w:r>
        <w:rPr>
          <w:rFonts w:ascii="PT Astra Serif" w:hAnsi="PT Astra Serif"/>
          <w:sz w:val="28"/>
          <w:szCs w:val="28"/>
        </w:rPr>
        <w:t xml:space="preserve"> (з</w:t>
      </w:r>
      <w:r w:rsidRPr="00985988">
        <w:rPr>
          <w:rFonts w:ascii="PT Astra Serif" w:hAnsi="PT Astra Serif"/>
          <w:sz w:val="28"/>
          <w:szCs w:val="28"/>
        </w:rPr>
        <w:t>а исключением передачи запечатанных пакетов с черновиками и ЭМ руководителю ППЭ в Штабе ППЭ по окончании экзамена в аудитори</w:t>
      </w:r>
      <w:r>
        <w:rPr>
          <w:rFonts w:ascii="PT Astra Serif" w:hAnsi="PT Astra Serif"/>
          <w:sz w:val="28"/>
          <w:szCs w:val="28"/>
        </w:rPr>
        <w:t>ю)</w:t>
      </w:r>
      <w:r w:rsidRPr="00985988">
        <w:rPr>
          <w:rFonts w:ascii="PT Astra Serif" w:hAnsi="PT Astra Serif"/>
          <w:sz w:val="28"/>
          <w:szCs w:val="28"/>
        </w:rPr>
        <w:t>;</w:t>
      </w:r>
    </w:p>
    <w:p w:rsidR="002979B9" w:rsidRDefault="002979B9" w:rsidP="002979B9">
      <w:pPr>
        <w:ind w:firstLine="1134"/>
        <w:jc w:val="both"/>
        <w:rPr>
          <w:rFonts w:ascii="PT Astra Serif" w:hAnsi="PT Astra Serif"/>
          <w:sz w:val="28"/>
          <w:szCs w:val="28"/>
        </w:rPr>
      </w:pPr>
      <w:r w:rsidRPr="00985988">
        <w:rPr>
          <w:rFonts w:ascii="PT Astra Serif" w:hAnsi="PT Astra Serif"/>
          <w:sz w:val="28"/>
          <w:szCs w:val="28"/>
        </w:rPr>
        <w:t>г) покидать ППЭ в день проведения экзамена (до окончания процедур, предусмотренных Порядком).Организаторы в аудитории, покинувшие ППЭ в день проведения экзамена, повторно в ППЭ в указанный день не допускаются.</w:t>
      </w:r>
    </w:p>
    <w:p w:rsidR="002979B9" w:rsidRDefault="002979B9" w:rsidP="002979B9">
      <w:pPr>
        <w:ind w:firstLine="1134"/>
        <w:jc w:val="both"/>
        <w:rPr>
          <w:rFonts w:ascii="PT Astra Serif" w:hAnsi="PT Astra Serif"/>
          <w:sz w:val="28"/>
          <w:szCs w:val="28"/>
        </w:rPr>
      </w:pPr>
    </w:p>
    <w:p w:rsidR="002979B9" w:rsidRDefault="002979B9" w:rsidP="002979B9">
      <w:pPr>
        <w:ind w:firstLine="1134"/>
        <w:jc w:val="both"/>
        <w:rPr>
          <w:rFonts w:ascii="PT Astra Serif" w:hAnsi="PT Astra Serif"/>
          <w:b/>
          <w:sz w:val="28"/>
          <w:szCs w:val="28"/>
        </w:rPr>
      </w:pPr>
      <w:r w:rsidRPr="00985988">
        <w:rPr>
          <w:rFonts w:ascii="PT Astra Serif" w:hAnsi="PT Astra Serif"/>
          <w:b/>
          <w:sz w:val="28"/>
          <w:szCs w:val="28"/>
        </w:rPr>
        <w:t>В день проведения ГИА организатор в аудитории должен:</w:t>
      </w:r>
    </w:p>
    <w:p w:rsidR="002979B9" w:rsidRPr="002B29FF" w:rsidRDefault="002979B9" w:rsidP="002979B9">
      <w:pPr>
        <w:ind w:firstLine="1134"/>
        <w:jc w:val="both"/>
        <w:rPr>
          <w:rFonts w:ascii="PT Astra Serif" w:hAnsi="PT Astra Serif"/>
          <w:b/>
          <w:sz w:val="16"/>
          <w:szCs w:val="16"/>
        </w:rPr>
      </w:pPr>
    </w:p>
    <w:p w:rsidR="002979B9" w:rsidRPr="00985988" w:rsidRDefault="002979B9" w:rsidP="002979B9">
      <w:pPr>
        <w:ind w:firstLine="1134"/>
        <w:jc w:val="both"/>
        <w:rPr>
          <w:rFonts w:ascii="PT Astra Serif" w:hAnsi="PT Astra Serif"/>
          <w:sz w:val="28"/>
          <w:szCs w:val="28"/>
        </w:rPr>
      </w:pPr>
      <w:r w:rsidRPr="00985988">
        <w:rPr>
          <w:rFonts w:ascii="PT Astra Serif" w:hAnsi="PT Astra Serif"/>
          <w:sz w:val="28"/>
          <w:szCs w:val="28"/>
        </w:rPr>
        <w:t>1) прибыть в ППЭ не позднее 08.00 по местному времени;</w:t>
      </w:r>
    </w:p>
    <w:p w:rsidR="002979B9" w:rsidRPr="00985988" w:rsidRDefault="002979B9" w:rsidP="002979B9">
      <w:pPr>
        <w:ind w:firstLine="1134"/>
        <w:jc w:val="both"/>
        <w:rPr>
          <w:rFonts w:ascii="PT Astra Serif" w:hAnsi="PT Astra Serif"/>
          <w:sz w:val="28"/>
          <w:szCs w:val="28"/>
        </w:rPr>
      </w:pPr>
      <w:r w:rsidRPr="00985988">
        <w:rPr>
          <w:rFonts w:ascii="PT Astra Serif" w:hAnsi="PT Astra Serif"/>
          <w:sz w:val="28"/>
          <w:szCs w:val="28"/>
        </w:rPr>
        <w:t>2) оставить личные вещи в месте хранения личных вещей, расположенном до входа в ППЭ;</w:t>
      </w:r>
    </w:p>
    <w:p w:rsidR="002979B9" w:rsidRPr="00985988" w:rsidRDefault="002979B9" w:rsidP="002979B9">
      <w:pPr>
        <w:ind w:firstLine="1134"/>
        <w:jc w:val="both"/>
        <w:rPr>
          <w:rFonts w:ascii="PT Astra Serif" w:hAnsi="PT Astra Serif"/>
          <w:sz w:val="28"/>
          <w:szCs w:val="28"/>
        </w:rPr>
      </w:pPr>
      <w:r w:rsidRPr="00985988">
        <w:rPr>
          <w:rFonts w:ascii="PT Astra Serif" w:hAnsi="PT Astra Serif"/>
          <w:sz w:val="28"/>
          <w:szCs w:val="28"/>
        </w:rPr>
        <w:t>3) зарегистрироваться у ответственного за регистрацию организатора, назначенного руководителем ППЭ;</w:t>
      </w:r>
    </w:p>
    <w:p w:rsidR="002979B9" w:rsidRPr="00985988" w:rsidRDefault="002979B9" w:rsidP="002979B9">
      <w:pPr>
        <w:ind w:firstLine="1134"/>
        <w:jc w:val="both"/>
        <w:rPr>
          <w:rFonts w:ascii="PT Astra Serif" w:hAnsi="PT Astra Serif"/>
          <w:sz w:val="28"/>
          <w:szCs w:val="28"/>
        </w:rPr>
      </w:pPr>
      <w:r w:rsidRPr="00985988">
        <w:rPr>
          <w:rFonts w:ascii="PT Astra Serif" w:hAnsi="PT Astra Serif"/>
          <w:sz w:val="28"/>
          <w:szCs w:val="28"/>
        </w:rPr>
        <w:t>4) пройти инструктаж у руководителя ППЭ по процедуре проведения ГИА, который начинается не ранее 08.15 по местному времени;</w:t>
      </w:r>
    </w:p>
    <w:p w:rsidR="002979B9" w:rsidRDefault="002979B9" w:rsidP="002979B9">
      <w:pPr>
        <w:ind w:firstLine="1134"/>
        <w:jc w:val="both"/>
        <w:rPr>
          <w:rFonts w:ascii="PT Astra Serif" w:hAnsi="PT Astra Serif"/>
          <w:sz w:val="28"/>
          <w:szCs w:val="28"/>
        </w:rPr>
      </w:pPr>
      <w:r w:rsidRPr="00985988">
        <w:rPr>
          <w:rFonts w:ascii="PT Astra Serif" w:hAnsi="PT Astra Serif"/>
          <w:sz w:val="28"/>
          <w:szCs w:val="28"/>
        </w:rPr>
        <w:t>5) получить у руководителя ППЭ информацию о назначении ответственных организаторов в аудитории в соответствии со списком распределения организаторов по аудиториям;</w:t>
      </w:r>
    </w:p>
    <w:p w:rsidR="00F43D46" w:rsidRPr="00985988" w:rsidRDefault="00F43D46" w:rsidP="00F43D46">
      <w:pPr>
        <w:ind w:firstLine="1134"/>
        <w:jc w:val="both"/>
        <w:rPr>
          <w:rFonts w:ascii="PT Astra Serif" w:hAnsi="PT Astra Serif"/>
          <w:sz w:val="28"/>
          <w:szCs w:val="28"/>
        </w:rPr>
      </w:pPr>
      <w:r w:rsidRPr="00F43D46">
        <w:rPr>
          <w:rFonts w:ascii="PT Astra Serif" w:hAnsi="PT Astra Serif"/>
          <w:sz w:val="28"/>
          <w:szCs w:val="28"/>
        </w:rPr>
        <w:t>Ответственный организатор распределяет роли ор</w:t>
      </w:r>
      <w:r>
        <w:rPr>
          <w:rFonts w:ascii="PT Astra Serif" w:hAnsi="PT Astra Serif"/>
          <w:sz w:val="28"/>
          <w:szCs w:val="28"/>
        </w:rPr>
        <w:t xml:space="preserve">ганизаторов на процедуру печати </w:t>
      </w:r>
      <w:r w:rsidRPr="00F43D46">
        <w:rPr>
          <w:rFonts w:ascii="PT Astra Serif" w:hAnsi="PT Astra Serif"/>
          <w:sz w:val="28"/>
          <w:szCs w:val="28"/>
        </w:rPr>
        <w:t>ЭМ: организатор, ответственный за печать ЭМ, и организатор, ответственный за проверкукомплектности и качества распечатанных ЭМ;</w:t>
      </w:r>
    </w:p>
    <w:p w:rsidR="002979B9" w:rsidRPr="00985988" w:rsidRDefault="002979B9" w:rsidP="002979B9">
      <w:pPr>
        <w:ind w:firstLine="1134"/>
        <w:jc w:val="both"/>
        <w:rPr>
          <w:rFonts w:ascii="PT Astra Serif" w:hAnsi="PT Astra Serif"/>
          <w:sz w:val="28"/>
          <w:szCs w:val="28"/>
        </w:rPr>
      </w:pPr>
      <w:r w:rsidRPr="00985988">
        <w:rPr>
          <w:rFonts w:ascii="PT Astra Serif" w:hAnsi="PT Astra Serif"/>
          <w:sz w:val="28"/>
          <w:szCs w:val="28"/>
        </w:rPr>
        <w:t>6) получить у руководителя ППЭ:</w:t>
      </w:r>
    </w:p>
    <w:p w:rsidR="002979B9" w:rsidRPr="00985988" w:rsidRDefault="002979B9" w:rsidP="002979B9">
      <w:pPr>
        <w:ind w:firstLine="1134"/>
        <w:jc w:val="both"/>
        <w:rPr>
          <w:rFonts w:ascii="PT Astra Serif" w:hAnsi="PT Astra Serif"/>
          <w:sz w:val="28"/>
          <w:szCs w:val="28"/>
        </w:rPr>
      </w:pPr>
      <w:r w:rsidRPr="00985988">
        <w:rPr>
          <w:rFonts w:ascii="PT Astra Serif" w:hAnsi="PT Astra Serif"/>
          <w:sz w:val="28"/>
          <w:szCs w:val="28"/>
        </w:rPr>
        <w:t>а) список распределения участников ГИА по аудитории;</w:t>
      </w:r>
    </w:p>
    <w:p w:rsidR="002979B9" w:rsidRPr="00985988" w:rsidRDefault="002979B9" w:rsidP="002979B9">
      <w:pPr>
        <w:ind w:firstLine="1134"/>
        <w:jc w:val="both"/>
        <w:rPr>
          <w:rFonts w:ascii="PT Astra Serif" w:hAnsi="PT Astra Serif"/>
          <w:sz w:val="28"/>
          <w:szCs w:val="28"/>
        </w:rPr>
      </w:pPr>
      <w:r w:rsidRPr="00985988">
        <w:rPr>
          <w:rFonts w:ascii="PT Astra Serif" w:hAnsi="PT Astra Serif"/>
          <w:sz w:val="28"/>
          <w:szCs w:val="28"/>
        </w:rPr>
        <w:t>б) протоколы проведения экзамена в аудитории;</w:t>
      </w:r>
    </w:p>
    <w:p w:rsidR="002979B9" w:rsidRPr="00985988" w:rsidRDefault="002979B9" w:rsidP="002979B9">
      <w:pPr>
        <w:ind w:firstLine="1134"/>
        <w:jc w:val="both"/>
        <w:rPr>
          <w:rFonts w:ascii="PT Astra Serif" w:hAnsi="PT Astra Serif"/>
          <w:sz w:val="28"/>
          <w:szCs w:val="28"/>
        </w:rPr>
      </w:pPr>
      <w:r w:rsidRPr="00985988">
        <w:rPr>
          <w:rFonts w:ascii="PT Astra Serif" w:hAnsi="PT Astra Serif"/>
          <w:sz w:val="28"/>
          <w:szCs w:val="28"/>
        </w:rPr>
        <w:t xml:space="preserve">в) инструкцию для участников ГИА, зачитываемую организатором в аудитории перед началом экзамена </w:t>
      </w:r>
      <w:r>
        <w:rPr>
          <w:rFonts w:ascii="PT Astra Serif" w:hAnsi="PT Astra Serif"/>
          <w:sz w:val="28"/>
          <w:szCs w:val="28"/>
        </w:rPr>
        <w:t>(одна инструкция на аудиторию).</w:t>
      </w:r>
      <w:r w:rsidRPr="00985988">
        <w:rPr>
          <w:rFonts w:ascii="PT Astra Serif" w:hAnsi="PT Astra Serif"/>
          <w:sz w:val="28"/>
          <w:szCs w:val="28"/>
        </w:rPr>
        <w:t>Участникам ГИА – глухим, слабослышащим, позднооглохшим и кохлеарно-имплантированным, участникам ГИА с расстройствами аутистического спектра – необход</w:t>
      </w:r>
      <w:r>
        <w:rPr>
          <w:rFonts w:ascii="PT Astra Serif" w:hAnsi="PT Astra Serif"/>
          <w:sz w:val="28"/>
          <w:szCs w:val="28"/>
        </w:rPr>
        <w:t>имо раздать в напечатанном виде</w:t>
      </w:r>
      <w:r w:rsidRPr="00985988">
        <w:rPr>
          <w:rFonts w:ascii="PT Astra Serif" w:hAnsi="PT Astra Serif"/>
          <w:sz w:val="28"/>
          <w:szCs w:val="28"/>
        </w:rPr>
        <w:t>;</w:t>
      </w:r>
    </w:p>
    <w:p w:rsidR="002979B9" w:rsidRPr="00985988" w:rsidRDefault="002979B9" w:rsidP="002979B9">
      <w:pPr>
        <w:ind w:firstLine="1134"/>
        <w:jc w:val="both"/>
        <w:rPr>
          <w:rFonts w:ascii="PT Astra Serif" w:hAnsi="PT Astra Serif"/>
          <w:sz w:val="28"/>
          <w:szCs w:val="28"/>
        </w:rPr>
      </w:pPr>
      <w:r w:rsidRPr="00985988">
        <w:rPr>
          <w:rFonts w:ascii="PT Astra Serif" w:hAnsi="PT Astra Serif"/>
          <w:sz w:val="28"/>
          <w:szCs w:val="28"/>
        </w:rPr>
        <w:t>г) но</w:t>
      </w:r>
      <w:r>
        <w:rPr>
          <w:rFonts w:ascii="PT Astra Serif" w:hAnsi="PT Astra Serif"/>
          <w:sz w:val="28"/>
          <w:szCs w:val="28"/>
        </w:rPr>
        <w:t>жницы для вскрытия пакета с ЭМ</w:t>
      </w:r>
      <w:r w:rsidR="00F43D46">
        <w:rPr>
          <w:rFonts w:ascii="PT Astra Serif" w:hAnsi="PT Astra Serif"/>
          <w:sz w:val="28"/>
          <w:szCs w:val="28"/>
        </w:rPr>
        <w:t xml:space="preserve"> (при необходимости)</w:t>
      </w:r>
      <w:r w:rsidRPr="00985988">
        <w:rPr>
          <w:rFonts w:ascii="PT Astra Serif" w:hAnsi="PT Astra Serif"/>
          <w:sz w:val="28"/>
          <w:szCs w:val="28"/>
        </w:rPr>
        <w:t>;</w:t>
      </w:r>
    </w:p>
    <w:p w:rsidR="002979B9" w:rsidRPr="00985988" w:rsidRDefault="002979B9" w:rsidP="002979B9">
      <w:pPr>
        <w:ind w:firstLine="1134"/>
        <w:jc w:val="both"/>
        <w:rPr>
          <w:rFonts w:ascii="PT Astra Serif" w:hAnsi="PT Astra Serif"/>
          <w:sz w:val="28"/>
          <w:szCs w:val="28"/>
        </w:rPr>
      </w:pPr>
      <w:r w:rsidRPr="00985988">
        <w:rPr>
          <w:rFonts w:ascii="PT Astra Serif" w:hAnsi="PT Astra Serif"/>
          <w:sz w:val="28"/>
          <w:szCs w:val="28"/>
        </w:rPr>
        <w:t>д) табличку с номером аудитории;</w:t>
      </w:r>
    </w:p>
    <w:p w:rsidR="002979B9" w:rsidRDefault="002979B9" w:rsidP="002979B9">
      <w:pPr>
        <w:ind w:firstLine="1134"/>
        <w:jc w:val="both"/>
        <w:rPr>
          <w:rFonts w:ascii="PT Astra Serif" w:hAnsi="PT Astra Serif"/>
          <w:sz w:val="28"/>
          <w:szCs w:val="28"/>
        </w:rPr>
      </w:pPr>
      <w:r>
        <w:rPr>
          <w:rFonts w:ascii="PT Astra Serif" w:hAnsi="PT Astra Serif"/>
          <w:sz w:val="28"/>
          <w:szCs w:val="28"/>
        </w:rPr>
        <w:t>е) черновики</w:t>
      </w:r>
      <w:r w:rsidRPr="00985988">
        <w:rPr>
          <w:rFonts w:ascii="PT Astra Serif" w:hAnsi="PT Astra Serif"/>
          <w:sz w:val="28"/>
          <w:szCs w:val="28"/>
        </w:rPr>
        <w:t xml:space="preserve"> (минимальное количество черновиков: два на одного участника ГИА)</w:t>
      </w:r>
      <w:r>
        <w:rPr>
          <w:rFonts w:ascii="PT Astra Serif" w:hAnsi="PT Astra Serif"/>
          <w:sz w:val="28"/>
          <w:szCs w:val="28"/>
        </w:rPr>
        <w:t xml:space="preserve"> (</w:t>
      </w:r>
      <w:r w:rsidRPr="0088235E">
        <w:rPr>
          <w:rFonts w:ascii="PT Astra Serif" w:hAnsi="PT Astra Serif"/>
          <w:sz w:val="28"/>
          <w:szCs w:val="28"/>
        </w:rPr>
        <w:t>за исключением ОГЭ по иностран</w:t>
      </w:r>
      <w:r>
        <w:rPr>
          <w:rFonts w:ascii="PT Astra Serif" w:hAnsi="PT Astra Serif"/>
          <w:sz w:val="28"/>
          <w:szCs w:val="28"/>
        </w:rPr>
        <w:t>ным языкам (раздел «Говорение»)</w:t>
      </w:r>
      <w:r w:rsidRPr="00985988">
        <w:rPr>
          <w:rFonts w:ascii="PT Astra Serif" w:hAnsi="PT Astra Serif"/>
          <w:sz w:val="28"/>
          <w:szCs w:val="28"/>
        </w:rPr>
        <w:t>;</w:t>
      </w:r>
    </w:p>
    <w:p w:rsidR="00F43D46" w:rsidRPr="00985988" w:rsidRDefault="00F43D46" w:rsidP="002979B9">
      <w:pPr>
        <w:ind w:firstLine="1134"/>
        <w:jc w:val="both"/>
        <w:rPr>
          <w:rFonts w:ascii="PT Astra Serif" w:hAnsi="PT Astra Serif"/>
          <w:sz w:val="28"/>
          <w:szCs w:val="28"/>
        </w:rPr>
      </w:pPr>
      <w:r>
        <w:rPr>
          <w:rFonts w:ascii="PT Astra Serif" w:hAnsi="PT Astra Serif"/>
          <w:sz w:val="28"/>
          <w:szCs w:val="28"/>
        </w:rPr>
        <w:lastRenderedPageBreak/>
        <w:t>ж) черновики КОГЭ (при проведении ОГЭ по информатике в компьютерной форме);</w:t>
      </w:r>
    </w:p>
    <w:p w:rsidR="002979B9" w:rsidRPr="00EF0701" w:rsidRDefault="00F43D46" w:rsidP="002979B9">
      <w:pPr>
        <w:ind w:firstLine="1134"/>
        <w:jc w:val="both"/>
        <w:rPr>
          <w:rFonts w:ascii="PT Astra Serif" w:hAnsi="PT Astra Serif"/>
          <w:sz w:val="28"/>
          <w:szCs w:val="28"/>
        </w:rPr>
      </w:pPr>
      <w:r>
        <w:rPr>
          <w:rFonts w:ascii="PT Astra Serif" w:hAnsi="PT Astra Serif"/>
          <w:sz w:val="28"/>
          <w:szCs w:val="28"/>
        </w:rPr>
        <w:t>з</w:t>
      </w:r>
      <w:r w:rsidR="002979B9" w:rsidRPr="00985988">
        <w:rPr>
          <w:rFonts w:ascii="PT Astra Serif" w:hAnsi="PT Astra Serif"/>
          <w:sz w:val="28"/>
          <w:szCs w:val="28"/>
        </w:rPr>
        <w:t xml:space="preserve">) пакеты для упаковки: использованных черновиков; бланков, в том числе дополнительных бланков; использованных КИМ; неиспользованных КИМ; бракованных (с нарушением комплектации и др.) ЭМ; </w:t>
      </w:r>
    </w:p>
    <w:p w:rsidR="002979B9" w:rsidRPr="0088235E" w:rsidRDefault="00F43D46" w:rsidP="002979B9">
      <w:pPr>
        <w:ind w:firstLine="1134"/>
        <w:jc w:val="both"/>
        <w:rPr>
          <w:rFonts w:ascii="PT Astra Serif" w:hAnsi="PT Astra Serif"/>
          <w:sz w:val="28"/>
          <w:szCs w:val="28"/>
        </w:rPr>
      </w:pPr>
      <w:r>
        <w:rPr>
          <w:rFonts w:ascii="PT Astra Serif" w:hAnsi="PT Astra Serif"/>
          <w:sz w:val="28"/>
          <w:szCs w:val="28"/>
        </w:rPr>
        <w:t>и</w:t>
      </w:r>
      <w:r w:rsidR="002979B9" w:rsidRPr="0088235E">
        <w:rPr>
          <w:rFonts w:ascii="PT Astra Serif" w:hAnsi="PT Astra Serif"/>
          <w:sz w:val="28"/>
          <w:szCs w:val="28"/>
        </w:rPr>
        <w:t>) напечатанные правила по заполнению бланков ГИА, инструкцию, зачитываемую организатором в ау</w:t>
      </w:r>
      <w:r w:rsidR="002979B9">
        <w:rPr>
          <w:rFonts w:ascii="PT Astra Serif" w:hAnsi="PT Astra Serif"/>
          <w:sz w:val="28"/>
          <w:szCs w:val="28"/>
        </w:rPr>
        <w:t>дитории перед началом экзамена</w:t>
      </w:r>
      <w:r w:rsidR="002979B9" w:rsidRPr="0088235E">
        <w:rPr>
          <w:rFonts w:ascii="PT Astra Serif" w:hAnsi="PT Astra Serif"/>
          <w:sz w:val="28"/>
          <w:szCs w:val="28"/>
        </w:rPr>
        <w:t>, для выдачи участникам ГИА – глухим, слабослышащим, позднооглохшим, кохлеарно-имплантированным, участникам ГИА с расстройствами аутистического спектра;</w:t>
      </w:r>
    </w:p>
    <w:p w:rsidR="002979B9" w:rsidRPr="0088235E" w:rsidRDefault="002979B9" w:rsidP="002979B9">
      <w:pPr>
        <w:ind w:firstLine="1134"/>
        <w:jc w:val="both"/>
        <w:rPr>
          <w:rFonts w:ascii="PT Astra Serif" w:hAnsi="PT Astra Serif"/>
          <w:sz w:val="28"/>
          <w:szCs w:val="28"/>
        </w:rPr>
      </w:pPr>
      <w:r w:rsidRPr="0088235E">
        <w:rPr>
          <w:rFonts w:ascii="PT Astra Serif" w:hAnsi="PT Astra Serif"/>
          <w:sz w:val="28"/>
          <w:szCs w:val="28"/>
        </w:rPr>
        <w:t xml:space="preserve">7) </w:t>
      </w:r>
      <w:r w:rsidRPr="00F43D46">
        <w:rPr>
          <w:rFonts w:ascii="PT Astra Serif" w:hAnsi="PT Astra Serif"/>
          <w:b/>
          <w:sz w:val="28"/>
          <w:szCs w:val="28"/>
        </w:rPr>
        <w:t>не позднее 9.00</w:t>
      </w:r>
      <w:r w:rsidRPr="0088235E">
        <w:rPr>
          <w:rFonts w:ascii="PT Astra Serif" w:hAnsi="PT Astra Serif"/>
          <w:sz w:val="28"/>
          <w:szCs w:val="28"/>
        </w:rPr>
        <w:t xml:space="preserve"> по местному времени пройти в свою аудиторию, проверить ее готовность к экзамену и приступить к выполнению своих обязанностей;</w:t>
      </w:r>
    </w:p>
    <w:p w:rsidR="002979B9" w:rsidRPr="0088235E" w:rsidRDefault="002979B9" w:rsidP="002979B9">
      <w:pPr>
        <w:ind w:firstLine="1134"/>
        <w:jc w:val="both"/>
        <w:rPr>
          <w:rFonts w:ascii="PT Astra Serif" w:hAnsi="PT Astra Serif"/>
          <w:sz w:val="28"/>
          <w:szCs w:val="28"/>
        </w:rPr>
      </w:pPr>
      <w:r w:rsidRPr="0088235E">
        <w:rPr>
          <w:rFonts w:ascii="PT Astra Serif" w:hAnsi="PT Astra Serif"/>
          <w:sz w:val="28"/>
          <w:szCs w:val="28"/>
        </w:rPr>
        <w:t>8) организатору в аудитории необходимо:</w:t>
      </w:r>
    </w:p>
    <w:p w:rsidR="002979B9" w:rsidRPr="0088235E" w:rsidRDefault="002979B9" w:rsidP="002979B9">
      <w:pPr>
        <w:ind w:firstLine="1134"/>
        <w:jc w:val="both"/>
        <w:rPr>
          <w:rFonts w:ascii="PT Astra Serif" w:hAnsi="PT Astra Serif"/>
          <w:sz w:val="28"/>
          <w:szCs w:val="28"/>
        </w:rPr>
      </w:pPr>
      <w:r w:rsidRPr="0088235E">
        <w:rPr>
          <w:rFonts w:ascii="PT Astra Serif" w:hAnsi="PT Astra Serif"/>
          <w:sz w:val="28"/>
          <w:szCs w:val="28"/>
        </w:rPr>
        <w:t>а) вывесить у входа в аудиторию один экземпляр списка участников ГИА;</w:t>
      </w:r>
    </w:p>
    <w:p w:rsidR="002979B9" w:rsidRPr="0088235E" w:rsidRDefault="002979B9" w:rsidP="002979B9">
      <w:pPr>
        <w:ind w:firstLine="1134"/>
        <w:jc w:val="both"/>
        <w:rPr>
          <w:rFonts w:ascii="PT Astra Serif" w:hAnsi="PT Astra Serif"/>
          <w:sz w:val="28"/>
          <w:szCs w:val="28"/>
        </w:rPr>
      </w:pPr>
      <w:r w:rsidRPr="0088235E">
        <w:rPr>
          <w:rFonts w:ascii="PT Astra Serif" w:hAnsi="PT Astra Serif"/>
          <w:sz w:val="28"/>
          <w:szCs w:val="28"/>
        </w:rPr>
        <w:t>б) раздать на рабочие места участников ГИА черновики на каждого участника экзамена (минимальное количество черновиков: два на одного участника ГИА)</w:t>
      </w:r>
      <w:r w:rsidRPr="00FF1A19">
        <w:rPr>
          <w:rFonts w:ascii="PT Astra Serif" w:hAnsi="PT Astra Serif"/>
          <w:sz w:val="28"/>
          <w:szCs w:val="28"/>
        </w:rPr>
        <w:t>(за исключением ОГЭ по иностранным языкам (раздел «Говорение»)</w:t>
      </w:r>
      <w:r w:rsidRPr="0088235E">
        <w:rPr>
          <w:rFonts w:ascii="PT Astra Serif" w:hAnsi="PT Astra Serif"/>
          <w:sz w:val="28"/>
          <w:szCs w:val="28"/>
        </w:rPr>
        <w:t>;</w:t>
      </w:r>
    </w:p>
    <w:p w:rsidR="002979B9" w:rsidRPr="00FF1A19" w:rsidRDefault="002979B9" w:rsidP="002979B9">
      <w:pPr>
        <w:ind w:firstLine="1134"/>
        <w:jc w:val="both"/>
        <w:rPr>
          <w:rFonts w:ascii="PT Astra Serif" w:hAnsi="PT Astra Serif"/>
          <w:sz w:val="28"/>
          <w:szCs w:val="28"/>
        </w:rPr>
      </w:pPr>
      <w:r w:rsidRPr="0088235E">
        <w:rPr>
          <w:rFonts w:ascii="PT Astra Serif" w:hAnsi="PT Astra Serif"/>
          <w:sz w:val="28"/>
          <w:szCs w:val="28"/>
        </w:rPr>
        <w:t>в) подготовить на доске необходимую информацию для заполнения</w:t>
      </w:r>
      <w:r>
        <w:rPr>
          <w:rFonts w:ascii="PT Astra Serif" w:hAnsi="PT Astra Serif"/>
          <w:sz w:val="28"/>
          <w:szCs w:val="28"/>
        </w:rPr>
        <w:t xml:space="preserve"> регистрационных полей бланков. </w:t>
      </w:r>
      <w:r w:rsidRPr="00FF1A19">
        <w:rPr>
          <w:rFonts w:ascii="PT Astra Serif" w:hAnsi="PT Astra Serif"/>
          <w:sz w:val="28"/>
          <w:szCs w:val="28"/>
        </w:rPr>
        <w:t>Оформление на доске регистрационных полей бланка регистрации участника ГИА может быть осуществлено з</w:t>
      </w:r>
      <w:r>
        <w:rPr>
          <w:rFonts w:ascii="PT Astra Serif" w:hAnsi="PT Astra Serif"/>
          <w:sz w:val="28"/>
          <w:szCs w:val="28"/>
        </w:rPr>
        <w:t>а день до проведения экзамена</w:t>
      </w:r>
      <w:r w:rsidRPr="00FF1A19">
        <w:rPr>
          <w:rFonts w:ascii="PT Astra Serif" w:hAnsi="PT Astra Serif"/>
          <w:sz w:val="28"/>
          <w:szCs w:val="28"/>
        </w:rPr>
        <w:t>;</w:t>
      </w:r>
    </w:p>
    <w:p w:rsidR="002979B9" w:rsidRDefault="002979B9" w:rsidP="002979B9">
      <w:pPr>
        <w:ind w:firstLine="1134"/>
        <w:jc w:val="both"/>
        <w:rPr>
          <w:rFonts w:ascii="PT Astra Serif" w:hAnsi="PT Astra Serif"/>
          <w:sz w:val="28"/>
          <w:szCs w:val="28"/>
        </w:rPr>
      </w:pPr>
      <w:r w:rsidRPr="0088235E">
        <w:rPr>
          <w:rFonts w:ascii="PT Astra Serif" w:hAnsi="PT Astra Serif"/>
          <w:sz w:val="28"/>
          <w:szCs w:val="28"/>
        </w:rPr>
        <w:t>г) проверить наличие в аудитории настроенных на точное время часов, находящихся в поле зрения участников ГИА.</w:t>
      </w:r>
    </w:p>
    <w:p w:rsidR="002979B9" w:rsidRDefault="002979B9" w:rsidP="002979B9">
      <w:pPr>
        <w:ind w:firstLine="1134"/>
        <w:jc w:val="both"/>
        <w:rPr>
          <w:rFonts w:ascii="PT Astra Serif" w:hAnsi="PT Astra Serif"/>
          <w:sz w:val="28"/>
          <w:szCs w:val="28"/>
        </w:rPr>
      </w:pPr>
    </w:p>
    <w:p w:rsidR="002979B9" w:rsidRDefault="002979B9" w:rsidP="002979B9">
      <w:pPr>
        <w:ind w:firstLine="1134"/>
        <w:jc w:val="both"/>
        <w:rPr>
          <w:rFonts w:ascii="PT Astra Serif" w:hAnsi="PT Astra Serif"/>
          <w:b/>
          <w:sz w:val="28"/>
          <w:szCs w:val="28"/>
        </w:rPr>
      </w:pPr>
      <w:r w:rsidRPr="00FF1A19">
        <w:rPr>
          <w:rFonts w:ascii="PT Astra Serif" w:hAnsi="PT Astra Serif"/>
          <w:b/>
          <w:sz w:val="28"/>
          <w:szCs w:val="28"/>
        </w:rPr>
        <w:t>Вход участников ГИА в аудиторию</w:t>
      </w:r>
    </w:p>
    <w:p w:rsidR="002979B9" w:rsidRPr="002B29FF" w:rsidRDefault="002979B9" w:rsidP="002979B9">
      <w:pPr>
        <w:ind w:firstLine="1134"/>
        <w:jc w:val="both"/>
        <w:rPr>
          <w:rFonts w:ascii="PT Astra Serif" w:hAnsi="PT Astra Serif"/>
          <w:b/>
          <w:sz w:val="16"/>
          <w:szCs w:val="16"/>
        </w:rPr>
      </w:pPr>
    </w:p>
    <w:p w:rsidR="002979B9" w:rsidRPr="00FF1A19" w:rsidRDefault="002979B9" w:rsidP="002979B9">
      <w:pPr>
        <w:ind w:firstLine="1134"/>
        <w:jc w:val="both"/>
        <w:rPr>
          <w:rFonts w:ascii="PT Astra Serif" w:hAnsi="PT Astra Serif"/>
          <w:sz w:val="28"/>
          <w:szCs w:val="28"/>
        </w:rPr>
      </w:pPr>
      <w:r w:rsidRPr="00FF1A19">
        <w:rPr>
          <w:rFonts w:ascii="PT Astra Serif" w:hAnsi="PT Astra Serif"/>
          <w:sz w:val="28"/>
          <w:szCs w:val="28"/>
        </w:rPr>
        <w:t>Участники ГИА могут взять в аудиторию:</w:t>
      </w:r>
    </w:p>
    <w:p w:rsidR="002979B9" w:rsidRPr="00FF1A19" w:rsidRDefault="002979B9" w:rsidP="002979B9">
      <w:pPr>
        <w:ind w:firstLine="1134"/>
        <w:jc w:val="both"/>
        <w:rPr>
          <w:rFonts w:ascii="PT Astra Serif" w:hAnsi="PT Astra Serif"/>
          <w:sz w:val="28"/>
          <w:szCs w:val="28"/>
        </w:rPr>
      </w:pPr>
      <w:r w:rsidRPr="00FF1A19">
        <w:rPr>
          <w:rFonts w:ascii="PT Astra Serif" w:hAnsi="PT Astra Serif"/>
          <w:sz w:val="28"/>
          <w:szCs w:val="28"/>
        </w:rPr>
        <w:t>а) гелевые или капиллярные ручки с чернилами черного цвета;</w:t>
      </w:r>
    </w:p>
    <w:p w:rsidR="002979B9" w:rsidRPr="00FF1A19" w:rsidRDefault="002979B9" w:rsidP="002979B9">
      <w:pPr>
        <w:ind w:firstLine="1134"/>
        <w:jc w:val="both"/>
        <w:rPr>
          <w:rFonts w:ascii="PT Astra Serif" w:hAnsi="PT Astra Serif"/>
          <w:sz w:val="28"/>
          <w:szCs w:val="28"/>
        </w:rPr>
      </w:pPr>
      <w:r w:rsidRPr="00FF1A19">
        <w:rPr>
          <w:rFonts w:ascii="PT Astra Serif" w:hAnsi="PT Astra Serif"/>
          <w:sz w:val="28"/>
          <w:szCs w:val="28"/>
        </w:rPr>
        <w:t>б) документ, удостоверяющий личность;</w:t>
      </w:r>
    </w:p>
    <w:p w:rsidR="002979B9" w:rsidRPr="00FF1A19" w:rsidRDefault="002979B9" w:rsidP="002979B9">
      <w:pPr>
        <w:ind w:firstLine="1134"/>
        <w:jc w:val="both"/>
        <w:rPr>
          <w:rFonts w:ascii="PT Astra Serif" w:hAnsi="PT Astra Serif"/>
          <w:sz w:val="28"/>
          <w:szCs w:val="28"/>
        </w:rPr>
      </w:pPr>
      <w:r w:rsidRPr="00FF1A19">
        <w:rPr>
          <w:rFonts w:ascii="PT Astra Serif" w:hAnsi="PT Astra Serif"/>
          <w:sz w:val="28"/>
          <w:szCs w:val="28"/>
        </w:rPr>
        <w:t>в) средства обучения и воспитания, которыми разрешено пользоваться для выполнения экзаменационной работы;</w:t>
      </w:r>
    </w:p>
    <w:p w:rsidR="002979B9" w:rsidRPr="00FF1A19" w:rsidRDefault="002979B9" w:rsidP="002979B9">
      <w:pPr>
        <w:ind w:firstLine="1134"/>
        <w:jc w:val="both"/>
        <w:rPr>
          <w:rFonts w:ascii="PT Astra Serif" w:hAnsi="PT Astra Serif"/>
          <w:sz w:val="28"/>
          <w:szCs w:val="28"/>
        </w:rPr>
      </w:pPr>
      <w:r w:rsidRPr="00FF1A19">
        <w:rPr>
          <w:rFonts w:ascii="PT Astra Serif" w:hAnsi="PT Astra Serif"/>
          <w:sz w:val="28"/>
          <w:szCs w:val="28"/>
        </w:rPr>
        <w:t>г) лекарства (при необходимости);</w:t>
      </w:r>
    </w:p>
    <w:p w:rsidR="002979B9" w:rsidRPr="00FF1A19" w:rsidRDefault="002979B9" w:rsidP="002979B9">
      <w:pPr>
        <w:ind w:firstLine="1134"/>
        <w:jc w:val="both"/>
        <w:rPr>
          <w:rFonts w:ascii="PT Astra Serif" w:hAnsi="PT Astra Serif"/>
          <w:sz w:val="28"/>
          <w:szCs w:val="28"/>
        </w:rPr>
      </w:pPr>
      <w:r w:rsidRPr="00FF1A19">
        <w:rPr>
          <w:rFonts w:ascii="PT Astra Serif" w:hAnsi="PT Astra Serif"/>
          <w:sz w:val="28"/>
          <w:szCs w:val="28"/>
        </w:rPr>
        <w:t>д) продукты питания для дополнительного приема пищи (перекус), бутилированную питьевую воду при условии, что упаковка указанных продуктов питания и воды, а также их потребление не будут отвлекать других участников ГИА от выполнения ими экзаменационной работы (при необходимости);</w:t>
      </w:r>
    </w:p>
    <w:p w:rsidR="002979B9" w:rsidRDefault="002979B9" w:rsidP="002979B9">
      <w:pPr>
        <w:ind w:firstLine="1134"/>
        <w:jc w:val="both"/>
        <w:rPr>
          <w:rFonts w:ascii="PT Astra Serif" w:hAnsi="PT Astra Serif"/>
          <w:sz w:val="28"/>
          <w:szCs w:val="28"/>
        </w:rPr>
      </w:pPr>
      <w:r w:rsidRPr="00FF1A19">
        <w:rPr>
          <w:rFonts w:ascii="PT Astra Serif" w:hAnsi="PT Astra Serif"/>
          <w:sz w:val="28"/>
          <w:szCs w:val="28"/>
        </w:rPr>
        <w:t>е) специальные технические средства для участников ГИА с ОВЗ, участников ГИА-детей-инвалидов и инвалидов.</w:t>
      </w:r>
    </w:p>
    <w:p w:rsidR="002979B9" w:rsidRDefault="002979B9" w:rsidP="002979B9">
      <w:pPr>
        <w:ind w:firstLine="1134"/>
        <w:jc w:val="both"/>
        <w:rPr>
          <w:rFonts w:ascii="PT Astra Serif" w:hAnsi="PT Astra Serif"/>
          <w:sz w:val="28"/>
          <w:szCs w:val="28"/>
        </w:rPr>
      </w:pPr>
      <w:r>
        <w:rPr>
          <w:rFonts w:ascii="PT Astra Serif" w:hAnsi="PT Astra Serif"/>
          <w:sz w:val="28"/>
          <w:szCs w:val="28"/>
        </w:rPr>
        <w:t xml:space="preserve">Необходимо: </w:t>
      </w:r>
    </w:p>
    <w:p w:rsidR="002979B9" w:rsidRDefault="002979B9" w:rsidP="002979B9">
      <w:pPr>
        <w:ind w:firstLine="1134"/>
        <w:jc w:val="both"/>
        <w:rPr>
          <w:rFonts w:ascii="PT Astra Serif" w:hAnsi="PT Astra Serif"/>
          <w:sz w:val="28"/>
          <w:szCs w:val="28"/>
        </w:rPr>
      </w:pPr>
      <w:r w:rsidRPr="00FF1A19">
        <w:rPr>
          <w:rFonts w:ascii="PT Astra Serif" w:hAnsi="PT Astra Serif"/>
          <w:sz w:val="28"/>
          <w:szCs w:val="28"/>
        </w:rPr>
        <w:lastRenderedPageBreak/>
        <w:t>1) провести идентификацию личности по документу, удостоверяющему личность участника ГИА, проверить корректность указанных в протоколе данных документа, удостоверяющего личность;</w:t>
      </w:r>
    </w:p>
    <w:p w:rsidR="002979B9" w:rsidRPr="00FF1A19" w:rsidRDefault="002979B9" w:rsidP="002979B9">
      <w:pPr>
        <w:ind w:firstLine="1134"/>
        <w:jc w:val="both"/>
        <w:rPr>
          <w:rFonts w:ascii="PT Astra Serif" w:hAnsi="PT Astra Serif"/>
          <w:sz w:val="28"/>
          <w:szCs w:val="28"/>
        </w:rPr>
      </w:pPr>
      <w:r w:rsidRPr="00FF1A19">
        <w:rPr>
          <w:rFonts w:ascii="PT Astra Serif" w:hAnsi="PT Astra Serif"/>
          <w:sz w:val="28"/>
          <w:szCs w:val="28"/>
        </w:rPr>
        <w:t>2) в случае расхождения персональных данных участника ГИА в документе,удостоверяющем личность, с данными в протоколе организатор в аудитории заполняет ведомость коррекции персональных данных участников ГИА в аудитории;</w:t>
      </w:r>
    </w:p>
    <w:p w:rsidR="002979B9" w:rsidRPr="00FF1A19" w:rsidRDefault="002979B9" w:rsidP="002979B9">
      <w:pPr>
        <w:ind w:firstLine="1134"/>
        <w:jc w:val="both"/>
        <w:rPr>
          <w:rFonts w:ascii="PT Astra Serif" w:hAnsi="PT Astra Serif"/>
          <w:sz w:val="28"/>
          <w:szCs w:val="28"/>
        </w:rPr>
      </w:pPr>
      <w:r w:rsidRPr="00FF1A19">
        <w:rPr>
          <w:rFonts w:ascii="PT Astra Serif" w:hAnsi="PT Astra Serif"/>
          <w:sz w:val="28"/>
          <w:szCs w:val="28"/>
        </w:rPr>
        <w:t>3) сообщить участнику ГИА номер его рабочего места в аудитории;</w:t>
      </w:r>
    </w:p>
    <w:p w:rsidR="002979B9" w:rsidRPr="00FF1A19" w:rsidRDefault="002979B9" w:rsidP="002979B9">
      <w:pPr>
        <w:ind w:firstLine="1134"/>
        <w:jc w:val="both"/>
        <w:rPr>
          <w:rFonts w:ascii="PT Astra Serif" w:hAnsi="PT Astra Serif"/>
          <w:sz w:val="28"/>
          <w:szCs w:val="28"/>
        </w:rPr>
      </w:pPr>
      <w:r w:rsidRPr="00FF1A19">
        <w:rPr>
          <w:rFonts w:ascii="PT Astra Serif" w:hAnsi="PT Astra Serif"/>
          <w:sz w:val="28"/>
          <w:szCs w:val="28"/>
        </w:rPr>
        <w:t>4) проследить, чтобы участник ГИА занял отведенное ему рабочее место строго в соответствии со списком распределения;</w:t>
      </w:r>
    </w:p>
    <w:p w:rsidR="002979B9" w:rsidRPr="00FF1A19" w:rsidRDefault="002979B9" w:rsidP="002979B9">
      <w:pPr>
        <w:ind w:firstLine="1134"/>
        <w:jc w:val="both"/>
        <w:rPr>
          <w:rFonts w:ascii="PT Astra Serif" w:hAnsi="PT Astra Serif"/>
          <w:sz w:val="28"/>
          <w:szCs w:val="28"/>
        </w:rPr>
      </w:pPr>
      <w:r w:rsidRPr="00FF1A19">
        <w:rPr>
          <w:rFonts w:ascii="PT Astra Serif" w:hAnsi="PT Astra Serif"/>
          <w:sz w:val="28"/>
          <w:szCs w:val="28"/>
        </w:rPr>
        <w:t>5) следить, чтобы участники ГИА не менялись местами.</w:t>
      </w:r>
    </w:p>
    <w:p w:rsidR="00F43D46" w:rsidRPr="00FF1A19" w:rsidRDefault="002979B9" w:rsidP="00043F05">
      <w:pPr>
        <w:ind w:firstLine="1134"/>
        <w:jc w:val="both"/>
        <w:rPr>
          <w:rFonts w:ascii="PT Astra Serif" w:hAnsi="PT Astra Serif"/>
          <w:sz w:val="28"/>
          <w:szCs w:val="28"/>
        </w:rPr>
      </w:pPr>
      <w:r w:rsidRPr="00FF1A19">
        <w:rPr>
          <w:rFonts w:ascii="PT Astra Serif" w:hAnsi="PT Astra Serif"/>
          <w:sz w:val="28"/>
          <w:szCs w:val="28"/>
        </w:rPr>
        <w:t>Ответственный организатор в аудитории должен не позднее 09.45 по местному времени получить в Штабе ППЭ у руководителя ППЭ ЭМ.</w:t>
      </w:r>
    </w:p>
    <w:p w:rsidR="00F43D46" w:rsidRDefault="00F43D46" w:rsidP="002979B9">
      <w:pPr>
        <w:ind w:firstLine="1134"/>
        <w:jc w:val="both"/>
        <w:rPr>
          <w:rFonts w:ascii="PT Astra Serif" w:hAnsi="PT Astra Serif"/>
          <w:sz w:val="28"/>
          <w:szCs w:val="28"/>
        </w:rPr>
      </w:pPr>
    </w:p>
    <w:p w:rsidR="002979B9" w:rsidRPr="00F43D46" w:rsidRDefault="002979B9" w:rsidP="002979B9">
      <w:pPr>
        <w:ind w:firstLine="1134"/>
        <w:jc w:val="both"/>
        <w:rPr>
          <w:rFonts w:ascii="PT Astra Serif" w:hAnsi="PT Astra Serif"/>
          <w:b/>
          <w:sz w:val="28"/>
          <w:szCs w:val="28"/>
        </w:rPr>
      </w:pPr>
      <w:r w:rsidRPr="00F43D46">
        <w:rPr>
          <w:rFonts w:ascii="PT Astra Serif" w:hAnsi="PT Astra Serif"/>
          <w:b/>
          <w:sz w:val="28"/>
          <w:szCs w:val="28"/>
        </w:rPr>
        <w:t>Проведение ГИА в аудитории</w:t>
      </w:r>
    </w:p>
    <w:p w:rsidR="002979B9" w:rsidRPr="00FF1A19" w:rsidRDefault="002979B9" w:rsidP="002979B9">
      <w:pPr>
        <w:ind w:firstLine="1134"/>
        <w:jc w:val="both"/>
        <w:rPr>
          <w:rFonts w:ascii="PT Astra Serif" w:hAnsi="PT Astra Serif"/>
          <w:sz w:val="28"/>
          <w:szCs w:val="28"/>
        </w:rPr>
      </w:pPr>
      <w:r w:rsidRPr="00FF1A19">
        <w:rPr>
          <w:rFonts w:ascii="PT Astra Serif" w:hAnsi="PT Astra Serif"/>
          <w:sz w:val="28"/>
          <w:szCs w:val="28"/>
        </w:rPr>
        <w:t>1) Организатор в аудитории должен провести инструктаж участников экзамена.</w:t>
      </w:r>
    </w:p>
    <w:p w:rsidR="002979B9" w:rsidRDefault="002979B9" w:rsidP="002979B9">
      <w:pPr>
        <w:ind w:firstLine="1134"/>
        <w:jc w:val="both"/>
        <w:rPr>
          <w:rFonts w:ascii="PT Astra Serif" w:hAnsi="PT Astra Serif"/>
          <w:sz w:val="28"/>
          <w:szCs w:val="28"/>
        </w:rPr>
      </w:pPr>
      <w:r>
        <w:rPr>
          <w:rFonts w:ascii="PT Astra Serif" w:hAnsi="PT Astra Serif"/>
          <w:sz w:val="28"/>
          <w:szCs w:val="28"/>
        </w:rPr>
        <w:t>Инструктаж</w:t>
      </w:r>
      <w:r w:rsidRPr="00FF1A19">
        <w:rPr>
          <w:rFonts w:ascii="PT Astra Serif" w:hAnsi="PT Astra Serif"/>
          <w:sz w:val="28"/>
          <w:szCs w:val="28"/>
        </w:rPr>
        <w:t xml:space="preserve"> состоит из двух частей. Первая часть инструктажа проводится с 09.50 по местному времени и включает в себя информирование участников ГИА о порядке проведения экзамена, об основаниях для удаления из ППЭ, о процедуре досрочного завершения экзамена по объективным причинам, правилах заполнения бланков и дополнительных бланков, продолжительности экзамена по соответствующему учебному предмету, порядке и сроках подачи апелляций о нарушении Порядка и о несогласии с выставленными баллами, а также о времени и месте ознакомления с результатами ГИА.</w:t>
      </w:r>
    </w:p>
    <w:p w:rsidR="002979B9" w:rsidRDefault="002979B9" w:rsidP="002979B9">
      <w:pPr>
        <w:ind w:firstLine="1134"/>
        <w:jc w:val="both"/>
        <w:rPr>
          <w:rFonts w:ascii="PT Astra Serif" w:hAnsi="PT Astra Serif"/>
          <w:sz w:val="28"/>
          <w:szCs w:val="28"/>
        </w:rPr>
      </w:pPr>
      <w:r w:rsidRPr="00FF1A19">
        <w:rPr>
          <w:rFonts w:ascii="PT Astra Serif" w:hAnsi="PT Astra Serif"/>
          <w:sz w:val="28"/>
          <w:szCs w:val="28"/>
        </w:rPr>
        <w:t>Организаторы информируют участников ГИА о том, что записи на КИМ и черновиках не обрабатываются и не проверяются.</w:t>
      </w:r>
    </w:p>
    <w:p w:rsidR="00043F05" w:rsidRPr="00043F05" w:rsidRDefault="00043F05" w:rsidP="00043F05">
      <w:pPr>
        <w:ind w:firstLine="1134"/>
        <w:jc w:val="both"/>
        <w:rPr>
          <w:rFonts w:ascii="PT Astra Serif" w:hAnsi="PT Astra Serif"/>
          <w:sz w:val="28"/>
          <w:szCs w:val="28"/>
        </w:rPr>
      </w:pPr>
      <w:r w:rsidRPr="00043F05">
        <w:rPr>
          <w:rFonts w:ascii="PT Astra Serif" w:hAnsi="PT Astra Serif"/>
          <w:sz w:val="28"/>
          <w:szCs w:val="28"/>
        </w:rPr>
        <w:t>Не ранее 10:00 по местному времени организатор в а</w:t>
      </w:r>
      <w:r>
        <w:rPr>
          <w:rFonts w:ascii="PT Astra Serif" w:hAnsi="PT Astra Serif"/>
          <w:sz w:val="28"/>
          <w:szCs w:val="28"/>
        </w:rPr>
        <w:t xml:space="preserve">удитории, ответственный </w:t>
      </w:r>
      <w:r w:rsidRPr="00043F05">
        <w:rPr>
          <w:rFonts w:ascii="PT Astra Serif" w:hAnsi="PT Astra Serif"/>
          <w:sz w:val="28"/>
          <w:szCs w:val="28"/>
        </w:rPr>
        <w:t>за печать ЭМ, вводит в соответствующее поле интерфейса станции организатораколичество ЭМ для печати, равное количеству участников экзамена, фактически</w:t>
      </w:r>
      <w:r>
        <w:rPr>
          <w:rFonts w:ascii="PT Astra Serif" w:hAnsi="PT Astra Serif"/>
          <w:sz w:val="28"/>
          <w:szCs w:val="28"/>
        </w:rPr>
        <w:t xml:space="preserve"> присутствующих</w:t>
      </w:r>
      <w:r w:rsidRPr="00043F05">
        <w:rPr>
          <w:rFonts w:ascii="PT Astra Serif" w:hAnsi="PT Astra Serif"/>
          <w:sz w:val="28"/>
          <w:szCs w:val="28"/>
        </w:rPr>
        <w:t xml:space="preserve"> в данной аудитории, и </w:t>
      </w:r>
      <w:r>
        <w:rPr>
          <w:rFonts w:ascii="PT Astra Serif" w:hAnsi="PT Astra Serif"/>
          <w:sz w:val="28"/>
          <w:szCs w:val="28"/>
        </w:rPr>
        <w:t xml:space="preserve">выполняет печать </w:t>
      </w:r>
      <w:r w:rsidRPr="00043F05">
        <w:rPr>
          <w:rFonts w:ascii="PT Astra Serif" w:hAnsi="PT Astra Serif"/>
          <w:sz w:val="28"/>
          <w:szCs w:val="28"/>
        </w:rPr>
        <w:t>ЭМ.</w:t>
      </w:r>
    </w:p>
    <w:p w:rsidR="00043F05" w:rsidRPr="00043F05" w:rsidRDefault="00043F05" w:rsidP="00043F05">
      <w:pPr>
        <w:ind w:firstLine="1134"/>
        <w:jc w:val="both"/>
        <w:rPr>
          <w:rFonts w:ascii="PT Astra Serif" w:hAnsi="PT Astra Serif"/>
          <w:sz w:val="28"/>
          <w:szCs w:val="28"/>
        </w:rPr>
      </w:pPr>
      <w:r w:rsidRPr="00043F05">
        <w:rPr>
          <w:rFonts w:ascii="PT Astra Serif" w:hAnsi="PT Astra Serif"/>
          <w:sz w:val="28"/>
          <w:szCs w:val="28"/>
        </w:rPr>
        <w:t>Организатор, ответственный за проверк</w:t>
      </w:r>
      <w:r>
        <w:rPr>
          <w:rFonts w:ascii="PT Astra Serif" w:hAnsi="PT Astra Serif"/>
          <w:sz w:val="28"/>
          <w:szCs w:val="28"/>
        </w:rPr>
        <w:t>у ЭМ, проверяет качество печати</w:t>
      </w:r>
      <w:r w:rsidRPr="00043F05">
        <w:rPr>
          <w:rFonts w:ascii="PT Astra Serif" w:hAnsi="PT Astra Serif"/>
          <w:sz w:val="28"/>
          <w:szCs w:val="28"/>
        </w:rPr>
        <w:t>: отсутствиебелых и темных полос, текст хорошо читаем и четко пропечатан, защитные знаки,расположенные по всей поверхности листа, четко видны; по окончании проверки сообщаетрезультат организатору, ответственному за печать, для подтверждения качества печати вПО. Качественный комплект размещается на столе для выдачи участникам,некачественный откладывается.</w:t>
      </w:r>
    </w:p>
    <w:p w:rsidR="00043F05" w:rsidRPr="00FF1A19" w:rsidRDefault="00043F05" w:rsidP="00043F05">
      <w:pPr>
        <w:ind w:firstLine="1134"/>
        <w:jc w:val="both"/>
        <w:rPr>
          <w:rFonts w:ascii="PT Astra Serif" w:hAnsi="PT Astra Serif"/>
          <w:sz w:val="28"/>
          <w:szCs w:val="28"/>
        </w:rPr>
      </w:pPr>
      <w:r w:rsidRPr="00043F05">
        <w:rPr>
          <w:rFonts w:ascii="PT Astra Serif" w:hAnsi="PT Astra Serif"/>
          <w:sz w:val="28"/>
          <w:szCs w:val="28"/>
        </w:rPr>
        <w:t xml:space="preserve">В случае сбоя в работе станции организатора член </w:t>
      </w:r>
      <w:r>
        <w:rPr>
          <w:rFonts w:ascii="PT Astra Serif" w:hAnsi="PT Astra Serif"/>
          <w:sz w:val="28"/>
          <w:szCs w:val="28"/>
        </w:rPr>
        <w:t xml:space="preserve">ГЭК или организатор в аудитории </w:t>
      </w:r>
      <w:r w:rsidRPr="00043F05">
        <w:rPr>
          <w:rFonts w:ascii="PT Astra Serif" w:hAnsi="PT Astra Serif"/>
          <w:sz w:val="28"/>
          <w:szCs w:val="28"/>
        </w:rPr>
        <w:t>приглашают технического специалиста ППЭ для восстановления работоспособностиоборудования и (или) системного ПО и (или) станции организатора. При необходимостистанция организатора заменяется на резервную</w:t>
      </w:r>
      <w:r>
        <w:rPr>
          <w:rFonts w:ascii="PT Astra Serif" w:hAnsi="PT Astra Serif"/>
          <w:sz w:val="28"/>
          <w:szCs w:val="28"/>
        </w:rPr>
        <w:t>.</w:t>
      </w:r>
    </w:p>
    <w:p w:rsidR="00043F05" w:rsidRDefault="002979B9" w:rsidP="00043F05">
      <w:pPr>
        <w:ind w:firstLine="1134"/>
        <w:jc w:val="both"/>
        <w:rPr>
          <w:rFonts w:ascii="PT Astra Serif" w:hAnsi="PT Astra Serif"/>
          <w:sz w:val="28"/>
          <w:szCs w:val="28"/>
        </w:rPr>
      </w:pPr>
      <w:r w:rsidRPr="00FF1A19">
        <w:rPr>
          <w:rFonts w:ascii="PT Astra Serif" w:hAnsi="PT Astra Serif"/>
          <w:sz w:val="28"/>
          <w:szCs w:val="28"/>
        </w:rPr>
        <w:lastRenderedPageBreak/>
        <w:t>2</w:t>
      </w:r>
      <w:r w:rsidRPr="00043F05">
        <w:rPr>
          <w:rFonts w:ascii="PT Astra Serif" w:hAnsi="PT Astra Serif"/>
          <w:b/>
          <w:sz w:val="28"/>
          <w:szCs w:val="28"/>
        </w:rPr>
        <w:t>) Выдача ЭМ</w:t>
      </w:r>
      <w:r w:rsidR="00043F05" w:rsidRPr="00043F05">
        <w:rPr>
          <w:rFonts w:ascii="PT Astra Serif" w:hAnsi="PT Astra Serif"/>
          <w:b/>
          <w:sz w:val="28"/>
          <w:szCs w:val="28"/>
        </w:rPr>
        <w:t>:</w:t>
      </w:r>
    </w:p>
    <w:p w:rsidR="002979B9" w:rsidRPr="00FF1A19" w:rsidRDefault="00043F05" w:rsidP="00043F05">
      <w:pPr>
        <w:ind w:firstLine="1134"/>
        <w:jc w:val="both"/>
        <w:rPr>
          <w:rFonts w:ascii="PT Astra Serif" w:hAnsi="PT Astra Serif"/>
          <w:sz w:val="28"/>
          <w:szCs w:val="28"/>
        </w:rPr>
      </w:pPr>
      <w:r w:rsidRPr="00043F05">
        <w:rPr>
          <w:rFonts w:ascii="PT Astra Serif" w:hAnsi="PT Astra Serif"/>
          <w:sz w:val="28"/>
          <w:szCs w:val="28"/>
        </w:rPr>
        <w:t>После завершения печати всех комплектов Э</w:t>
      </w:r>
      <w:r>
        <w:rPr>
          <w:rFonts w:ascii="PT Astra Serif" w:hAnsi="PT Astra Serif"/>
          <w:sz w:val="28"/>
          <w:szCs w:val="28"/>
        </w:rPr>
        <w:t xml:space="preserve">М напечатанные полные комплекты </w:t>
      </w:r>
      <w:r w:rsidRPr="00043F05">
        <w:rPr>
          <w:rFonts w:ascii="PT Astra Serif" w:hAnsi="PT Astra Serif"/>
          <w:sz w:val="28"/>
          <w:szCs w:val="28"/>
        </w:rPr>
        <w:t>раздаются участникам экзамена в аудитории в произвольном порядке</w:t>
      </w:r>
      <w:r>
        <w:rPr>
          <w:rFonts w:ascii="PT Astra Serif" w:hAnsi="PT Astra Serif"/>
          <w:sz w:val="28"/>
          <w:szCs w:val="28"/>
        </w:rPr>
        <w:t>.  Комплекты ЭМ</w:t>
      </w:r>
      <w:r w:rsidR="002979B9" w:rsidRPr="00FF1A19">
        <w:rPr>
          <w:rFonts w:ascii="PT Astra Serif" w:hAnsi="PT Astra Serif"/>
          <w:sz w:val="28"/>
          <w:szCs w:val="28"/>
        </w:rPr>
        <w:t xml:space="preserve"> включают в себя бланки и КИМ;</w:t>
      </w:r>
    </w:p>
    <w:p w:rsidR="002979B9" w:rsidRPr="00FF1A19" w:rsidRDefault="002979B9" w:rsidP="002979B9">
      <w:pPr>
        <w:ind w:firstLine="1134"/>
        <w:jc w:val="both"/>
        <w:rPr>
          <w:rFonts w:ascii="PT Astra Serif" w:hAnsi="PT Astra Serif"/>
          <w:sz w:val="28"/>
          <w:szCs w:val="28"/>
        </w:rPr>
      </w:pPr>
      <w:r w:rsidRPr="00FF1A19">
        <w:rPr>
          <w:rFonts w:ascii="PT Astra Serif" w:hAnsi="PT Astra Serif"/>
          <w:sz w:val="28"/>
          <w:szCs w:val="28"/>
        </w:rPr>
        <w:t>провести вторую часть инструктажа, при которой организатор должен:</w:t>
      </w:r>
    </w:p>
    <w:p w:rsidR="002979B9" w:rsidRPr="00FF1A19" w:rsidRDefault="002979B9" w:rsidP="002979B9">
      <w:pPr>
        <w:ind w:firstLine="1134"/>
        <w:jc w:val="both"/>
        <w:rPr>
          <w:rFonts w:ascii="PT Astra Serif" w:hAnsi="PT Astra Serif"/>
          <w:sz w:val="28"/>
          <w:szCs w:val="28"/>
        </w:rPr>
      </w:pPr>
      <w:r w:rsidRPr="00FF1A19">
        <w:rPr>
          <w:rFonts w:ascii="PT Astra Serif" w:hAnsi="PT Astra Serif"/>
          <w:sz w:val="28"/>
          <w:szCs w:val="28"/>
        </w:rPr>
        <w:t>дать указание участникам экзамена проверить качество и комплектность индивидуального комплекта ЭМ;</w:t>
      </w:r>
    </w:p>
    <w:p w:rsidR="002979B9" w:rsidRPr="00FF1A19" w:rsidRDefault="002979B9" w:rsidP="002979B9">
      <w:pPr>
        <w:ind w:firstLine="1134"/>
        <w:jc w:val="both"/>
        <w:rPr>
          <w:rFonts w:ascii="PT Astra Serif" w:hAnsi="PT Astra Serif"/>
          <w:sz w:val="28"/>
          <w:szCs w:val="28"/>
        </w:rPr>
      </w:pPr>
      <w:r w:rsidRPr="00FF1A19">
        <w:rPr>
          <w:rFonts w:ascii="PT Astra Serif" w:hAnsi="PT Astra Serif"/>
          <w:sz w:val="28"/>
          <w:szCs w:val="28"/>
        </w:rPr>
        <w:t>в случае обнаружения брака или некомплектности индивидуального комплекта ЭМ – выдать участнику ГИА новый индивидуальный комплект ЭМ;</w:t>
      </w:r>
    </w:p>
    <w:p w:rsidR="002979B9" w:rsidRPr="00FF1A19" w:rsidRDefault="002979B9" w:rsidP="002979B9">
      <w:pPr>
        <w:ind w:firstLine="1134"/>
        <w:jc w:val="both"/>
        <w:rPr>
          <w:rFonts w:ascii="PT Astra Serif" w:hAnsi="PT Astra Serif"/>
          <w:sz w:val="28"/>
          <w:szCs w:val="28"/>
        </w:rPr>
      </w:pPr>
      <w:r w:rsidRPr="00FF1A19">
        <w:rPr>
          <w:rFonts w:ascii="PT Astra Serif" w:hAnsi="PT Astra Serif"/>
          <w:sz w:val="28"/>
          <w:szCs w:val="28"/>
        </w:rPr>
        <w:t>дать указание участникам ГИА приступить к заполнению регистрационных полей бланков;</w:t>
      </w:r>
    </w:p>
    <w:p w:rsidR="002979B9" w:rsidRPr="00FF1A19" w:rsidRDefault="002979B9" w:rsidP="002979B9">
      <w:pPr>
        <w:ind w:firstLine="1134"/>
        <w:jc w:val="both"/>
        <w:rPr>
          <w:rFonts w:ascii="PT Astra Serif" w:hAnsi="PT Astra Serif"/>
          <w:sz w:val="28"/>
          <w:szCs w:val="28"/>
        </w:rPr>
      </w:pPr>
      <w:r w:rsidRPr="00FF1A19">
        <w:rPr>
          <w:rFonts w:ascii="PT Astra Serif" w:hAnsi="PT Astra Serif"/>
          <w:sz w:val="28"/>
          <w:szCs w:val="28"/>
        </w:rPr>
        <w:t>проверить у каждого участника ГИА правильность заполнения им регистрационных полей бланков и соответствие данных участника ГИА (ФИО, серии и номера документа, удостоверяющего личность) в бланке и документе, удостоверяющем личность;</w:t>
      </w:r>
    </w:p>
    <w:p w:rsidR="002979B9" w:rsidRPr="00FF1A19" w:rsidRDefault="002979B9" w:rsidP="002979B9">
      <w:pPr>
        <w:ind w:firstLine="1134"/>
        <w:jc w:val="both"/>
        <w:rPr>
          <w:rFonts w:ascii="PT Astra Serif" w:hAnsi="PT Astra Serif"/>
          <w:sz w:val="28"/>
          <w:szCs w:val="28"/>
        </w:rPr>
      </w:pPr>
      <w:r w:rsidRPr="00FF1A19">
        <w:rPr>
          <w:rFonts w:ascii="PT Astra Serif" w:hAnsi="PT Astra Serif"/>
          <w:sz w:val="28"/>
          <w:szCs w:val="28"/>
        </w:rPr>
        <w:t>в случае если участник ГИА отказывается ставить личную подпись в бланке, организатор в аудитории ставит в</w:t>
      </w:r>
      <w:r>
        <w:rPr>
          <w:rFonts w:ascii="PT Astra Serif" w:hAnsi="PT Astra Serif"/>
          <w:sz w:val="28"/>
          <w:szCs w:val="28"/>
        </w:rPr>
        <w:t xml:space="preserve"> указанном бланке свою подпись. </w:t>
      </w:r>
      <w:r w:rsidRPr="00FF1A19">
        <w:rPr>
          <w:rFonts w:ascii="PT Astra Serif" w:hAnsi="PT Astra Serif"/>
          <w:sz w:val="28"/>
          <w:szCs w:val="28"/>
        </w:rPr>
        <w:t>В случае если участник ГИА с ОВЗ, участник ГИА-ребенок – инвалид не в состоянии по состоянию здоровья поставить свою подпись, подпись ставится ассистентом указанного участника ГИА либо ответстве</w:t>
      </w:r>
      <w:r>
        <w:rPr>
          <w:rFonts w:ascii="PT Astra Serif" w:hAnsi="PT Astra Serif"/>
          <w:sz w:val="28"/>
          <w:szCs w:val="28"/>
        </w:rPr>
        <w:t>нным организатором в аудитории</w:t>
      </w:r>
      <w:r w:rsidRPr="00FF1A19">
        <w:rPr>
          <w:rFonts w:ascii="PT Astra Serif" w:hAnsi="PT Astra Serif"/>
          <w:sz w:val="28"/>
          <w:szCs w:val="28"/>
        </w:rPr>
        <w:t>;</w:t>
      </w:r>
    </w:p>
    <w:p w:rsidR="002979B9" w:rsidRDefault="002979B9" w:rsidP="002979B9">
      <w:pPr>
        <w:ind w:firstLine="1134"/>
        <w:jc w:val="both"/>
        <w:rPr>
          <w:rFonts w:ascii="PT Astra Serif" w:hAnsi="PT Astra Serif"/>
          <w:sz w:val="28"/>
          <w:szCs w:val="28"/>
        </w:rPr>
      </w:pPr>
      <w:r w:rsidRPr="00FF1A19">
        <w:rPr>
          <w:rFonts w:ascii="PT Astra Serif" w:hAnsi="PT Astra Serif"/>
          <w:sz w:val="28"/>
          <w:szCs w:val="28"/>
        </w:rPr>
        <w:t>после проверки правильности заполнения всеми участниками ГИА регистрационных полей бланков – объявить начало экзамена и время его окончания, зафиксировать их на</w:t>
      </w:r>
      <w:r w:rsidRPr="00FC0D8F">
        <w:rPr>
          <w:rFonts w:ascii="PT Astra Serif" w:hAnsi="PT Astra Serif"/>
          <w:sz w:val="28"/>
          <w:szCs w:val="28"/>
        </w:rPr>
        <w:t>доске (информационном стенде), после чего участники ГИА приступают к выполнению экзаменационной работы.</w:t>
      </w:r>
    </w:p>
    <w:p w:rsidR="002979B9" w:rsidRPr="00FC0D8F" w:rsidRDefault="002979B9" w:rsidP="002979B9">
      <w:pPr>
        <w:ind w:firstLine="1134"/>
        <w:jc w:val="both"/>
        <w:rPr>
          <w:rFonts w:ascii="PT Astra Serif" w:hAnsi="PT Astra Serif"/>
          <w:sz w:val="28"/>
          <w:szCs w:val="28"/>
        </w:rPr>
      </w:pPr>
      <w:r w:rsidRPr="00FC0D8F">
        <w:rPr>
          <w:rFonts w:ascii="PT Astra Serif" w:hAnsi="PT Astra Serif"/>
          <w:sz w:val="28"/>
          <w:szCs w:val="28"/>
        </w:rPr>
        <w:t>В продолжительность экзаменов по учебным предметам, устанавливаемую едиными расписаниями проведения ОГЭ, ГВЭ, не включается время, выделенное на подготовительные мероприятия:</w:t>
      </w:r>
    </w:p>
    <w:p w:rsidR="002979B9" w:rsidRPr="00FC0D8F" w:rsidRDefault="002979B9" w:rsidP="002979B9">
      <w:pPr>
        <w:ind w:firstLine="1134"/>
        <w:jc w:val="both"/>
        <w:rPr>
          <w:rFonts w:ascii="PT Astra Serif" w:hAnsi="PT Astra Serif"/>
          <w:sz w:val="28"/>
          <w:szCs w:val="28"/>
        </w:rPr>
      </w:pPr>
      <w:r w:rsidRPr="00FC0D8F">
        <w:rPr>
          <w:rFonts w:ascii="PT Astra Serif" w:hAnsi="PT Astra Serif"/>
          <w:sz w:val="28"/>
          <w:szCs w:val="28"/>
        </w:rPr>
        <w:t>а) настройку необходимых технических средств, используемых при проведении экзаменов;</w:t>
      </w:r>
    </w:p>
    <w:p w:rsidR="002979B9" w:rsidRDefault="002979B9" w:rsidP="002979B9">
      <w:pPr>
        <w:ind w:firstLine="1134"/>
        <w:jc w:val="both"/>
        <w:rPr>
          <w:rFonts w:ascii="PT Astra Serif" w:hAnsi="PT Astra Serif"/>
          <w:sz w:val="28"/>
          <w:szCs w:val="28"/>
        </w:rPr>
      </w:pPr>
      <w:r w:rsidRPr="00FC0D8F">
        <w:rPr>
          <w:rFonts w:ascii="PT Astra Serif" w:hAnsi="PT Astra Serif"/>
          <w:sz w:val="28"/>
          <w:szCs w:val="28"/>
        </w:rPr>
        <w:t>б) инструктаж участников ГИА;</w:t>
      </w:r>
    </w:p>
    <w:p w:rsidR="008D2C33" w:rsidRPr="00FC0D8F" w:rsidRDefault="008D2C33" w:rsidP="002979B9">
      <w:pPr>
        <w:ind w:firstLine="1134"/>
        <w:jc w:val="both"/>
        <w:rPr>
          <w:rFonts w:ascii="PT Astra Serif" w:hAnsi="PT Astra Serif"/>
          <w:sz w:val="28"/>
          <w:szCs w:val="28"/>
        </w:rPr>
      </w:pPr>
      <w:r>
        <w:rPr>
          <w:rFonts w:ascii="PT Astra Serif" w:hAnsi="PT Astra Serif"/>
          <w:sz w:val="28"/>
          <w:szCs w:val="28"/>
        </w:rPr>
        <w:t>в) печать ЭМ;</w:t>
      </w:r>
    </w:p>
    <w:p w:rsidR="002979B9" w:rsidRPr="00FC0D8F" w:rsidRDefault="008D2C33" w:rsidP="002979B9">
      <w:pPr>
        <w:ind w:firstLine="1134"/>
        <w:jc w:val="both"/>
        <w:rPr>
          <w:rFonts w:ascii="PT Astra Serif" w:hAnsi="PT Astra Serif"/>
          <w:sz w:val="28"/>
          <w:szCs w:val="28"/>
        </w:rPr>
      </w:pPr>
      <w:r>
        <w:rPr>
          <w:rFonts w:ascii="PT Astra Serif" w:hAnsi="PT Astra Serif"/>
          <w:sz w:val="28"/>
          <w:szCs w:val="28"/>
        </w:rPr>
        <w:t>г</w:t>
      </w:r>
      <w:r w:rsidR="002979B9" w:rsidRPr="00FC0D8F">
        <w:rPr>
          <w:rFonts w:ascii="PT Astra Serif" w:hAnsi="PT Astra Serif"/>
          <w:sz w:val="28"/>
          <w:szCs w:val="28"/>
        </w:rPr>
        <w:t>) выдачу участникам ГИА ЭМ, черновиков (за исключением дополнительных бланков и черновиков, выдаваемых во время проведения экзамена);</w:t>
      </w:r>
    </w:p>
    <w:p w:rsidR="002979B9" w:rsidRPr="00FC0D8F" w:rsidRDefault="008D2C33" w:rsidP="002979B9">
      <w:pPr>
        <w:ind w:firstLine="1134"/>
        <w:jc w:val="both"/>
        <w:rPr>
          <w:rFonts w:ascii="PT Astra Serif" w:hAnsi="PT Astra Serif"/>
          <w:sz w:val="28"/>
          <w:szCs w:val="28"/>
        </w:rPr>
      </w:pPr>
      <w:r>
        <w:rPr>
          <w:rFonts w:ascii="PT Astra Serif" w:hAnsi="PT Astra Serif"/>
          <w:sz w:val="28"/>
          <w:szCs w:val="28"/>
        </w:rPr>
        <w:t>д</w:t>
      </w:r>
      <w:r w:rsidR="002979B9" w:rsidRPr="00FC0D8F">
        <w:rPr>
          <w:rFonts w:ascii="PT Astra Serif" w:hAnsi="PT Astra Serif"/>
          <w:sz w:val="28"/>
          <w:szCs w:val="28"/>
        </w:rPr>
        <w:t>) заполнение участниками ГИА регистрационных полей бланков;</w:t>
      </w:r>
    </w:p>
    <w:p w:rsidR="002979B9" w:rsidRDefault="008D2C33" w:rsidP="002979B9">
      <w:pPr>
        <w:ind w:firstLine="1134"/>
        <w:jc w:val="both"/>
        <w:rPr>
          <w:rFonts w:ascii="PT Astra Serif" w:hAnsi="PT Astra Serif"/>
          <w:sz w:val="28"/>
          <w:szCs w:val="28"/>
        </w:rPr>
      </w:pPr>
      <w:r>
        <w:rPr>
          <w:rFonts w:ascii="PT Astra Serif" w:hAnsi="PT Astra Serif"/>
          <w:sz w:val="28"/>
          <w:szCs w:val="28"/>
        </w:rPr>
        <w:t>е</w:t>
      </w:r>
      <w:r w:rsidR="002979B9" w:rsidRPr="00FC0D8F">
        <w:rPr>
          <w:rFonts w:ascii="PT Astra Serif" w:hAnsi="PT Astra Serif"/>
          <w:sz w:val="28"/>
          <w:szCs w:val="28"/>
        </w:rPr>
        <w:t>) перенос ассистентом ответов участников ГИА с ОВЗ, участников ГИА – детей-инвалидов и инвалидов в бланки.</w:t>
      </w:r>
    </w:p>
    <w:p w:rsidR="002979B9" w:rsidRDefault="002979B9" w:rsidP="002979B9">
      <w:pPr>
        <w:ind w:firstLine="1134"/>
        <w:jc w:val="both"/>
        <w:rPr>
          <w:rFonts w:ascii="PT Astra Serif" w:hAnsi="PT Astra Serif"/>
          <w:sz w:val="28"/>
          <w:szCs w:val="28"/>
        </w:rPr>
      </w:pPr>
    </w:p>
    <w:p w:rsidR="002979B9" w:rsidRDefault="002979B9" w:rsidP="002979B9">
      <w:pPr>
        <w:ind w:firstLine="1134"/>
        <w:jc w:val="both"/>
        <w:rPr>
          <w:rFonts w:ascii="PT Astra Serif" w:hAnsi="PT Astra Serif"/>
          <w:b/>
          <w:bCs/>
          <w:sz w:val="28"/>
          <w:szCs w:val="28"/>
        </w:rPr>
      </w:pPr>
      <w:r w:rsidRPr="00FC0D8F">
        <w:rPr>
          <w:rFonts w:ascii="PT Astra Serif" w:hAnsi="PT Astra Serif"/>
          <w:b/>
          <w:bCs/>
          <w:sz w:val="28"/>
          <w:szCs w:val="28"/>
        </w:rPr>
        <w:t>Продолжительность выполнения экзаменационной работы ОГЭ</w:t>
      </w:r>
    </w:p>
    <w:tbl>
      <w:tblPr>
        <w:tblStyle w:val="a6"/>
        <w:tblW w:w="9639" w:type="dxa"/>
        <w:tblInd w:w="-5" w:type="dxa"/>
        <w:tblLook w:val="04A0"/>
      </w:tblPr>
      <w:tblGrid>
        <w:gridCol w:w="2552"/>
        <w:gridCol w:w="3185"/>
        <w:gridCol w:w="3902"/>
      </w:tblGrid>
      <w:tr w:rsidR="002979B9" w:rsidTr="00F97FF5">
        <w:trPr>
          <w:trHeight w:val="1881"/>
        </w:trPr>
        <w:tc>
          <w:tcPr>
            <w:tcW w:w="2552" w:type="dxa"/>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jc w:val="center"/>
              <w:rPr>
                <w:rFonts w:ascii="PT Astra Serif" w:hAnsi="PT Astra Serif"/>
                <w:b/>
                <w:iCs/>
              </w:rPr>
            </w:pPr>
            <w:r>
              <w:rPr>
                <w:rFonts w:ascii="PT Astra Serif" w:hAnsi="PT Astra Serif"/>
                <w:b/>
                <w:iCs/>
              </w:rPr>
              <w:lastRenderedPageBreak/>
              <w:t>Название учебного предмета</w:t>
            </w:r>
          </w:p>
        </w:tc>
        <w:tc>
          <w:tcPr>
            <w:tcW w:w="3185" w:type="dxa"/>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jc w:val="center"/>
              <w:rPr>
                <w:rFonts w:ascii="PT Astra Serif" w:hAnsi="PT Astra Serif"/>
                <w:b/>
                <w:iCs/>
              </w:rPr>
            </w:pPr>
            <w:r>
              <w:rPr>
                <w:rFonts w:ascii="PT Astra Serif" w:hAnsi="PT Astra Serif"/>
                <w:b/>
                <w:iCs/>
              </w:rPr>
              <w:t>Продолжительность выполнения экзаменационной работы</w:t>
            </w:r>
          </w:p>
        </w:tc>
        <w:tc>
          <w:tcPr>
            <w:tcW w:w="3902" w:type="dxa"/>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jc w:val="center"/>
              <w:rPr>
                <w:rFonts w:ascii="PT Astra Serif" w:hAnsi="PT Astra Serif"/>
                <w:b/>
                <w:iCs/>
              </w:rPr>
            </w:pPr>
            <w:r>
              <w:rPr>
                <w:rFonts w:ascii="PT Astra Serif" w:hAnsi="PT Astra Serif"/>
                <w:b/>
                <w:iCs/>
              </w:rPr>
              <w:t>Продолжительность выполнения экзаменационной работы участниками ОГЭ - обучающимися  с ОВЗ, детьми-инвалидами и инвалидами</w:t>
            </w:r>
          </w:p>
        </w:tc>
      </w:tr>
      <w:tr w:rsidR="002979B9" w:rsidTr="00F97FF5">
        <w:trPr>
          <w:trHeight w:val="420"/>
        </w:trPr>
        <w:tc>
          <w:tcPr>
            <w:tcW w:w="2552" w:type="dxa"/>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Математика</w:t>
            </w:r>
          </w:p>
        </w:tc>
        <w:tc>
          <w:tcPr>
            <w:tcW w:w="3185" w:type="dxa"/>
            <w:vMerge w:val="restart"/>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jc w:val="center"/>
              <w:rPr>
                <w:rFonts w:ascii="PT Astra Serif" w:hAnsi="PT Astra Serif"/>
                <w:iCs/>
                <w:lang w:val="en-US"/>
              </w:rPr>
            </w:pPr>
            <w:r>
              <w:rPr>
                <w:rFonts w:ascii="PT Astra Serif" w:hAnsi="PT Astra Serif"/>
                <w:iCs/>
              </w:rPr>
              <w:t>3 часа 55 минут</w:t>
            </w:r>
          </w:p>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(235 минут)</w:t>
            </w:r>
          </w:p>
        </w:tc>
        <w:tc>
          <w:tcPr>
            <w:tcW w:w="3902" w:type="dxa"/>
            <w:vMerge w:val="restart"/>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jc w:val="center"/>
              <w:rPr>
                <w:rFonts w:ascii="PT Astra Serif" w:hAnsi="PT Astra Serif"/>
                <w:iCs/>
              </w:rPr>
            </w:pPr>
            <w:r>
              <w:rPr>
                <w:rFonts w:ascii="PT Astra Serif" w:hAnsi="PT Astra Serif"/>
                <w:iCs/>
                <w:lang w:val="en-US"/>
              </w:rPr>
              <w:t xml:space="preserve">5 </w:t>
            </w:r>
            <w:r>
              <w:rPr>
                <w:rFonts w:ascii="PT Astra Serif" w:hAnsi="PT Astra Serif"/>
                <w:iCs/>
              </w:rPr>
              <w:t>часов 25 минут</w:t>
            </w:r>
          </w:p>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(325 минут)</w:t>
            </w:r>
          </w:p>
        </w:tc>
      </w:tr>
      <w:tr w:rsidR="002979B9" w:rsidTr="00F97FF5">
        <w:trPr>
          <w:trHeight w:val="411"/>
        </w:trPr>
        <w:tc>
          <w:tcPr>
            <w:tcW w:w="2552" w:type="dxa"/>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Русский язык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rPr>
                <w:rFonts w:ascii="PT Astra Serif" w:hAnsi="PT Astra Serif"/>
                <w:iCs/>
              </w:rPr>
            </w:pPr>
          </w:p>
        </w:tc>
        <w:tc>
          <w:tcPr>
            <w:tcW w:w="3902" w:type="dxa"/>
            <w:vMerge/>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rPr>
                <w:rFonts w:ascii="PT Astra Serif" w:hAnsi="PT Astra Serif"/>
                <w:iCs/>
              </w:rPr>
            </w:pPr>
          </w:p>
        </w:tc>
      </w:tr>
      <w:tr w:rsidR="002979B9" w:rsidTr="00F97FF5">
        <w:trPr>
          <w:trHeight w:val="458"/>
        </w:trPr>
        <w:tc>
          <w:tcPr>
            <w:tcW w:w="2552" w:type="dxa"/>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Литература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rPr>
                <w:rFonts w:ascii="PT Astra Serif" w:hAnsi="PT Astra Serif"/>
                <w:iCs/>
              </w:rPr>
            </w:pPr>
          </w:p>
        </w:tc>
        <w:tc>
          <w:tcPr>
            <w:tcW w:w="3902" w:type="dxa"/>
            <w:vMerge/>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rPr>
                <w:rFonts w:ascii="PT Astra Serif" w:hAnsi="PT Astra Serif"/>
                <w:iCs/>
              </w:rPr>
            </w:pPr>
          </w:p>
        </w:tc>
      </w:tr>
      <w:tr w:rsidR="002979B9" w:rsidTr="00F97FF5">
        <w:trPr>
          <w:trHeight w:val="367"/>
        </w:trPr>
        <w:tc>
          <w:tcPr>
            <w:tcW w:w="2552" w:type="dxa"/>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Физика</w:t>
            </w:r>
          </w:p>
        </w:tc>
        <w:tc>
          <w:tcPr>
            <w:tcW w:w="3185" w:type="dxa"/>
            <w:vMerge w:val="restart"/>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3 часа</w:t>
            </w:r>
          </w:p>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(180 минут)</w:t>
            </w:r>
          </w:p>
        </w:tc>
        <w:tc>
          <w:tcPr>
            <w:tcW w:w="3902" w:type="dxa"/>
            <w:vMerge w:val="restart"/>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jc w:val="center"/>
              <w:rPr>
                <w:rFonts w:ascii="PT Astra Serif" w:hAnsi="PT Astra Serif"/>
                <w:iCs/>
                <w:lang w:val="en-US"/>
              </w:rPr>
            </w:pPr>
            <w:r>
              <w:rPr>
                <w:rFonts w:ascii="PT Astra Serif" w:hAnsi="PT Astra Serif"/>
                <w:iCs/>
                <w:lang w:val="en-US"/>
              </w:rPr>
              <w:t>4 часа 30 минут</w:t>
            </w:r>
          </w:p>
          <w:p w:rsidR="002979B9" w:rsidRDefault="002979B9" w:rsidP="00F97FF5">
            <w:pPr>
              <w:tabs>
                <w:tab w:val="left" w:pos="4088"/>
              </w:tabs>
              <w:spacing w:line="276" w:lineRule="auto"/>
              <w:jc w:val="center"/>
              <w:rPr>
                <w:rFonts w:ascii="PT Astra Serif" w:hAnsi="PT Astra Serif"/>
                <w:iCs/>
                <w:lang w:val="en-US"/>
              </w:rPr>
            </w:pPr>
            <w:r>
              <w:rPr>
                <w:rFonts w:ascii="PT Astra Serif" w:hAnsi="PT Astra Serif"/>
                <w:iCs/>
                <w:lang w:val="en-US"/>
              </w:rPr>
              <w:t>(270 минут)</w:t>
            </w:r>
          </w:p>
        </w:tc>
      </w:tr>
      <w:tr w:rsidR="002979B9" w:rsidTr="00F97FF5">
        <w:trPr>
          <w:trHeight w:val="415"/>
        </w:trPr>
        <w:tc>
          <w:tcPr>
            <w:tcW w:w="2552" w:type="dxa"/>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Обществознание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rPr>
                <w:rFonts w:ascii="PT Astra Serif" w:hAnsi="PT Astra Serif"/>
                <w:iCs/>
              </w:rPr>
            </w:pPr>
          </w:p>
        </w:tc>
        <w:tc>
          <w:tcPr>
            <w:tcW w:w="3902" w:type="dxa"/>
            <w:vMerge/>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rPr>
                <w:rFonts w:ascii="PT Astra Serif" w:hAnsi="PT Astra Serif"/>
                <w:iCs/>
                <w:lang w:val="en-US"/>
              </w:rPr>
            </w:pPr>
          </w:p>
        </w:tc>
      </w:tr>
      <w:tr w:rsidR="002979B9" w:rsidTr="00F97FF5">
        <w:trPr>
          <w:trHeight w:val="421"/>
        </w:trPr>
        <w:tc>
          <w:tcPr>
            <w:tcW w:w="2552" w:type="dxa"/>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 xml:space="preserve">История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rPr>
                <w:rFonts w:ascii="PT Astra Serif" w:hAnsi="PT Astra Serif"/>
                <w:iCs/>
              </w:rPr>
            </w:pPr>
          </w:p>
        </w:tc>
        <w:tc>
          <w:tcPr>
            <w:tcW w:w="3902" w:type="dxa"/>
            <w:vMerge/>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rPr>
                <w:rFonts w:ascii="PT Astra Serif" w:hAnsi="PT Astra Serif"/>
                <w:iCs/>
                <w:lang w:val="en-US"/>
              </w:rPr>
            </w:pPr>
          </w:p>
        </w:tc>
      </w:tr>
      <w:tr w:rsidR="002979B9" w:rsidTr="00F97FF5">
        <w:trPr>
          <w:trHeight w:val="413"/>
        </w:trPr>
        <w:tc>
          <w:tcPr>
            <w:tcW w:w="2552" w:type="dxa"/>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Химия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rPr>
                <w:rFonts w:ascii="PT Astra Serif" w:hAnsi="PT Astra Serif"/>
                <w:iCs/>
              </w:rPr>
            </w:pPr>
          </w:p>
        </w:tc>
        <w:tc>
          <w:tcPr>
            <w:tcW w:w="3902" w:type="dxa"/>
            <w:vMerge/>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rPr>
                <w:rFonts w:ascii="PT Astra Serif" w:hAnsi="PT Astra Serif"/>
                <w:iCs/>
                <w:lang w:val="en-US"/>
              </w:rPr>
            </w:pPr>
          </w:p>
        </w:tc>
      </w:tr>
      <w:tr w:rsidR="002979B9" w:rsidTr="00F97FF5">
        <w:trPr>
          <w:trHeight w:val="419"/>
        </w:trPr>
        <w:tc>
          <w:tcPr>
            <w:tcW w:w="2552" w:type="dxa"/>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 xml:space="preserve">Информатика </w:t>
            </w:r>
          </w:p>
        </w:tc>
        <w:tc>
          <w:tcPr>
            <w:tcW w:w="3185" w:type="dxa"/>
            <w:vMerge w:val="restart"/>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2 часа 30 минут</w:t>
            </w:r>
          </w:p>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(150 минут)</w:t>
            </w:r>
          </w:p>
        </w:tc>
        <w:tc>
          <w:tcPr>
            <w:tcW w:w="3902" w:type="dxa"/>
            <w:vMerge w:val="restart"/>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 xml:space="preserve">4 часа </w:t>
            </w:r>
          </w:p>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(240 минут)</w:t>
            </w:r>
          </w:p>
        </w:tc>
      </w:tr>
      <w:tr w:rsidR="002979B9" w:rsidTr="00F97FF5">
        <w:trPr>
          <w:trHeight w:val="412"/>
        </w:trPr>
        <w:tc>
          <w:tcPr>
            <w:tcW w:w="2552" w:type="dxa"/>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География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rPr>
                <w:rFonts w:ascii="PT Astra Serif" w:hAnsi="PT Astra Serif"/>
                <w:iCs/>
              </w:rPr>
            </w:pPr>
          </w:p>
        </w:tc>
        <w:tc>
          <w:tcPr>
            <w:tcW w:w="3902" w:type="dxa"/>
            <w:vMerge/>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rPr>
                <w:rFonts w:ascii="PT Astra Serif" w:hAnsi="PT Astra Serif"/>
                <w:iCs/>
              </w:rPr>
            </w:pPr>
          </w:p>
        </w:tc>
      </w:tr>
      <w:tr w:rsidR="002979B9" w:rsidTr="00F97FF5">
        <w:trPr>
          <w:trHeight w:val="417"/>
        </w:trPr>
        <w:tc>
          <w:tcPr>
            <w:tcW w:w="2552" w:type="dxa"/>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Биология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rPr>
                <w:rFonts w:ascii="PT Astra Serif" w:hAnsi="PT Astra Serif"/>
                <w:iCs/>
              </w:rPr>
            </w:pPr>
          </w:p>
        </w:tc>
        <w:tc>
          <w:tcPr>
            <w:tcW w:w="3902" w:type="dxa"/>
            <w:vMerge/>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rPr>
                <w:rFonts w:ascii="PT Astra Serif" w:hAnsi="PT Astra Serif"/>
                <w:iCs/>
              </w:rPr>
            </w:pPr>
          </w:p>
        </w:tc>
      </w:tr>
      <w:tr w:rsidR="002979B9" w:rsidTr="00F97FF5">
        <w:trPr>
          <w:trHeight w:val="693"/>
        </w:trPr>
        <w:tc>
          <w:tcPr>
            <w:tcW w:w="2552" w:type="dxa"/>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Иностранные языки</w:t>
            </w:r>
          </w:p>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(письменная часть)</w:t>
            </w:r>
          </w:p>
        </w:tc>
        <w:tc>
          <w:tcPr>
            <w:tcW w:w="3185" w:type="dxa"/>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2 часа</w:t>
            </w:r>
          </w:p>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(120 минут)</w:t>
            </w:r>
          </w:p>
        </w:tc>
        <w:tc>
          <w:tcPr>
            <w:tcW w:w="3902" w:type="dxa"/>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jc w:val="center"/>
              <w:rPr>
                <w:rFonts w:ascii="PT Astra Serif" w:hAnsi="PT Astra Serif"/>
                <w:iCs/>
                <w:lang w:val="en-US"/>
              </w:rPr>
            </w:pPr>
            <w:r>
              <w:rPr>
                <w:rFonts w:ascii="PT Astra Serif" w:hAnsi="PT Astra Serif"/>
                <w:iCs/>
                <w:lang w:val="en-US"/>
              </w:rPr>
              <w:t>3 часа 30 минут</w:t>
            </w:r>
          </w:p>
          <w:p w:rsidR="002979B9" w:rsidRDefault="002979B9" w:rsidP="00F97FF5">
            <w:pPr>
              <w:tabs>
                <w:tab w:val="left" w:pos="4088"/>
              </w:tabs>
              <w:spacing w:line="276" w:lineRule="auto"/>
              <w:jc w:val="center"/>
              <w:rPr>
                <w:rFonts w:ascii="PT Astra Serif" w:hAnsi="PT Astra Serif"/>
                <w:b/>
                <w:iCs/>
                <w:lang w:val="en-US"/>
              </w:rPr>
            </w:pPr>
            <w:r>
              <w:rPr>
                <w:rFonts w:ascii="PT Astra Serif" w:hAnsi="PT Astra Serif"/>
                <w:iCs/>
                <w:lang w:val="en-US"/>
              </w:rPr>
              <w:t>(210 минут)</w:t>
            </w:r>
          </w:p>
        </w:tc>
      </w:tr>
      <w:tr w:rsidR="002979B9" w:rsidTr="00F97FF5">
        <w:trPr>
          <w:trHeight w:val="716"/>
        </w:trPr>
        <w:tc>
          <w:tcPr>
            <w:tcW w:w="2552" w:type="dxa"/>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Иностранные языки</w:t>
            </w:r>
          </w:p>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(устная часть)</w:t>
            </w:r>
          </w:p>
        </w:tc>
        <w:tc>
          <w:tcPr>
            <w:tcW w:w="3185" w:type="dxa"/>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15 минут</w:t>
            </w:r>
          </w:p>
        </w:tc>
        <w:tc>
          <w:tcPr>
            <w:tcW w:w="3902" w:type="dxa"/>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jc w:val="center"/>
              <w:rPr>
                <w:rFonts w:ascii="PT Astra Serif" w:hAnsi="PT Astra Serif"/>
                <w:iCs/>
                <w:lang w:val="en-US"/>
              </w:rPr>
            </w:pPr>
            <w:r>
              <w:rPr>
                <w:rFonts w:ascii="PT Astra Serif" w:hAnsi="PT Astra Serif"/>
                <w:iCs/>
                <w:lang w:val="en-US"/>
              </w:rPr>
              <w:t>45 минут</w:t>
            </w:r>
          </w:p>
        </w:tc>
      </w:tr>
    </w:tbl>
    <w:p w:rsidR="009D17A0" w:rsidRDefault="009D17A0" w:rsidP="00C103CE">
      <w:pPr>
        <w:ind w:firstLine="1134"/>
        <w:jc w:val="both"/>
        <w:rPr>
          <w:rFonts w:ascii="PT Astra Serif" w:hAnsi="PT Astra Serif"/>
          <w:sz w:val="28"/>
          <w:szCs w:val="28"/>
        </w:rPr>
      </w:pPr>
    </w:p>
    <w:p w:rsidR="002979B9" w:rsidRDefault="002979B9" w:rsidP="002979B9">
      <w:pPr>
        <w:ind w:firstLine="1134"/>
        <w:jc w:val="both"/>
        <w:rPr>
          <w:rFonts w:ascii="PT Astra Serif" w:hAnsi="PT Astra Serif"/>
          <w:b/>
          <w:sz w:val="28"/>
          <w:szCs w:val="28"/>
        </w:rPr>
      </w:pPr>
      <w:r w:rsidRPr="00FC0D8F">
        <w:rPr>
          <w:rFonts w:ascii="PT Astra Serif" w:hAnsi="PT Astra Serif"/>
          <w:b/>
          <w:sz w:val="28"/>
          <w:szCs w:val="28"/>
        </w:rPr>
        <w:t>Продолжительность выполнения экзаменационной работы ГВЭ</w:t>
      </w:r>
    </w:p>
    <w:tbl>
      <w:tblPr>
        <w:tblStyle w:val="a6"/>
        <w:tblW w:w="9639" w:type="dxa"/>
        <w:tblInd w:w="-5" w:type="dxa"/>
        <w:tblLayout w:type="fixed"/>
        <w:tblLook w:val="04A0"/>
      </w:tblPr>
      <w:tblGrid>
        <w:gridCol w:w="2381"/>
        <w:gridCol w:w="2410"/>
        <w:gridCol w:w="2552"/>
        <w:gridCol w:w="2296"/>
      </w:tblGrid>
      <w:tr w:rsidR="002979B9" w:rsidTr="00F97FF5">
        <w:tc>
          <w:tcPr>
            <w:tcW w:w="2381" w:type="dxa"/>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jc w:val="center"/>
              <w:rPr>
                <w:rFonts w:ascii="PT Astra Serif" w:hAnsi="PT Astra Serif"/>
                <w:b/>
                <w:iCs/>
              </w:rPr>
            </w:pPr>
            <w:r>
              <w:rPr>
                <w:rFonts w:ascii="PT Astra Serif" w:hAnsi="PT Astra Serif"/>
                <w:b/>
                <w:iCs/>
              </w:rPr>
              <w:t>Название учебного предмета</w:t>
            </w:r>
          </w:p>
        </w:tc>
        <w:tc>
          <w:tcPr>
            <w:tcW w:w="2410" w:type="dxa"/>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ind w:left="-108"/>
              <w:jc w:val="center"/>
              <w:rPr>
                <w:rFonts w:ascii="PT Astra Serif" w:hAnsi="PT Astra Serif"/>
                <w:b/>
                <w:iCs/>
              </w:rPr>
            </w:pPr>
            <w:r>
              <w:rPr>
                <w:rFonts w:ascii="PT Astra Serif" w:hAnsi="PT Astra Serif"/>
                <w:b/>
                <w:iCs/>
              </w:rPr>
              <w:t>Продолжительность выполнения экзаменационной работы</w:t>
            </w:r>
          </w:p>
          <w:p w:rsidR="002979B9" w:rsidRDefault="002979B9" w:rsidP="00F97FF5">
            <w:pPr>
              <w:tabs>
                <w:tab w:val="left" w:pos="4088"/>
              </w:tabs>
              <w:spacing w:line="276" w:lineRule="auto"/>
              <w:ind w:left="-108"/>
              <w:jc w:val="center"/>
              <w:rPr>
                <w:rFonts w:ascii="PT Astra Serif" w:hAnsi="PT Astra Serif"/>
                <w:b/>
                <w:iCs/>
              </w:rPr>
            </w:pPr>
            <w:r>
              <w:rPr>
                <w:rFonts w:ascii="PT Astra Serif" w:hAnsi="PT Astra Serif"/>
                <w:b/>
                <w:iCs/>
              </w:rPr>
              <w:t>(письменная форма)</w:t>
            </w:r>
          </w:p>
        </w:tc>
        <w:tc>
          <w:tcPr>
            <w:tcW w:w="2552" w:type="dxa"/>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ind w:left="-108" w:right="-108"/>
              <w:jc w:val="center"/>
              <w:rPr>
                <w:rFonts w:ascii="PT Astra Serif" w:hAnsi="PT Astra Serif"/>
                <w:b/>
                <w:iCs/>
              </w:rPr>
            </w:pPr>
            <w:r>
              <w:rPr>
                <w:rFonts w:ascii="PT Astra Serif" w:hAnsi="PT Astra Serif"/>
                <w:b/>
                <w:iCs/>
              </w:rPr>
              <w:t>Продолжительность выполнения экзаменационной работы участниками ГВЭ - обучающимися  с ОВЗ, детьми-инвалидами и инвалидами</w:t>
            </w:r>
          </w:p>
        </w:tc>
        <w:tc>
          <w:tcPr>
            <w:tcW w:w="2296" w:type="dxa"/>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ind w:left="-108"/>
              <w:jc w:val="center"/>
              <w:rPr>
                <w:rFonts w:ascii="PT Astra Serif" w:hAnsi="PT Astra Serif"/>
                <w:b/>
                <w:iCs/>
              </w:rPr>
            </w:pPr>
            <w:r>
              <w:rPr>
                <w:rFonts w:ascii="PT Astra Serif" w:hAnsi="PT Astra Serif"/>
                <w:b/>
                <w:iCs/>
              </w:rPr>
              <w:t>Продолжительность выполнения экзаменационной работы</w:t>
            </w:r>
          </w:p>
          <w:p w:rsidR="002979B9" w:rsidRDefault="002979B9" w:rsidP="00F97FF5">
            <w:pPr>
              <w:tabs>
                <w:tab w:val="left" w:pos="4088"/>
              </w:tabs>
              <w:spacing w:line="276" w:lineRule="auto"/>
              <w:ind w:right="317"/>
              <w:jc w:val="center"/>
              <w:rPr>
                <w:rFonts w:ascii="PT Astra Serif" w:hAnsi="PT Astra Serif"/>
                <w:b/>
                <w:iCs/>
              </w:rPr>
            </w:pPr>
            <w:r>
              <w:rPr>
                <w:rFonts w:ascii="PT Astra Serif" w:hAnsi="PT Astra Serif"/>
                <w:b/>
                <w:iCs/>
              </w:rPr>
              <w:t>(устная форма)</w:t>
            </w:r>
          </w:p>
        </w:tc>
      </w:tr>
      <w:tr w:rsidR="002979B9" w:rsidTr="00F97FF5">
        <w:tc>
          <w:tcPr>
            <w:tcW w:w="2381" w:type="dxa"/>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Математика</w:t>
            </w:r>
          </w:p>
        </w:tc>
        <w:tc>
          <w:tcPr>
            <w:tcW w:w="2410" w:type="dxa"/>
            <w:vMerge w:val="restart"/>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jc w:val="center"/>
              <w:rPr>
                <w:rFonts w:ascii="PT Astra Serif" w:hAnsi="PT Astra Serif"/>
                <w:iCs/>
                <w:lang w:val="en-US"/>
              </w:rPr>
            </w:pPr>
            <w:r>
              <w:rPr>
                <w:rFonts w:ascii="PT Astra Serif" w:hAnsi="PT Astra Serif"/>
                <w:iCs/>
              </w:rPr>
              <w:t>3 часа 55 минут</w:t>
            </w:r>
          </w:p>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(235 минут)</w:t>
            </w:r>
          </w:p>
        </w:tc>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jc w:val="center"/>
              <w:rPr>
                <w:rFonts w:ascii="PT Astra Serif" w:hAnsi="PT Astra Serif"/>
                <w:iCs/>
              </w:rPr>
            </w:pPr>
            <w:r>
              <w:rPr>
                <w:rFonts w:ascii="PT Astra Serif" w:hAnsi="PT Astra Serif"/>
                <w:iCs/>
                <w:lang w:val="en-US"/>
              </w:rPr>
              <w:t xml:space="preserve">5 </w:t>
            </w:r>
            <w:r>
              <w:rPr>
                <w:rFonts w:ascii="PT Astra Serif" w:hAnsi="PT Astra Serif"/>
                <w:iCs/>
              </w:rPr>
              <w:t>часов 25 минут</w:t>
            </w:r>
          </w:p>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(325 минут)</w:t>
            </w:r>
          </w:p>
        </w:tc>
        <w:tc>
          <w:tcPr>
            <w:tcW w:w="2296" w:type="dxa"/>
            <w:tcBorders>
              <w:top w:val="single" w:sz="4" w:space="0" w:color="auto"/>
              <w:left w:val="single" w:sz="4" w:space="0" w:color="auto"/>
              <w:bottom w:val="single" w:sz="4" w:space="0" w:color="auto"/>
              <w:right w:val="single" w:sz="4" w:space="0" w:color="auto"/>
            </w:tcBorders>
            <w:vAlign w:val="center"/>
          </w:tcPr>
          <w:p w:rsidR="002979B9" w:rsidRPr="00FC0D8F" w:rsidRDefault="002979B9" w:rsidP="00F97FF5">
            <w:pPr>
              <w:tabs>
                <w:tab w:val="left" w:pos="4088"/>
              </w:tabs>
              <w:spacing w:line="276" w:lineRule="auto"/>
              <w:jc w:val="center"/>
              <w:rPr>
                <w:rFonts w:ascii="PT Astra Serif" w:hAnsi="PT Astra Serif"/>
                <w:iCs/>
              </w:rPr>
            </w:pPr>
            <w:r w:rsidRPr="00FC0D8F">
              <w:rPr>
                <w:rFonts w:ascii="PT Astra Serif" w:hAnsi="PT Astra Serif"/>
                <w:iCs/>
              </w:rPr>
              <w:t>1 час 30 минут</w:t>
            </w:r>
          </w:p>
          <w:p w:rsidR="002979B9" w:rsidRDefault="002979B9" w:rsidP="00F97FF5">
            <w:pPr>
              <w:tabs>
                <w:tab w:val="left" w:pos="4088"/>
              </w:tabs>
              <w:spacing w:line="276" w:lineRule="auto"/>
              <w:jc w:val="center"/>
              <w:rPr>
                <w:rFonts w:ascii="PT Astra Serif" w:hAnsi="PT Astra Serif"/>
                <w:iCs/>
              </w:rPr>
            </w:pPr>
            <w:r w:rsidRPr="00FC0D8F">
              <w:rPr>
                <w:rFonts w:ascii="PT Astra Serif" w:hAnsi="PT Astra Serif"/>
                <w:iCs/>
              </w:rPr>
              <w:t>(90 минут)</w:t>
            </w:r>
          </w:p>
        </w:tc>
      </w:tr>
      <w:tr w:rsidR="002979B9" w:rsidTr="00F97FF5">
        <w:tc>
          <w:tcPr>
            <w:tcW w:w="2381" w:type="dxa"/>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Русский язык</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rPr>
                <w:rFonts w:ascii="PT Astra Serif" w:hAnsi="PT Astra Serif"/>
                <w:iC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rPr>
                <w:rFonts w:ascii="PT Astra Serif" w:hAnsi="PT Astra Serif"/>
                <w:iCs/>
              </w:rPr>
            </w:pPr>
          </w:p>
        </w:tc>
        <w:tc>
          <w:tcPr>
            <w:tcW w:w="2296" w:type="dxa"/>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1 час (60 минут)</w:t>
            </w:r>
          </w:p>
        </w:tc>
      </w:tr>
      <w:tr w:rsidR="002979B9" w:rsidTr="00F97FF5">
        <w:tc>
          <w:tcPr>
            <w:tcW w:w="2381" w:type="dxa"/>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Обществознание</w:t>
            </w:r>
          </w:p>
        </w:tc>
        <w:tc>
          <w:tcPr>
            <w:tcW w:w="2410" w:type="dxa"/>
            <w:vMerge w:val="restart"/>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3 часа</w:t>
            </w:r>
          </w:p>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(180 минут)</w:t>
            </w:r>
          </w:p>
        </w:tc>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jc w:val="center"/>
              <w:rPr>
                <w:rFonts w:ascii="PT Astra Serif" w:hAnsi="PT Astra Serif"/>
                <w:iCs/>
                <w:lang w:val="en-US"/>
              </w:rPr>
            </w:pPr>
            <w:r>
              <w:rPr>
                <w:rFonts w:ascii="PT Astra Serif" w:hAnsi="PT Astra Serif"/>
                <w:iCs/>
                <w:lang w:val="en-US"/>
              </w:rPr>
              <w:t>4 часа 30 минут</w:t>
            </w:r>
          </w:p>
          <w:p w:rsidR="002979B9" w:rsidRDefault="002979B9" w:rsidP="00F97FF5">
            <w:pPr>
              <w:tabs>
                <w:tab w:val="left" w:pos="4088"/>
              </w:tabs>
              <w:spacing w:line="276" w:lineRule="auto"/>
              <w:jc w:val="center"/>
              <w:rPr>
                <w:rFonts w:ascii="PT Astra Serif" w:hAnsi="PT Astra Serif"/>
                <w:iCs/>
                <w:lang w:val="en-US"/>
              </w:rPr>
            </w:pPr>
            <w:r>
              <w:rPr>
                <w:rFonts w:ascii="PT Astra Serif" w:hAnsi="PT Astra Serif"/>
                <w:iCs/>
                <w:lang w:val="en-US"/>
              </w:rPr>
              <w:t>(270 минут)</w:t>
            </w:r>
          </w:p>
        </w:tc>
        <w:tc>
          <w:tcPr>
            <w:tcW w:w="2296" w:type="dxa"/>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40 минут</w:t>
            </w:r>
          </w:p>
        </w:tc>
      </w:tr>
      <w:tr w:rsidR="002979B9" w:rsidTr="00F97FF5">
        <w:tc>
          <w:tcPr>
            <w:tcW w:w="2381" w:type="dxa"/>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Биология</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rPr>
                <w:rFonts w:ascii="PT Astra Serif" w:hAnsi="PT Astra Serif"/>
                <w:iC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rPr>
                <w:rFonts w:ascii="PT Astra Serif" w:hAnsi="PT Astra Serif"/>
                <w:iCs/>
                <w:lang w:val="en-US"/>
              </w:rPr>
            </w:pPr>
          </w:p>
        </w:tc>
        <w:tc>
          <w:tcPr>
            <w:tcW w:w="2296" w:type="dxa"/>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40 минут</w:t>
            </w:r>
          </w:p>
        </w:tc>
      </w:tr>
      <w:tr w:rsidR="002979B9" w:rsidTr="00F97FF5">
        <w:tc>
          <w:tcPr>
            <w:tcW w:w="2381" w:type="dxa"/>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Литература</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rPr>
                <w:rFonts w:ascii="PT Astra Serif" w:hAnsi="PT Astra Serif"/>
                <w:iC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rPr>
                <w:rFonts w:ascii="PT Astra Serif" w:hAnsi="PT Astra Serif"/>
                <w:iCs/>
                <w:lang w:val="en-US"/>
              </w:rPr>
            </w:pPr>
          </w:p>
        </w:tc>
        <w:tc>
          <w:tcPr>
            <w:tcW w:w="2296" w:type="dxa"/>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1 час (60 минут)</w:t>
            </w:r>
          </w:p>
        </w:tc>
      </w:tr>
      <w:tr w:rsidR="002979B9" w:rsidTr="00F97FF5">
        <w:tc>
          <w:tcPr>
            <w:tcW w:w="2381" w:type="dxa"/>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История</w:t>
            </w:r>
          </w:p>
        </w:tc>
        <w:tc>
          <w:tcPr>
            <w:tcW w:w="2410" w:type="dxa"/>
            <w:vMerge w:val="restart"/>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2 часа 30 минут</w:t>
            </w:r>
          </w:p>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(150 минут)</w:t>
            </w:r>
          </w:p>
        </w:tc>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 xml:space="preserve">4 часа </w:t>
            </w:r>
          </w:p>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(240 минут)</w:t>
            </w:r>
          </w:p>
        </w:tc>
        <w:tc>
          <w:tcPr>
            <w:tcW w:w="2296" w:type="dxa"/>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30 минут</w:t>
            </w:r>
          </w:p>
        </w:tc>
      </w:tr>
      <w:tr w:rsidR="002979B9" w:rsidTr="00F97FF5">
        <w:tc>
          <w:tcPr>
            <w:tcW w:w="2381" w:type="dxa"/>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Химия</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rPr>
                <w:rFonts w:ascii="PT Astra Serif" w:hAnsi="PT Astra Serif"/>
                <w:iC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rPr>
                <w:rFonts w:ascii="PT Astra Serif" w:hAnsi="PT Astra Serif"/>
                <w:iCs/>
              </w:rPr>
            </w:pPr>
          </w:p>
        </w:tc>
        <w:tc>
          <w:tcPr>
            <w:tcW w:w="2296" w:type="dxa"/>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30 минут</w:t>
            </w:r>
          </w:p>
        </w:tc>
      </w:tr>
      <w:tr w:rsidR="002979B9" w:rsidTr="00F97FF5">
        <w:tc>
          <w:tcPr>
            <w:tcW w:w="2381" w:type="dxa"/>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Физика</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rPr>
                <w:rFonts w:ascii="PT Astra Serif" w:hAnsi="PT Astra Serif"/>
                <w:iC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rPr>
                <w:rFonts w:ascii="PT Astra Serif" w:hAnsi="PT Astra Serif"/>
                <w:iCs/>
              </w:rPr>
            </w:pPr>
          </w:p>
        </w:tc>
        <w:tc>
          <w:tcPr>
            <w:tcW w:w="2296" w:type="dxa"/>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40 минут</w:t>
            </w:r>
          </w:p>
        </w:tc>
      </w:tr>
      <w:tr w:rsidR="002979B9" w:rsidTr="00F97FF5">
        <w:tc>
          <w:tcPr>
            <w:tcW w:w="2381" w:type="dxa"/>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 xml:space="preserve">Информатика </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rPr>
                <w:rFonts w:ascii="PT Astra Serif" w:hAnsi="PT Astra Serif"/>
                <w:iC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rPr>
                <w:rFonts w:ascii="PT Astra Serif" w:hAnsi="PT Astra Serif"/>
                <w:iCs/>
              </w:rPr>
            </w:pPr>
          </w:p>
        </w:tc>
        <w:tc>
          <w:tcPr>
            <w:tcW w:w="2296" w:type="dxa"/>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45 минут</w:t>
            </w:r>
          </w:p>
        </w:tc>
      </w:tr>
      <w:tr w:rsidR="002979B9" w:rsidTr="00F97FF5">
        <w:tc>
          <w:tcPr>
            <w:tcW w:w="2381" w:type="dxa"/>
            <w:tcBorders>
              <w:top w:val="single" w:sz="4" w:space="0" w:color="auto"/>
              <w:left w:val="single" w:sz="4" w:space="0" w:color="auto"/>
              <w:bottom w:val="single" w:sz="4" w:space="0" w:color="auto"/>
              <w:right w:val="single" w:sz="4" w:space="0" w:color="auto"/>
            </w:tcBorders>
            <w:vAlign w:val="center"/>
          </w:tcPr>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География</w:t>
            </w:r>
          </w:p>
        </w:tc>
        <w:tc>
          <w:tcPr>
            <w:tcW w:w="2410" w:type="dxa"/>
            <w:tcBorders>
              <w:top w:val="single" w:sz="4" w:space="0" w:color="auto"/>
              <w:left w:val="single" w:sz="4" w:space="0" w:color="auto"/>
              <w:bottom w:val="single" w:sz="4" w:space="0" w:color="auto"/>
              <w:right w:val="single" w:sz="4" w:space="0" w:color="auto"/>
            </w:tcBorders>
            <w:vAlign w:val="center"/>
          </w:tcPr>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2 часа</w:t>
            </w:r>
          </w:p>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lastRenderedPageBreak/>
              <w:t>(120 минут)</w:t>
            </w:r>
          </w:p>
        </w:tc>
        <w:tc>
          <w:tcPr>
            <w:tcW w:w="2552" w:type="dxa"/>
            <w:tcBorders>
              <w:top w:val="single" w:sz="4" w:space="0" w:color="auto"/>
              <w:left w:val="single" w:sz="4" w:space="0" w:color="auto"/>
              <w:bottom w:val="single" w:sz="4" w:space="0" w:color="auto"/>
              <w:right w:val="single" w:sz="4" w:space="0" w:color="auto"/>
            </w:tcBorders>
            <w:vAlign w:val="center"/>
          </w:tcPr>
          <w:p w:rsidR="002979B9" w:rsidRDefault="002979B9" w:rsidP="00F97FF5">
            <w:pPr>
              <w:tabs>
                <w:tab w:val="left" w:pos="4088"/>
              </w:tabs>
              <w:spacing w:line="276" w:lineRule="auto"/>
              <w:jc w:val="center"/>
              <w:rPr>
                <w:rFonts w:ascii="PT Astra Serif" w:hAnsi="PT Astra Serif"/>
                <w:iCs/>
                <w:lang w:val="en-US"/>
              </w:rPr>
            </w:pPr>
            <w:r>
              <w:rPr>
                <w:rFonts w:ascii="PT Astra Serif" w:hAnsi="PT Astra Serif"/>
                <w:iCs/>
                <w:lang w:val="en-US"/>
              </w:rPr>
              <w:lastRenderedPageBreak/>
              <w:t>3 часа 30 минут</w:t>
            </w:r>
          </w:p>
          <w:p w:rsidR="002979B9" w:rsidRDefault="002979B9" w:rsidP="00F97FF5">
            <w:pPr>
              <w:tabs>
                <w:tab w:val="left" w:pos="4088"/>
              </w:tabs>
              <w:spacing w:line="276" w:lineRule="auto"/>
              <w:jc w:val="center"/>
              <w:rPr>
                <w:rFonts w:ascii="PT Astra Serif" w:hAnsi="PT Astra Serif"/>
                <w:b/>
                <w:iCs/>
                <w:lang w:val="en-US"/>
              </w:rPr>
            </w:pPr>
            <w:r>
              <w:rPr>
                <w:rFonts w:ascii="PT Astra Serif" w:hAnsi="PT Astra Serif"/>
                <w:iCs/>
                <w:lang w:val="en-US"/>
              </w:rPr>
              <w:lastRenderedPageBreak/>
              <w:t>(210 минут)</w:t>
            </w:r>
          </w:p>
        </w:tc>
        <w:tc>
          <w:tcPr>
            <w:tcW w:w="2296" w:type="dxa"/>
            <w:tcBorders>
              <w:top w:val="single" w:sz="4" w:space="0" w:color="auto"/>
              <w:left w:val="single" w:sz="4" w:space="0" w:color="auto"/>
              <w:bottom w:val="single" w:sz="4" w:space="0" w:color="auto"/>
              <w:right w:val="single" w:sz="4" w:space="0" w:color="auto"/>
            </w:tcBorders>
            <w:vAlign w:val="center"/>
          </w:tcPr>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lastRenderedPageBreak/>
              <w:t>50 минут</w:t>
            </w:r>
          </w:p>
        </w:tc>
      </w:tr>
      <w:tr w:rsidR="002979B9" w:rsidTr="00F97FF5">
        <w:tc>
          <w:tcPr>
            <w:tcW w:w="2381" w:type="dxa"/>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lastRenderedPageBreak/>
              <w:t>Иностранные языки</w:t>
            </w:r>
          </w:p>
        </w:tc>
        <w:tc>
          <w:tcPr>
            <w:tcW w:w="2410" w:type="dxa"/>
            <w:tcBorders>
              <w:top w:val="single" w:sz="4" w:space="0" w:color="auto"/>
              <w:left w:val="single" w:sz="4" w:space="0" w:color="auto"/>
              <w:bottom w:val="single" w:sz="4" w:space="0" w:color="auto"/>
              <w:right w:val="single" w:sz="4" w:space="0" w:color="auto"/>
            </w:tcBorders>
            <w:vAlign w:val="center"/>
          </w:tcPr>
          <w:p w:rsidR="002979B9" w:rsidRDefault="002979B9" w:rsidP="00F97FF5">
            <w:pPr>
              <w:tabs>
                <w:tab w:val="left" w:pos="4088"/>
              </w:tabs>
              <w:spacing w:line="276" w:lineRule="auto"/>
              <w:jc w:val="center"/>
              <w:rPr>
                <w:rFonts w:ascii="PT Astra Serif" w:hAnsi="PT Astra Serif"/>
                <w:iCs/>
              </w:rPr>
            </w:pPr>
            <w:r w:rsidRPr="00FC0D8F">
              <w:rPr>
                <w:rFonts w:ascii="PT Astra Serif" w:hAnsi="PT Astra Serif"/>
                <w:iCs/>
              </w:rPr>
              <w:t xml:space="preserve">1 час 30 минут </w:t>
            </w:r>
          </w:p>
          <w:p w:rsidR="002979B9" w:rsidRDefault="002979B9" w:rsidP="00F97FF5">
            <w:pPr>
              <w:tabs>
                <w:tab w:val="left" w:pos="4088"/>
              </w:tabs>
              <w:spacing w:line="276" w:lineRule="auto"/>
              <w:jc w:val="center"/>
              <w:rPr>
                <w:rFonts w:ascii="PT Astra Serif" w:hAnsi="PT Astra Serif"/>
                <w:iCs/>
              </w:rPr>
            </w:pPr>
            <w:r w:rsidRPr="00FC0D8F">
              <w:rPr>
                <w:rFonts w:ascii="PT Astra Serif" w:hAnsi="PT Astra Serif"/>
                <w:iCs/>
              </w:rPr>
              <w:t>(90 минут)</w:t>
            </w:r>
          </w:p>
        </w:tc>
        <w:tc>
          <w:tcPr>
            <w:tcW w:w="2552" w:type="dxa"/>
            <w:tcBorders>
              <w:top w:val="single" w:sz="4" w:space="0" w:color="auto"/>
              <w:left w:val="single" w:sz="4" w:space="0" w:color="auto"/>
              <w:bottom w:val="single" w:sz="4" w:space="0" w:color="auto"/>
              <w:right w:val="single" w:sz="4" w:space="0" w:color="auto"/>
            </w:tcBorders>
            <w:vAlign w:val="center"/>
          </w:tcPr>
          <w:p w:rsidR="002979B9" w:rsidRPr="00FC0D8F" w:rsidRDefault="002979B9" w:rsidP="00F97FF5">
            <w:pPr>
              <w:tabs>
                <w:tab w:val="left" w:pos="4088"/>
              </w:tabs>
              <w:spacing w:line="276" w:lineRule="auto"/>
              <w:jc w:val="center"/>
              <w:rPr>
                <w:rFonts w:ascii="PT Astra Serif" w:hAnsi="PT Astra Serif"/>
                <w:iCs/>
                <w:lang w:val="en-US"/>
              </w:rPr>
            </w:pPr>
            <w:r w:rsidRPr="00FC0D8F">
              <w:rPr>
                <w:rFonts w:ascii="PT Astra Serif" w:hAnsi="PT Astra Serif"/>
                <w:iCs/>
                <w:lang w:val="en-US"/>
              </w:rPr>
              <w:t>3 часа (180 минут)</w:t>
            </w:r>
          </w:p>
        </w:tc>
        <w:tc>
          <w:tcPr>
            <w:tcW w:w="2296" w:type="dxa"/>
            <w:tcBorders>
              <w:top w:val="single" w:sz="4" w:space="0" w:color="auto"/>
              <w:left w:val="single" w:sz="4" w:space="0" w:color="auto"/>
              <w:bottom w:val="single" w:sz="4" w:space="0" w:color="auto"/>
              <w:right w:val="single" w:sz="4" w:space="0" w:color="auto"/>
            </w:tcBorders>
            <w:vAlign w:val="center"/>
            <w:hideMark/>
          </w:tcPr>
          <w:p w:rsidR="002979B9" w:rsidRDefault="002979B9" w:rsidP="00F97FF5">
            <w:pPr>
              <w:tabs>
                <w:tab w:val="left" w:pos="4088"/>
              </w:tabs>
              <w:spacing w:line="276" w:lineRule="auto"/>
              <w:jc w:val="center"/>
              <w:rPr>
                <w:rFonts w:ascii="PT Astra Serif" w:hAnsi="PT Astra Serif"/>
                <w:iCs/>
              </w:rPr>
            </w:pPr>
            <w:r>
              <w:rPr>
                <w:rFonts w:ascii="PT Astra Serif" w:hAnsi="PT Astra Serif"/>
                <w:iCs/>
              </w:rPr>
              <w:t>30 минут</w:t>
            </w:r>
          </w:p>
        </w:tc>
      </w:tr>
    </w:tbl>
    <w:p w:rsidR="002979B9" w:rsidRDefault="002979B9" w:rsidP="00C103CE">
      <w:pPr>
        <w:ind w:firstLine="1134"/>
        <w:jc w:val="both"/>
        <w:rPr>
          <w:rFonts w:ascii="PT Astra Serif" w:hAnsi="PT Astra Serif"/>
          <w:sz w:val="28"/>
          <w:szCs w:val="28"/>
        </w:rPr>
      </w:pPr>
    </w:p>
    <w:p w:rsidR="002979B9" w:rsidRPr="007C1B36" w:rsidRDefault="002979B9" w:rsidP="002979B9">
      <w:pPr>
        <w:jc w:val="center"/>
        <w:rPr>
          <w:rFonts w:ascii="PT Astra Serif" w:hAnsi="PT Astra Serif"/>
          <w:b/>
          <w:sz w:val="28"/>
          <w:szCs w:val="28"/>
        </w:rPr>
      </w:pPr>
      <w:r w:rsidRPr="000118EF">
        <w:rPr>
          <w:rFonts w:ascii="PT Astra Serif" w:hAnsi="PT Astra Serif"/>
          <w:b/>
          <w:sz w:val="28"/>
          <w:szCs w:val="28"/>
        </w:rPr>
        <w:t>Средства обучения и воспитания, разрешенные к использованию для выполнения заданий КИМ по соответствующим учебным предметам</w:t>
      </w:r>
    </w:p>
    <w:tbl>
      <w:tblPr>
        <w:tblStyle w:val="a6"/>
        <w:tblW w:w="9639" w:type="dxa"/>
        <w:tblInd w:w="-5" w:type="dxa"/>
        <w:tblLook w:val="04A0"/>
      </w:tblPr>
      <w:tblGrid>
        <w:gridCol w:w="1546"/>
        <w:gridCol w:w="3480"/>
        <w:gridCol w:w="2100"/>
        <w:gridCol w:w="2732"/>
      </w:tblGrid>
      <w:tr w:rsidR="002979B9" w:rsidRPr="000118EF" w:rsidTr="00F97FF5">
        <w:tc>
          <w:tcPr>
            <w:tcW w:w="1797" w:type="dxa"/>
            <w:vMerge w:val="restart"/>
            <w:vAlign w:val="center"/>
          </w:tcPr>
          <w:p w:rsidR="002979B9" w:rsidRPr="000118EF" w:rsidRDefault="002979B9" w:rsidP="00F97FF5">
            <w:pPr>
              <w:jc w:val="center"/>
              <w:rPr>
                <w:rFonts w:ascii="PT Astra Serif" w:hAnsi="PT Astra Serif"/>
                <w:b/>
                <w:sz w:val="22"/>
                <w:szCs w:val="22"/>
              </w:rPr>
            </w:pPr>
            <w:r w:rsidRPr="000118EF">
              <w:rPr>
                <w:rFonts w:ascii="PT Astra Serif" w:hAnsi="PT Astra Serif"/>
                <w:b/>
                <w:sz w:val="22"/>
                <w:szCs w:val="22"/>
              </w:rPr>
              <w:t>Учебный предмет</w:t>
            </w:r>
          </w:p>
        </w:tc>
        <w:tc>
          <w:tcPr>
            <w:tcW w:w="7842" w:type="dxa"/>
            <w:gridSpan w:val="3"/>
            <w:vAlign w:val="center"/>
          </w:tcPr>
          <w:p w:rsidR="002979B9" w:rsidRPr="000118EF" w:rsidRDefault="002979B9" w:rsidP="00F97FF5">
            <w:pPr>
              <w:jc w:val="center"/>
              <w:rPr>
                <w:rFonts w:ascii="PT Astra Serif" w:hAnsi="PT Astra Serif"/>
                <w:b/>
                <w:sz w:val="22"/>
                <w:szCs w:val="22"/>
              </w:rPr>
            </w:pPr>
            <w:r w:rsidRPr="000118EF">
              <w:rPr>
                <w:rFonts w:ascii="PT Astra Serif" w:hAnsi="PT Astra Serif"/>
                <w:b/>
                <w:sz w:val="22"/>
                <w:szCs w:val="22"/>
              </w:rPr>
              <w:t>Форма ГИА</w:t>
            </w:r>
          </w:p>
        </w:tc>
      </w:tr>
      <w:tr w:rsidR="002979B9" w:rsidRPr="000118EF" w:rsidTr="00F97FF5">
        <w:trPr>
          <w:trHeight w:val="321"/>
        </w:trPr>
        <w:tc>
          <w:tcPr>
            <w:tcW w:w="1797" w:type="dxa"/>
            <w:vMerge/>
            <w:vAlign w:val="center"/>
          </w:tcPr>
          <w:p w:rsidR="002979B9" w:rsidRPr="000118EF" w:rsidRDefault="002979B9" w:rsidP="00F97FF5">
            <w:pPr>
              <w:jc w:val="center"/>
              <w:rPr>
                <w:rFonts w:ascii="PT Astra Serif" w:hAnsi="PT Astra Serif"/>
                <w:b/>
                <w:sz w:val="22"/>
                <w:szCs w:val="22"/>
              </w:rPr>
            </w:pPr>
          </w:p>
        </w:tc>
        <w:tc>
          <w:tcPr>
            <w:tcW w:w="3225" w:type="dxa"/>
            <w:vAlign w:val="center"/>
          </w:tcPr>
          <w:p w:rsidR="002979B9" w:rsidRPr="000118EF" w:rsidRDefault="002979B9" w:rsidP="00F97FF5">
            <w:pPr>
              <w:jc w:val="center"/>
              <w:rPr>
                <w:rFonts w:ascii="PT Astra Serif" w:hAnsi="PT Astra Serif"/>
                <w:b/>
                <w:sz w:val="22"/>
                <w:szCs w:val="22"/>
              </w:rPr>
            </w:pPr>
            <w:r>
              <w:rPr>
                <w:rFonts w:ascii="PT Astra Serif" w:hAnsi="PT Astra Serif"/>
                <w:b/>
                <w:sz w:val="22"/>
                <w:szCs w:val="22"/>
              </w:rPr>
              <w:t>ОГЭ</w:t>
            </w:r>
          </w:p>
        </w:tc>
        <w:tc>
          <w:tcPr>
            <w:tcW w:w="2511" w:type="dxa"/>
            <w:vAlign w:val="center"/>
          </w:tcPr>
          <w:p w:rsidR="002979B9" w:rsidRPr="000118EF" w:rsidRDefault="002979B9" w:rsidP="00F97FF5">
            <w:pPr>
              <w:jc w:val="center"/>
              <w:rPr>
                <w:rFonts w:ascii="PT Astra Serif" w:hAnsi="PT Astra Serif"/>
                <w:b/>
                <w:sz w:val="22"/>
                <w:szCs w:val="22"/>
              </w:rPr>
            </w:pPr>
            <w:r w:rsidRPr="000118EF">
              <w:rPr>
                <w:rFonts w:ascii="PT Astra Serif" w:hAnsi="PT Astra Serif"/>
                <w:b/>
                <w:sz w:val="22"/>
                <w:szCs w:val="22"/>
              </w:rPr>
              <w:t>ГВЭ</w:t>
            </w:r>
          </w:p>
          <w:p w:rsidR="002979B9" w:rsidRPr="000118EF" w:rsidRDefault="002979B9" w:rsidP="00F97FF5">
            <w:pPr>
              <w:jc w:val="center"/>
              <w:rPr>
                <w:rFonts w:ascii="PT Astra Serif" w:hAnsi="PT Astra Serif"/>
                <w:b/>
                <w:sz w:val="22"/>
                <w:szCs w:val="22"/>
              </w:rPr>
            </w:pPr>
            <w:r w:rsidRPr="000118EF">
              <w:rPr>
                <w:rFonts w:ascii="PT Astra Serif" w:hAnsi="PT Astra Serif"/>
                <w:b/>
                <w:sz w:val="22"/>
                <w:szCs w:val="22"/>
              </w:rPr>
              <w:t>(письменная форма)</w:t>
            </w:r>
          </w:p>
        </w:tc>
        <w:tc>
          <w:tcPr>
            <w:tcW w:w="2106" w:type="dxa"/>
            <w:vAlign w:val="center"/>
          </w:tcPr>
          <w:p w:rsidR="002979B9" w:rsidRPr="000118EF" w:rsidRDefault="002979B9" w:rsidP="00F97FF5">
            <w:pPr>
              <w:jc w:val="center"/>
              <w:rPr>
                <w:rFonts w:ascii="PT Astra Serif" w:hAnsi="PT Astra Serif"/>
                <w:b/>
                <w:sz w:val="22"/>
                <w:szCs w:val="22"/>
              </w:rPr>
            </w:pPr>
            <w:r w:rsidRPr="000118EF">
              <w:rPr>
                <w:rFonts w:ascii="PT Astra Serif" w:hAnsi="PT Astra Serif"/>
                <w:b/>
                <w:sz w:val="22"/>
                <w:szCs w:val="22"/>
              </w:rPr>
              <w:t>ГВЭ</w:t>
            </w:r>
          </w:p>
          <w:p w:rsidR="002979B9" w:rsidRPr="000118EF" w:rsidRDefault="002979B9" w:rsidP="00F97FF5">
            <w:pPr>
              <w:jc w:val="center"/>
              <w:rPr>
                <w:rFonts w:ascii="PT Astra Serif" w:hAnsi="PT Astra Serif"/>
                <w:b/>
                <w:sz w:val="22"/>
                <w:szCs w:val="22"/>
              </w:rPr>
            </w:pPr>
            <w:r w:rsidRPr="000118EF">
              <w:rPr>
                <w:rFonts w:ascii="PT Astra Serif" w:hAnsi="PT Astra Serif"/>
                <w:b/>
                <w:sz w:val="22"/>
                <w:szCs w:val="22"/>
              </w:rPr>
              <w:t>(устная форма)</w:t>
            </w:r>
          </w:p>
        </w:tc>
      </w:tr>
      <w:tr w:rsidR="002979B9" w:rsidRPr="000118EF" w:rsidTr="00F97FF5">
        <w:tc>
          <w:tcPr>
            <w:tcW w:w="1797" w:type="dxa"/>
            <w:vAlign w:val="center"/>
          </w:tcPr>
          <w:p w:rsidR="002979B9" w:rsidRPr="000118EF" w:rsidRDefault="002979B9" w:rsidP="00F97FF5">
            <w:pPr>
              <w:jc w:val="center"/>
              <w:rPr>
                <w:rFonts w:ascii="PT Astra Serif" w:hAnsi="PT Astra Serif"/>
                <w:sz w:val="22"/>
                <w:szCs w:val="22"/>
              </w:rPr>
            </w:pPr>
            <w:r>
              <w:rPr>
                <w:rFonts w:ascii="PT Astra Serif" w:hAnsi="PT Astra Serif"/>
                <w:sz w:val="22"/>
                <w:szCs w:val="22"/>
              </w:rPr>
              <w:t>Русский язык</w:t>
            </w:r>
          </w:p>
        </w:tc>
        <w:tc>
          <w:tcPr>
            <w:tcW w:w="3225" w:type="dxa"/>
            <w:vAlign w:val="center"/>
          </w:tcPr>
          <w:p w:rsidR="002979B9" w:rsidRPr="000118EF" w:rsidRDefault="002979B9" w:rsidP="00F97FF5">
            <w:pPr>
              <w:jc w:val="center"/>
              <w:rPr>
                <w:rFonts w:ascii="PT Astra Serif" w:hAnsi="PT Astra Serif"/>
                <w:sz w:val="22"/>
                <w:szCs w:val="22"/>
              </w:rPr>
            </w:pPr>
            <w:r>
              <w:rPr>
                <w:rFonts w:ascii="PT Astra Serif" w:hAnsi="PT Astra Serif"/>
                <w:sz w:val="22"/>
                <w:szCs w:val="22"/>
              </w:rPr>
              <w:t>Орфографический словарь*</w:t>
            </w:r>
          </w:p>
        </w:tc>
        <w:tc>
          <w:tcPr>
            <w:tcW w:w="2511" w:type="dxa"/>
            <w:vAlign w:val="center"/>
          </w:tcPr>
          <w:p w:rsidR="002979B9" w:rsidRPr="000118EF" w:rsidRDefault="002979B9" w:rsidP="00F97FF5">
            <w:pPr>
              <w:jc w:val="center"/>
              <w:rPr>
                <w:rFonts w:ascii="PT Astra Serif" w:hAnsi="PT Astra Serif"/>
                <w:sz w:val="22"/>
                <w:szCs w:val="22"/>
              </w:rPr>
            </w:pPr>
            <w:r w:rsidRPr="000118EF">
              <w:rPr>
                <w:rFonts w:ascii="PT Astra Serif" w:hAnsi="PT Astra Serif"/>
                <w:sz w:val="22"/>
                <w:szCs w:val="22"/>
              </w:rPr>
              <w:t>Орфографический и толковый словари</w:t>
            </w:r>
            <w:r>
              <w:rPr>
                <w:rFonts w:ascii="PT Astra Serif" w:hAnsi="PT Astra Serif"/>
                <w:sz w:val="22"/>
                <w:szCs w:val="22"/>
              </w:rPr>
              <w:t>*</w:t>
            </w:r>
          </w:p>
        </w:tc>
        <w:tc>
          <w:tcPr>
            <w:tcW w:w="2106" w:type="dxa"/>
            <w:vAlign w:val="center"/>
          </w:tcPr>
          <w:p w:rsidR="002979B9" w:rsidRPr="000118EF" w:rsidRDefault="002979B9" w:rsidP="00F97FF5">
            <w:pPr>
              <w:jc w:val="center"/>
              <w:rPr>
                <w:rFonts w:ascii="PT Astra Serif" w:hAnsi="PT Astra Serif"/>
                <w:sz w:val="22"/>
                <w:szCs w:val="22"/>
              </w:rPr>
            </w:pPr>
            <w:r w:rsidRPr="000118EF">
              <w:rPr>
                <w:rFonts w:ascii="PT Astra Serif" w:hAnsi="PT Astra Serif"/>
                <w:sz w:val="22"/>
                <w:szCs w:val="22"/>
              </w:rPr>
              <w:t>Не используются</w:t>
            </w:r>
          </w:p>
        </w:tc>
      </w:tr>
      <w:tr w:rsidR="002979B9" w:rsidRPr="000118EF" w:rsidTr="00F97FF5">
        <w:tc>
          <w:tcPr>
            <w:tcW w:w="1797" w:type="dxa"/>
            <w:vAlign w:val="center"/>
          </w:tcPr>
          <w:p w:rsidR="002979B9" w:rsidRPr="000118EF" w:rsidRDefault="002979B9" w:rsidP="00F97FF5">
            <w:pPr>
              <w:jc w:val="center"/>
              <w:rPr>
                <w:rFonts w:ascii="PT Astra Serif" w:hAnsi="PT Astra Serif"/>
                <w:sz w:val="22"/>
                <w:szCs w:val="22"/>
              </w:rPr>
            </w:pPr>
            <w:r w:rsidRPr="000118EF">
              <w:rPr>
                <w:rFonts w:ascii="PT Astra Serif" w:hAnsi="PT Astra Serif"/>
                <w:sz w:val="22"/>
                <w:szCs w:val="22"/>
              </w:rPr>
              <w:t>Математика</w:t>
            </w:r>
          </w:p>
        </w:tc>
        <w:tc>
          <w:tcPr>
            <w:tcW w:w="7842" w:type="dxa"/>
            <w:gridSpan w:val="3"/>
            <w:vAlign w:val="center"/>
          </w:tcPr>
          <w:p w:rsidR="002979B9" w:rsidRPr="000118EF" w:rsidRDefault="002979B9" w:rsidP="00F97FF5">
            <w:pPr>
              <w:jc w:val="center"/>
              <w:rPr>
                <w:rFonts w:ascii="PT Astra Serif" w:hAnsi="PT Astra Serif"/>
                <w:sz w:val="22"/>
                <w:szCs w:val="22"/>
              </w:rPr>
            </w:pPr>
            <w:r w:rsidRPr="000118EF">
              <w:rPr>
                <w:rFonts w:ascii="PT Astra Serif" w:hAnsi="PT Astra Serif"/>
                <w:sz w:val="22"/>
                <w:szCs w:val="22"/>
              </w:rPr>
              <w:t>Линейка, не содержащая справочной информации</w:t>
            </w:r>
            <w:r>
              <w:rPr>
                <w:rFonts w:ascii="PT Astra Serif" w:hAnsi="PT Astra Serif"/>
                <w:sz w:val="22"/>
                <w:szCs w:val="22"/>
              </w:rPr>
              <w:t>******</w:t>
            </w:r>
            <w:r w:rsidRPr="000118EF">
              <w:rPr>
                <w:rFonts w:ascii="PT Astra Serif" w:hAnsi="PT Astra Serif"/>
                <w:sz w:val="22"/>
                <w:szCs w:val="22"/>
              </w:rPr>
              <w:t>;</w:t>
            </w:r>
          </w:p>
          <w:p w:rsidR="002979B9" w:rsidRPr="000118EF" w:rsidRDefault="002979B9" w:rsidP="00F97FF5">
            <w:pPr>
              <w:jc w:val="center"/>
              <w:rPr>
                <w:rFonts w:ascii="PT Astra Serif" w:hAnsi="PT Astra Serif"/>
                <w:sz w:val="22"/>
                <w:szCs w:val="22"/>
              </w:rPr>
            </w:pPr>
            <w:r w:rsidRPr="000118EF">
              <w:rPr>
                <w:rFonts w:ascii="PT Astra Serif" w:hAnsi="PT Astra Serif"/>
                <w:sz w:val="22"/>
                <w:szCs w:val="22"/>
              </w:rPr>
              <w:t>справочные материалы, содержащие основные формулы курса математики образовательной программ</w:t>
            </w:r>
            <w:r>
              <w:rPr>
                <w:rFonts w:ascii="PT Astra Serif" w:hAnsi="PT Astra Serif"/>
                <w:sz w:val="22"/>
                <w:szCs w:val="22"/>
              </w:rPr>
              <w:t>ы основного общего образования**</w:t>
            </w:r>
          </w:p>
        </w:tc>
      </w:tr>
      <w:tr w:rsidR="002979B9" w:rsidRPr="000118EF" w:rsidTr="00F97FF5">
        <w:tc>
          <w:tcPr>
            <w:tcW w:w="1797" w:type="dxa"/>
            <w:vAlign w:val="center"/>
          </w:tcPr>
          <w:p w:rsidR="002979B9" w:rsidRPr="000118EF" w:rsidRDefault="002979B9" w:rsidP="00F97FF5">
            <w:pPr>
              <w:jc w:val="center"/>
              <w:rPr>
                <w:rFonts w:ascii="PT Astra Serif" w:hAnsi="PT Astra Serif"/>
                <w:sz w:val="22"/>
                <w:szCs w:val="22"/>
              </w:rPr>
            </w:pPr>
            <w:r>
              <w:rPr>
                <w:rFonts w:ascii="PT Astra Serif" w:hAnsi="PT Astra Serif"/>
                <w:sz w:val="22"/>
                <w:szCs w:val="22"/>
              </w:rPr>
              <w:t>Биология</w:t>
            </w:r>
          </w:p>
        </w:tc>
        <w:tc>
          <w:tcPr>
            <w:tcW w:w="3225" w:type="dxa"/>
            <w:vAlign w:val="center"/>
          </w:tcPr>
          <w:p w:rsidR="002979B9" w:rsidRPr="000118EF" w:rsidRDefault="002979B9" w:rsidP="00F97FF5">
            <w:pPr>
              <w:jc w:val="center"/>
              <w:rPr>
                <w:rFonts w:ascii="PT Astra Serif" w:hAnsi="PT Astra Serif"/>
                <w:sz w:val="22"/>
                <w:szCs w:val="22"/>
              </w:rPr>
            </w:pPr>
            <w:r w:rsidRPr="000118EF">
              <w:rPr>
                <w:rFonts w:ascii="PT Astra Serif" w:hAnsi="PT Astra Serif"/>
                <w:sz w:val="22"/>
                <w:szCs w:val="22"/>
              </w:rPr>
              <w:t>Линейка, не содержащая справочной информации;</w:t>
            </w:r>
          </w:p>
          <w:p w:rsidR="002979B9" w:rsidRPr="000118EF" w:rsidRDefault="002979B9" w:rsidP="00F97FF5">
            <w:pPr>
              <w:jc w:val="center"/>
              <w:rPr>
                <w:rFonts w:ascii="PT Astra Serif" w:hAnsi="PT Astra Serif"/>
                <w:sz w:val="22"/>
                <w:szCs w:val="22"/>
              </w:rPr>
            </w:pPr>
            <w:r w:rsidRPr="000118EF">
              <w:rPr>
                <w:rFonts w:ascii="PT Astra Serif" w:hAnsi="PT Astra Serif"/>
                <w:sz w:val="22"/>
                <w:szCs w:val="22"/>
              </w:rPr>
              <w:t>непрограммируемый калькулятор</w:t>
            </w:r>
            <w:r>
              <w:rPr>
                <w:rFonts w:ascii="PT Astra Serif" w:hAnsi="PT Astra Serif"/>
                <w:sz w:val="22"/>
                <w:szCs w:val="22"/>
              </w:rPr>
              <w:t>******</w:t>
            </w:r>
          </w:p>
        </w:tc>
        <w:tc>
          <w:tcPr>
            <w:tcW w:w="2511" w:type="dxa"/>
            <w:vAlign w:val="center"/>
          </w:tcPr>
          <w:p w:rsidR="002979B9" w:rsidRPr="000118EF" w:rsidRDefault="002979B9" w:rsidP="00F97FF5">
            <w:pPr>
              <w:jc w:val="center"/>
              <w:rPr>
                <w:rFonts w:ascii="PT Astra Serif" w:hAnsi="PT Astra Serif"/>
                <w:sz w:val="22"/>
                <w:szCs w:val="22"/>
              </w:rPr>
            </w:pPr>
            <w:r w:rsidRPr="000118EF">
              <w:rPr>
                <w:rFonts w:ascii="PT Astra Serif" w:hAnsi="PT Astra Serif"/>
                <w:sz w:val="22"/>
                <w:szCs w:val="22"/>
              </w:rPr>
              <w:t>Линейка, не содержащая справочной информации</w:t>
            </w:r>
            <w:r>
              <w:rPr>
                <w:rFonts w:ascii="PT Astra Serif" w:hAnsi="PT Astra Serif"/>
                <w:sz w:val="22"/>
                <w:szCs w:val="22"/>
              </w:rPr>
              <w:t>******</w:t>
            </w:r>
          </w:p>
        </w:tc>
        <w:tc>
          <w:tcPr>
            <w:tcW w:w="2106" w:type="dxa"/>
            <w:vAlign w:val="center"/>
          </w:tcPr>
          <w:p w:rsidR="002979B9" w:rsidRPr="000118EF" w:rsidRDefault="002979B9" w:rsidP="00F97FF5">
            <w:pPr>
              <w:jc w:val="center"/>
              <w:rPr>
                <w:rFonts w:ascii="PT Astra Serif" w:hAnsi="PT Astra Serif"/>
                <w:sz w:val="22"/>
                <w:szCs w:val="22"/>
              </w:rPr>
            </w:pPr>
            <w:r w:rsidRPr="000118EF">
              <w:rPr>
                <w:rFonts w:ascii="PT Astra Serif" w:hAnsi="PT Astra Serif"/>
                <w:sz w:val="22"/>
                <w:szCs w:val="22"/>
              </w:rPr>
              <w:t>Не используются</w:t>
            </w:r>
          </w:p>
        </w:tc>
      </w:tr>
      <w:tr w:rsidR="002979B9" w:rsidRPr="000118EF" w:rsidTr="00F97FF5">
        <w:tc>
          <w:tcPr>
            <w:tcW w:w="1797" w:type="dxa"/>
            <w:vAlign w:val="center"/>
          </w:tcPr>
          <w:p w:rsidR="002979B9" w:rsidRPr="000118EF" w:rsidRDefault="002979B9" w:rsidP="00F97FF5">
            <w:pPr>
              <w:jc w:val="center"/>
              <w:rPr>
                <w:rFonts w:ascii="PT Astra Serif" w:hAnsi="PT Astra Serif"/>
                <w:sz w:val="22"/>
                <w:szCs w:val="22"/>
              </w:rPr>
            </w:pPr>
            <w:r>
              <w:rPr>
                <w:rFonts w:ascii="PT Astra Serif" w:hAnsi="PT Astra Serif"/>
                <w:sz w:val="22"/>
                <w:szCs w:val="22"/>
              </w:rPr>
              <w:t>География</w:t>
            </w:r>
          </w:p>
        </w:tc>
        <w:tc>
          <w:tcPr>
            <w:tcW w:w="5736" w:type="dxa"/>
            <w:gridSpan w:val="2"/>
            <w:vAlign w:val="center"/>
          </w:tcPr>
          <w:p w:rsidR="002979B9" w:rsidRPr="000118EF" w:rsidRDefault="002979B9" w:rsidP="00F97FF5">
            <w:pPr>
              <w:jc w:val="center"/>
              <w:rPr>
                <w:rFonts w:ascii="PT Astra Serif" w:hAnsi="PT Astra Serif"/>
                <w:sz w:val="22"/>
                <w:szCs w:val="22"/>
              </w:rPr>
            </w:pPr>
            <w:r w:rsidRPr="000118EF">
              <w:rPr>
                <w:rFonts w:ascii="PT Astra Serif" w:hAnsi="PT Astra Serif"/>
                <w:sz w:val="22"/>
                <w:szCs w:val="22"/>
              </w:rPr>
              <w:t>Линейка, не содержащая справочной информации;</w:t>
            </w:r>
          </w:p>
          <w:p w:rsidR="002979B9" w:rsidRPr="000118EF" w:rsidRDefault="002979B9" w:rsidP="00F97FF5">
            <w:pPr>
              <w:jc w:val="center"/>
              <w:rPr>
                <w:rFonts w:ascii="PT Astra Serif" w:hAnsi="PT Astra Serif"/>
                <w:sz w:val="22"/>
                <w:szCs w:val="22"/>
              </w:rPr>
            </w:pPr>
            <w:r w:rsidRPr="000118EF">
              <w:rPr>
                <w:rFonts w:ascii="PT Astra Serif" w:hAnsi="PT Astra Serif"/>
                <w:sz w:val="22"/>
                <w:szCs w:val="22"/>
              </w:rPr>
              <w:t>непрограммируемый калькулятор; географ</w:t>
            </w:r>
            <w:r>
              <w:rPr>
                <w:rFonts w:ascii="PT Astra Serif" w:hAnsi="PT Astra Serif"/>
                <w:sz w:val="22"/>
                <w:szCs w:val="22"/>
              </w:rPr>
              <w:t>ические атласы для 7-9 классов***</w:t>
            </w:r>
          </w:p>
        </w:tc>
        <w:tc>
          <w:tcPr>
            <w:tcW w:w="2106" w:type="dxa"/>
            <w:vAlign w:val="center"/>
          </w:tcPr>
          <w:p w:rsidR="002979B9" w:rsidRPr="000118EF" w:rsidRDefault="002979B9" w:rsidP="00F97FF5">
            <w:pPr>
              <w:jc w:val="center"/>
              <w:rPr>
                <w:rFonts w:ascii="PT Astra Serif" w:hAnsi="PT Astra Serif"/>
                <w:sz w:val="22"/>
                <w:szCs w:val="22"/>
              </w:rPr>
            </w:pPr>
            <w:r w:rsidRPr="00656082">
              <w:rPr>
                <w:rFonts w:ascii="PT Astra Serif" w:hAnsi="PT Astra Serif"/>
                <w:sz w:val="22"/>
                <w:szCs w:val="22"/>
              </w:rPr>
              <w:t>Непрограммируемый калькулятор</w:t>
            </w:r>
            <w:r>
              <w:rPr>
                <w:rFonts w:ascii="PT Astra Serif" w:hAnsi="PT Astra Serif"/>
                <w:sz w:val="22"/>
                <w:szCs w:val="22"/>
              </w:rPr>
              <w:t>******</w:t>
            </w:r>
            <w:r w:rsidRPr="00656082">
              <w:rPr>
                <w:rFonts w:ascii="PT Astra Serif" w:hAnsi="PT Astra Serif"/>
                <w:sz w:val="22"/>
                <w:szCs w:val="22"/>
              </w:rPr>
              <w:t>; географические атласы для 7-9 классов</w:t>
            </w:r>
            <w:r>
              <w:rPr>
                <w:rFonts w:ascii="PT Astra Serif" w:hAnsi="PT Astra Serif"/>
                <w:sz w:val="22"/>
                <w:szCs w:val="22"/>
              </w:rPr>
              <w:t>***</w:t>
            </w:r>
          </w:p>
        </w:tc>
      </w:tr>
      <w:tr w:rsidR="002979B9" w:rsidRPr="000118EF" w:rsidTr="00F97FF5">
        <w:tc>
          <w:tcPr>
            <w:tcW w:w="1797" w:type="dxa"/>
            <w:vAlign w:val="center"/>
          </w:tcPr>
          <w:p w:rsidR="002979B9" w:rsidRPr="000118EF" w:rsidRDefault="002979B9" w:rsidP="00F97FF5">
            <w:pPr>
              <w:jc w:val="center"/>
              <w:rPr>
                <w:rFonts w:ascii="PT Astra Serif" w:hAnsi="PT Astra Serif"/>
                <w:sz w:val="22"/>
                <w:szCs w:val="22"/>
              </w:rPr>
            </w:pPr>
            <w:r w:rsidRPr="00656082">
              <w:rPr>
                <w:rFonts w:ascii="PT Astra Serif" w:hAnsi="PT Astra Serif"/>
                <w:sz w:val="22"/>
                <w:szCs w:val="22"/>
              </w:rPr>
              <w:t>Иностранные языки</w:t>
            </w:r>
          </w:p>
        </w:tc>
        <w:tc>
          <w:tcPr>
            <w:tcW w:w="3225" w:type="dxa"/>
            <w:vAlign w:val="center"/>
          </w:tcPr>
          <w:p w:rsidR="002979B9" w:rsidRPr="00656082" w:rsidRDefault="002979B9" w:rsidP="00F97FF5">
            <w:pPr>
              <w:jc w:val="center"/>
              <w:rPr>
                <w:rFonts w:ascii="PT Astra Serif" w:hAnsi="PT Astra Serif"/>
                <w:sz w:val="22"/>
                <w:szCs w:val="22"/>
              </w:rPr>
            </w:pPr>
            <w:r w:rsidRPr="00656082">
              <w:rPr>
                <w:rFonts w:ascii="PT Astra Serif" w:hAnsi="PT Astra Serif"/>
                <w:sz w:val="22"/>
                <w:szCs w:val="22"/>
              </w:rPr>
              <w:t>Технические средства, обеспечивающие воспроизведение аудиозаписей, содержащихся на электронных носителях, для выполнения заданий раздела 1 «З</w:t>
            </w:r>
            <w:r>
              <w:rPr>
                <w:rFonts w:ascii="PT Astra Serif" w:hAnsi="PT Astra Serif"/>
                <w:sz w:val="22"/>
                <w:szCs w:val="22"/>
              </w:rPr>
              <w:t>адания по аудированию» КИМ ОГЭ</w:t>
            </w:r>
            <w:r w:rsidRPr="00656082">
              <w:rPr>
                <w:rFonts w:ascii="PT Astra Serif" w:hAnsi="PT Astra Serif"/>
                <w:sz w:val="22"/>
                <w:szCs w:val="22"/>
              </w:rPr>
              <w:t>;</w:t>
            </w:r>
          </w:p>
          <w:p w:rsidR="002979B9" w:rsidRPr="00656082" w:rsidRDefault="002979B9" w:rsidP="00F97FF5">
            <w:pPr>
              <w:jc w:val="center"/>
              <w:rPr>
                <w:rFonts w:ascii="PT Astra Serif" w:hAnsi="PT Astra Serif"/>
                <w:sz w:val="22"/>
                <w:szCs w:val="22"/>
              </w:rPr>
            </w:pPr>
            <w:r w:rsidRPr="00656082">
              <w:rPr>
                <w:rFonts w:ascii="PT Astra Serif" w:hAnsi="PT Astra Serif"/>
                <w:sz w:val="22"/>
                <w:szCs w:val="22"/>
              </w:rPr>
              <w:t>компьютерная техника, не имеющая доступа к информационно-телеко</w:t>
            </w:r>
            <w:r>
              <w:rPr>
                <w:rFonts w:ascii="PT Astra Serif" w:hAnsi="PT Astra Serif"/>
                <w:sz w:val="22"/>
                <w:szCs w:val="22"/>
              </w:rPr>
              <w:t>ммуникационной сети «Интернет»</w:t>
            </w:r>
            <w:r w:rsidRPr="00656082">
              <w:rPr>
                <w:rFonts w:ascii="PT Astra Serif" w:hAnsi="PT Astra Serif"/>
                <w:sz w:val="22"/>
                <w:szCs w:val="22"/>
              </w:rPr>
              <w:t>;</w:t>
            </w:r>
          </w:p>
          <w:p w:rsidR="002979B9" w:rsidRPr="000118EF" w:rsidRDefault="002979B9" w:rsidP="00F97FF5">
            <w:pPr>
              <w:jc w:val="center"/>
              <w:rPr>
                <w:rFonts w:ascii="PT Astra Serif" w:hAnsi="PT Astra Serif"/>
                <w:sz w:val="22"/>
                <w:szCs w:val="22"/>
              </w:rPr>
            </w:pPr>
            <w:r w:rsidRPr="00656082">
              <w:rPr>
                <w:rFonts w:ascii="PT Astra Serif" w:hAnsi="PT Astra Serif"/>
                <w:sz w:val="22"/>
                <w:szCs w:val="22"/>
              </w:rPr>
              <w:t>аудиогарнитура для выполнения заданий, предусматривающих устны</w:t>
            </w:r>
            <w:r>
              <w:rPr>
                <w:rFonts w:ascii="PT Astra Serif" w:hAnsi="PT Astra Serif"/>
                <w:sz w:val="22"/>
                <w:szCs w:val="22"/>
              </w:rPr>
              <w:t>е ответы******</w:t>
            </w:r>
          </w:p>
        </w:tc>
        <w:tc>
          <w:tcPr>
            <w:tcW w:w="2511" w:type="dxa"/>
            <w:vAlign w:val="center"/>
          </w:tcPr>
          <w:p w:rsidR="002979B9" w:rsidRPr="000118EF" w:rsidRDefault="002979B9" w:rsidP="00F97FF5">
            <w:pPr>
              <w:jc w:val="center"/>
              <w:rPr>
                <w:rFonts w:ascii="PT Astra Serif" w:hAnsi="PT Astra Serif"/>
                <w:sz w:val="22"/>
                <w:szCs w:val="22"/>
              </w:rPr>
            </w:pPr>
            <w:r w:rsidRPr="007C1B36">
              <w:rPr>
                <w:rFonts w:ascii="PT Astra Serif" w:hAnsi="PT Astra Serif"/>
                <w:sz w:val="22"/>
                <w:szCs w:val="22"/>
              </w:rPr>
              <w:t>Не используются</w:t>
            </w:r>
          </w:p>
        </w:tc>
        <w:tc>
          <w:tcPr>
            <w:tcW w:w="2106" w:type="dxa"/>
            <w:vAlign w:val="center"/>
          </w:tcPr>
          <w:p w:rsidR="002979B9" w:rsidRPr="000118EF" w:rsidRDefault="002979B9" w:rsidP="00F97FF5">
            <w:pPr>
              <w:jc w:val="center"/>
              <w:rPr>
                <w:rFonts w:ascii="PT Astra Serif" w:hAnsi="PT Astra Serif"/>
                <w:sz w:val="22"/>
                <w:szCs w:val="22"/>
              </w:rPr>
            </w:pPr>
            <w:r w:rsidRPr="007C1B36">
              <w:rPr>
                <w:rFonts w:ascii="PT Astra Serif" w:hAnsi="PT Astra Serif"/>
                <w:sz w:val="22"/>
                <w:szCs w:val="22"/>
              </w:rPr>
              <w:t>Двуязычный слова</w:t>
            </w:r>
            <w:r>
              <w:rPr>
                <w:rFonts w:ascii="PT Astra Serif" w:hAnsi="PT Astra Serif"/>
                <w:sz w:val="22"/>
                <w:szCs w:val="22"/>
              </w:rPr>
              <w:t>рь*</w:t>
            </w:r>
          </w:p>
        </w:tc>
      </w:tr>
      <w:tr w:rsidR="002979B9" w:rsidRPr="007C1B36" w:rsidTr="00F97FF5">
        <w:tc>
          <w:tcPr>
            <w:tcW w:w="1797" w:type="dxa"/>
            <w:vAlign w:val="center"/>
          </w:tcPr>
          <w:p w:rsidR="002979B9" w:rsidRPr="00656082" w:rsidRDefault="002979B9" w:rsidP="00F97FF5">
            <w:pPr>
              <w:jc w:val="center"/>
              <w:rPr>
                <w:rFonts w:ascii="PT Astra Serif" w:hAnsi="PT Astra Serif"/>
                <w:sz w:val="22"/>
                <w:szCs w:val="22"/>
              </w:rPr>
            </w:pPr>
            <w:r>
              <w:rPr>
                <w:rFonts w:ascii="PT Astra Serif" w:hAnsi="PT Astra Serif"/>
                <w:sz w:val="22"/>
                <w:szCs w:val="22"/>
              </w:rPr>
              <w:t>Информатика</w:t>
            </w:r>
          </w:p>
        </w:tc>
        <w:tc>
          <w:tcPr>
            <w:tcW w:w="7842" w:type="dxa"/>
            <w:gridSpan w:val="3"/>
            <w:vAlign w:val="center"/>
          </w:tcPr>
          <w:p w:rsidR="002979B9" w:rsidRPr="007C1B36" w:rsidRDefault="002979B9" w:rsidP="00F97FF5">
            <w:pPr>
              <w:jc w:val="center"/>
              <w:rPr>
                <w:rFonts w:ascii="PT Astra Serif" w:hAnsi="PT Astra Serif"/>
                <w:sz w:val="22"/>
                <w:szCs w:val="22"/>
              </w:rPr>
            </w:pPr>
            <w:r w:rsidRPr="007C1B36">
              <w:rPr>
                <w:rFonts w:ascii="PT Astra Serif" w:hAnsi="PT Astra Serif"/>
                <w:sz w:val="22"/>
                <w:szCs w:val="22"/>
              </w:rPr>
              <w:t>Компьютерная техника, не имеющая доступа к информационно-телекоммуникационной сети «Интернет», с установленным программным обеспечением, предоставляющим возможность работы с презентациями, редакторами электронных таблиц, текстовыми редакторами, средами про</w:t>
            </w:r>
            <w:r>
              <w:rPr>
                <w:rFonts w:ascii="PT Astra Serif" w:hAnsi="PT Astra Serif"/>
                <w:sz w:val="22"/>
                <w:szCs w:val="22"/>
              </w:rPr>
              <w:t>граммирования******</w:t>
            </w:r>
          </w:p>
        </w:tc>
      </w:tr>
      <w:tr w:rsidR="002979B9" w:rsidRPr="007C1B36" w:rsidTr="00F97FF5">
        <w:tc>
          <w:tcPr>
            <w:tcW w:w="1797" w:type="dxa"/>
            <w:vAlign w:val="center"/>
          </w:tcPr>
          <w:p w:rsidR="002979B9" w:rsidRPr="00656082" w:rsidRDefault="002979B9" w:rsidP="00F97FF5">
            <w:pPr>
              <w:jc w:val="center"/>
              <w:rPr>
                <w:rFonts w:ascii="PT Astra Serif" w:hAnsi="PT Astra Serif"/>
                <w:sz w:val="22"/>
                <w:szCs w:val="22"/>
              </w:rPr>
            </w:pPr>
            <w:r>
              <w:rPr>
                <w:rFonts w:ascii="PT Astra Serif" w:hAnsi="PT Astra Serif"/>
                <w:sz w:val="22"/>
                <w:szCs w:val="22"/>
              </w:rPr>
              <w:t xml:space="preserve">История </w:t>
            </w:r>
          </w:p>
        </w:tc>
        <w:tc>
          <w:tcPr>
            <w:tcW w:w="3225" w:type="dxa"/>
            <w:vAlign w:val="center"/>
          </w:tcPr>
          <w:p w:rsidR="002979B9" w:rsidRPr="00656082" w:rsidRDefault="002979B9" w:rsidP="00F97FF5">
            <w:pPr>
              <w:jc w:val="center"/>
              <w:rPr>
                <w:rFonts w:ascii="PT Astra Serif" w:hAnsi="PT Astra Serif"/>
                <w:sz w:val="22"/>
                <w:szCs w:val="22"/>
              </w:rPr>
            </w:pPr>
            <w:r w:rsidRPr="007C1B36">
              <w:rPr>
                <w:rFonts w:ascii="PT Astra Serif" w:hAnsi="PT Astra Serif"/>
                <w:sz w:val="22"/>
                <w:szCs w:val="22"/>
              </w:rPr>
              <w:t>Не используются</w:t>
            </w:r>
          </w:p>
        </w:tc>
        <w:tc>
          <w:tcPr>
            <w:tcW w:w="2511" w:type="dxa"/>
            <w:vAlign w:val="center"/>
          </w:tcPr>
          <w:p w:rsidR="002979B9" w:rsidRPr="007C1B36" w:rsidRDefault="002979B9" w:rsidP="00F97FF5">
            <w:pPr>
              <w:jc w:val="center"/>
              <w:rPr>
                <w:rFonts w:ascii="PT Astra Serif" w:hAnsi="PT Astra Serif"/>
                <w:sz w:val="22"/>
                <w:szCs w:val="22"/>
              </w:rPr>
            </w:pPr>
            <w:r w:rsidRPr="007C1B36">
              <w:rPr>
                <w:rFonts w:ascii="PT Astra Serif" w:hAnsi="PT Astra Serif"/>
                <w:sz w:val="22"/>
                <w:szCs w:val="22"/>
              </w:rPr>
              <w:t>Не используются</w:t>
            </w:r>
          </w:p>
        </w:tc>
        <w:tc>
          <w:tcPr>
            <w:tcW w:w="2106" w:type="dxa"/>
            <w:vAlign w:val="center"/>
          </w:tcPr>
          <w:p w:rsidR="002979B9" w:rsidRPr="007C1B36" w:rsidRDefault="002979B9" w:rsidP="00F97FF5">
            <w:pPr>
              <w:jc w:val="center"/>
              <w:rPr>
                <w:rFonts w:ascii="PT Astra Serif" w:hAnsi="PT Astra Serif"/>
                <w:sz w:val="22"/>
                <w:szCs w:val="22"/>
              </w:rPr>
            </w:pPr>
            <w:r w:rsidRPr="007C1B36">
              <w:rPr>
                <w:rFonts w:ascii="PT Astra Serif" w:hAnsi="PT Astra Serif"/>
                <w:sz w:val="22"/>
                <w:szCs w:val="22"/>
              </w:rPr>
              <w:t xml:space="preserve">Атласы по </w:t>
            </w:r>
            <w:r>
              <w:rPr>
                <w:rFonts w:ascii="PT Astra Serif" w:hAnsi="PT Astra Serif"/>
                <w:sz w:val="22"/>
                <w:szCs w:val="22"/>
              </w:rPr>
              <w:t>истории России для 6-9 классов***</w:t>
            </w:r>
          </w:p>
        </w:tc>
      </w:tr>
      <w:tr w:rsidR="002979B9" w:rsidRPr="007C1B36" w:rsidTr="00F97FF5">
        <w:tc>
          <w:tcPr>
            <w:tcW w:w="1797" w:type="dxa"/>
            <w:vAlign w:val="center"/>
          </w:tcPr>
          <w:p w:rsidR="002979B9" w:rsidRPr="00656082" w:rsidRDefault="002979B9" w:rsidP="00F97FF5">
            <w:pPr>
              <w:jc w:val="center"/>
              <w:rPr>
                <w:rFonts w:ascii="PT Astra Serif" w:hAnsi="PT Astra Serif"/>
                <w:sz w:val="22"/>
                <w:szCs w:val="22"/>
              </w:rPr>
            </w:pPr>
            <w:r>
              <w:rPr>
                <w:rFonts w:ascii="PT Astra Serif" w:hAnsi="PT Astra Serif"/>
                <w:sz w:val="22"/>
                <w:szCs w:val="22"/>
              </w:rPr>
              <w:t>Литература</w:t>
            </w:r>
          </w:p>
        </w:tc>
        <w:tc>
          <w:tcPr>
            <w:tcW w:w="3225" w:type="dxa"/>
            <w:vAlign w:val="center"/>
          </w:tcPr>
          <w:p w:rsidR="002979B9" w:rsidRPr="00656082" w:rsidRDefault="002979B9" w:rsidP="00F97FF5">
            <w:pPr>
              <w:jc w:val="center"/>
              <w:rPr>
                <w:rFonts w:ascii="PT Astra Serif" w:hAnsi="PT Astra Serif"/>
                <w:sz w:val="22"/>
                <w:szCs w:val="22"/>
              </w:rPr>
            </w:pPr>
            <w:r>
              <w:rPr>
                <w:rFonts w:ascii="PT Astra Serif" w:hAnsi="PT Astra Serif"/>
                <w:sz w:val="22"/>
                <w:szCs w:val="22"/>
              </w:rPr>
              <w:t>Орфографический словарь*</w:t>
            </w:r>
            <w:r w:rsidRPr="007C1B36">
              <w:rPr>
                <w:rFonts w:ascii="PT Astra Serif" w:hAnsi="PT Astra Serif"/>
                <w:sz w:val="22"/>
                <w:szCs w:val="22"/>
              </w:rPr>
              <w:t>; полные тексты художественных произве</w:t>
            </w:r>
            <w:r>
              <w:rPr>
                <w:rFonts w:ascii="PT Astra Serif" w:hAnsi="PT Astra Serif"/>
                <w:sz w:val="22"/>
                <w:szCs w:val="22"/>
              </w:rPr>
              <w:t>дений, а также сборники лирики****</w:t>
            </w:r>
          </w:p>
        </w:tc>
        <w:tc>
          <w:tcPr>
            <w:tcW w:w="2511" w:type="dxa"/>
            <w:vAlign w:val="center"/>
          </w:tcPr>
          <w:p w:rsidR="002979B9" w:rsidRPr="007C1B36" w:rsidRDefault="002979B9" w:rsidP="00F97FF5">
            <w:pPr>
              <w:jc w:val="center"/>
              <w:rPr>
                <w:rFonts w:ascii="PT Astra Serif" w:hAnsi="PT Astra Serif"/>
                <w:sz w:val="22"/>
                <w:szCs w:val="22"/>
              </w:rPr>
            </w:pPr>
            <w:r w:rsidRPr="007C1B36">
              <w:rPr>
                <w:rFonts w:ascii="PT Astra Serif" w:hAnsi="PT Astra Serif"/>
                <w:sz w:val="22"/>
                <w:szCs w:val="22"/>
              </w:rPr>
              <w:t>полные тексты художественных произве</w:t>
            </w:r>
            <w:r>
              <w:rPr>
                <w:rFonts w:ascii="PT Astra Serif" w:hAnsi="PT Astra Serif"/>
                <w:sz w:val="22"/>
                <w:szCs w:val="22"/>
              </w:rPr>
              <w:t>дений, а также сборники лирики****</w:t>
            </w:r>
          </w:p>
        </w:tc>
        <w:tc>
          <w:tcPr>
            <w:tcW w:w="2106" w:type="dxa"/>
            <w:vAlign w:val="center"/>
          </w:tcPr>
          <w:p w:rsidR="002979B9" w:rsidRPr="007C1B36" w:rsidRDefault="002979B9" w:rsidP="00F97FF5">
            <w:pPr>
              <w:jc w:val="center"/>
              <w:rPr>
                <w:rFonts w:ascii="PT Astra Serif" w:hAnsi="PT Astra Serif"/>
                <w:sz w:val="22"/>
                <w:szCs w:val="22"/>
              </w:rPr>
            </w:pPr>
            <w:r w:rsidRPr="007C1B36">
              <w:rPr>
                <w:rFonts w:ascii="PT Astra Serif" w:hAnsi="PT Astra Serif"/>
                <w:sz w:val="22"/>
                <w:szCs w:val="22"/>
              </w:rPr>
              <w:t>Не используются</w:t>
            </w:r>
          </w:p>
        </w:tc>
      </w:tr>
      <w:tr w:rsidR="002979B9" w:rsidRPr="007C1B36" w:rsidTr="00F97FF5">
        <w:tc>
          <w:tcPr>
            <w:tcW w:w="1797" w:type="dxa"/>
            <w:vAlign w:val="center"/>
          </w:tcPr>
          <w:p w:rsidR="002979B9" w:rsidRPr="00656082" w:rsidRDefault="002979B9" w:rsidP="00F97FF5">
            <w:pPr>
              <w:jc w:val="center"/>
              <w:rPr>
                <w:rFonts w:ascii="PT Astra Serif" w:hAnsi="PT Astra Serif"/>
                <w:sz w:val="22"/>
                <w:szCs w:val="22"/>
              </w:rPr>
            </w:pPr>
            <w:r w:rsidRPr="007C1B36">
              <w:rPr>
                <w:rFonts w:ascii="PT Astra Serif" w:hAnsi="PT Astra Serif"/>
                <w:sz w:val="22"/>
                <w:szCs w:val="22"/>
              </w:rPr>
              <w:t>Обществознание</w:t>
            </w:r>
          </w:p>
        </w:tc>
        <w:tc>
          <w:tcPr>
            <w:tcW w:w="7842" w:type="dxa"/>
            <w:gridSpan w:val="3"/>
            <w:vAlign w:val="center"/>
          </w:tcPr>
          <w:p w:rsidR="002979B9" w:rsidRPr="007C1B36" w:rsidRDefault="002979B9" w:rsidP="00F97FF5">
            <w:pPr>
              <w:jc w:val="center"/>
              <w:rPr>
                <w:rFonts w:ascii="PT Astra Serif" w:hAnsi="PT Astra Serif"/>
                <w:sz w:val="22"/>
                <w:szCs w:val="22"/>
              </w:rPr>
            </w:pPr>
            <w:r w:rsidRPr="007C1B36">
              <w:rPr>
                <w:rFonts w:ascii="PT Astra Serif" w:hAnsi="PT Astra Serif"/>
                <w:sz w:val="22"/>
                <w:szCs w:val="22"/>
              </w:rPr>
              <w:t>Не используются</w:t>
            </w:r>
          </w:p>
        </w:tc>
      </w:tr>
      <w:tr w:rsidR="002979B9" w:rsidRPr="007C1B36" w:rsidTr="00F97FF5">
        <w:tc>
          <w:tcPr>
            <w:tcW w:w="1797" w:type="dxa"/>
            <w:vAlign w:val="center"/>
          </w:tcPr>
          <w:p w:rsidR="002979B9" w:rsidRPr="007C1B36" w:rsidRDefault="002979B9" w:rsidP="00F97FF5">
            <w:pPr>
              <w:jc w:val="center"/>
              <w:rPr>
                <w:rFonts w:ascii="PT Astra Serif" w:hAnsi="PT Astra Serif"/>
                <w:sz w:val="22"/>
                <w:szCs w:val="22"/>
              </w:rPr>
            </w:pPr>
            <w:r w:rsidRPr="007C1B36">
              <w:rPr>
                <w:rFonts w:ascii="PT Astra Serif" w:hAnsi="PT Astra Serif"/>
                <w:sz w:val="22"/>
                <w:szCs w:val="22"/>
              </w:rPr>
              <w:t>Физика</w:t>
            </w:r>
          </w:p>
        </w:tc>
        <w:tc>
          <w:tcPr>
            <w:tcW w:w="3225" w:type="dxa"/>
            <w:vAlign w:val="center"/>
          </w:tcPr>
          <w:p w:rsidR="002979B9" w:rsidRPr="007C1B36" w:rsidRDefault="002979B9" w:rsidP="00F97FF5">
            <w:pPr>
              <w:jc w:val="center"/>
              <w:rPr>
                <w:rFonts w:ascii="PT Astra Serif" w:hAnsi="PT Astra Serif"/>
                <w:sz w:val="22"/>
                <w:szCs w:val="22"/>
              </w:rPr>
            </w:pPr>
            <w:r w:rsidRPr="007C1B36">
              <w:rPr>
                <w:rFonts w:ascii="PT Astra Serif" w:hAnsi="PT Astra Serif"/>
                <w:sz w:val="22"/>
                <w:szCs w:val="22"/>
              </w:rPr>
              <w:t xml:space="preserve">Линейка, не содержащая справочной </w:t>
            </w:r>
            <w:r w:rsidRPr="007C1B36">
              <w:rPr>
                <w:rFonts w:ascii="PT Astra Serif" w:hAnsi="PT Astra Serif"/>
                <w:sz w:val="22"/>
                <w:szCs w:val="22"/>
              </w:rPr>
              <w:lastRenderedPageBreak/>
              <w:t>информации</w:t>
            </w:r>
            <w:r>
              <w:rPr>
                <w:rFonts w:ascii="PT Astra Serif" w:hAnsi="PT Astra Serif"/>
                <w:sz w:val="22"/>
                <w:szCs w:val="22"/>
              </w:rPr>
              <w:t>******</w:t>
            </w:r>
            <w:r w:rsidRPr="007C1B36">
              <w:rPr>
                <w:rFonts w:ascii="PT Astra Serif" w:hAnsi="PT Astra Serif"/>
                <w:sz w:val="22"/>
                <w:szCs w:val="22"/>
              </w:rPr>
              <w:t>;непрограммируемый калькулятор</w:t>
            </w:r>
            <w:r>
              <w:rPr>
                <w:rFonts w:ascii="PT Astra Serif" w:hAnsi="PT Astra Serif"/>
                <w:sz w:val="22"/>
                <w:szCs w:val="22"/>
              </w:rPr>
              <w:t>******</w:t>
            </w:r>
            <w:r w:rsidRPr="007C1B36">
              <w:rPr>
                <w:rFonts w:ascii="PT Astra Serif" w:hAnsi="PT Astra Serif"/>
                <w:sz w:val="22"/>
                <w:szCs w:val="22"/>
              </w:rPr>
              <w:t>;</w:t>
            </w:r>
          </w:p>
          <w:p w:rsidR="002979B9" w:rsidRPr="00656082" w:rsidRDefault="002979B9" w:rsidP="00F97FF5">
            <w:pPr>
              <w:jc w:val="center"/>
              <w:rPr>
                <w:rFonts w:ascii="PT Astra Serif" w:hAnsi="PT Astra Serif"/>
                <w:sz w:val="22"/>
                <w:szCs w:val="22"/>
              </w:rPr>
            </w:pPr>
            <w:r w:rsidRPr="007C1B36">
              <w:rPr>
                <w:rFonts w:ascii="PT Astra Serif" w:hAnsi="PT Astra Serif"/>
                <w:sz w:val="22"/>
                <w:szCs w:val="22"/>
              </w:rPr>
              <w:t>лабораторное оборудование для выпол</w:t>
            </w:r>
            <w:r>
              <w:rPr>
                <w:rFonts w:ascii="PT Astra Serif" w:hAnsi="PT Astra Serif"/>
                <w:sz w:val="22"/>
                <w:szCs w:val="22"/>
              </w:rPr>
              <w:t>нения экспериментально задания******</w:t>
            </w:r>
          </w:p>
        </w:tc>
        <w:tc>
          <w:tcPr>
            <w:tcW w:w="2511" w:type="dxa"/>
            <w:vAlign w:val="center"/>
          </w:tcPr>
          <w:p w:rsidR="002979B9" w:rsidRPr="007C1B36" w:rsidRDefault="002979B9" w:rsidP="00F97FF5">
            <w:pPr>
              <w:jc w:val="center"/>
              <w:rPr>
                <w:rFonts w:ascii="PT Astra Serif" w:hAnsi="PT Astra Serif"/>
                <w:sz w:val="22"/>
                <w:szCs w:val="22"/>
              </w:rPr>
            </w:pPr>
            <w:r w:rsidRPr="007C1B36">
              <w:rPr>
                <w:rFonts w:ascii="PT Astra Serif" w:hAnsi="PT Astra Serif"/>
                <w:sz w:val="22"/>
                <w:szCs w:val="22"/>
              </w:rPr>
              <w:lastRenderedPageBreak/>
              <w:t>Линейка, не содержащаясправо</w:t>
            </w:r>
            <w:r w:rsidRPr="007C1B36">
              <w:rPr>
                <w:rFonts w:ascii="PT Astra Serif" w:hAnsi="PT Astra Serif"/>
                <w:sz w:val="22"/>
                <w:szCs w:val="22"/>
              </w:rPr>
              <w:lastRenderedPageBreak/>
              <w:t>чной информации</w:t>
            </w:r>
            <w:r>
              <w:rPr>
                <w:rFonts w:ascii="PT Astra Serif" w:hAnsi="PT Astra Serif"/>
                <w:sz w:val="22"/>
                <w:szCs w:val="22"/>
              </w:rPr>
              <w:t>******</w:t>
            </w:r>
            <w:r w:rsidRPr="007C1B36">
              <w:rPr>
                <w:rFonts w:ascii="PT Astra Serif" w:hAnsi="PT Astra Serif"/>
                <w:sz w:val="22"/>
                <w:szCs w:val="22"/>
              </w:rPr>
              <w:t>;</w:t>
            </w:r>
          </w:p>
          <w:p w:rsidR="002979B9" w:rsidRPr="007C1B36" w:rsidRDefault="002979B9" w:rsidP="00F97FF5">
            <w:pPr>
              <w:jc w:val="center"/>
              <w:rPr>
                <w:rFonts w:ascii="PT Astra Serif" w:hAnsi="PT Astra Serif"/>
                <w:sz w:val="22"/>
                <w:szCs w:val="22"/>
              </w:rPr>
            </w:pPr>
            <w:r w:rsidRPr="007C1B36">
              <w:rPr>
                <w:rFonts w:ascii="PT Astra Serif" w:hAnsi="PT Astra Serif"/>
                <w:sz w:val="22"/>
                <w:szCs w:val="22"/>
              </w:rPr>
              <w:t>непрограммируемый калькулятор</w:t>
            </w:r>
            <w:r>
              <w:rPr>
                <w:rFonts w:ascii="PT Astra Serif" w:hAnsi="PT Astra Serif"/>
                <w:sz w:val="22"/>
                <w:szCs w:val="22"/>
              </w:rPr>
              <w:t>******</w:t>
            </w:r>
          </w:p>
        </w:tc>
        <w:tc>
          <w:tcPr>
            <w:tcW w:w="2106" w:type="dxa"/>
            <w:vAlign w:val="center"/>
          </w:tcPr>
          <w:p w:rsidR="002979B9" w:rsidRPr="007C1B36" w:rsidRDefault="002979B9" w:rsidP="00F97FF5">
            <w:pPr>
              <w:jc w:val="center"/>
              <w:rPr>
                <w:rFonts w:ascii="PT Astra Serif" w:hAnsi="PT Astra Serif"/>
                <w:sz w:val="22"/>
                <w:szCs w:val="22"/>
              </w:rPr>
            </w:pPr>
            <w:r w:rsidRPr="007C1B36">
              <w:rPr>
                <w:rFonts w:ascii="PT Astra Serif" w:hAnsi="PT Astra Serif"/>
                <w:sz w:val="22"/>
                <w:szCs w:val="22"/>
              </w:rPr>
              <w:lastRenderedPageBreak/>
              <w:t>Непрограммируемый калькулятор</w:t>
            </w:r>
            <w:r>
              <w:rPr>
                <w:rFonts w:ascii="PT Astra Serif" w:hAnsi="PT Astra Serif"/>
                <w:sz w:val="22"/>
                <w:szCs w:val="22"/>
              </w:rPr>
              <w:t>******</w:t>
            </w:r>
            <w:r w:rsidRPr="007C1B36">
              <w:rPr>
                <w:rFonts w:ascii="PT Astra Serif" w:hAnsi="PT Astra Serif"/>
                <w:sz w:val="22"/>
                <w:szCs w:val="22"/>
              </w:rPr>
              <w:t>;</w:t>
            </w:r>
            <w:r w:rsidRPr="006076DB">
              <w:rPr>
                <w:rFonts w:ascii="PT Astra Serif" w:hAnsi="PT Astra Serif"/>
                <w:sz w:val="22"/>
                <w:szCs w:val="22"/>
              </w:rPr>
              <w:t>справ</w:t>
            </w:r>
            <w:r w:rsidRPr="006076DB">
              <w:rPr>
                <w:rFonts w:ascii="PT Astra Serif" w:hAnsi="PT Astra Serif"/>
                <w:sz w:val="22"/>
                <w:szCs w:val="22"/>
              </w:rPr>
              <w:lastRenderedPageBreak/>
              <w:t>очные материалы, содержащие основные формулы курса физики образовательной программ</w:t>
            </w:r>
            <w:r>
              <w:rPr>
                <w:rFonts w:ascii="PT Astra Serif" w:hAnsi="PT Astra Serif"/>
                <w:sz w:val="22"/>
                <w:szCs w:val="22"/>
              </w:rPr>
              <w:t>ы основного общего образования*****</w:t>
            </w:r>
          </w:p>
        </w:tc>
      </w:tr>
      <w:tr w:rsidR="002979B9" w:rsidRPr="007C1B36" w:rsidTr="00F97FF5">
        <w:tc>
          <w:tcPr>
            <w:tcW w:w="1797" w:type="dxa"/>
            <w:vAlign w:val="center"/>
          </w:tcPr>
          <w:p w:rsidR="002979B9" w:rsidRPr="007C1B36" w:rsidRDefault="002979B9" w:rsidP="00F97FF5">
            <w:pPr>
              <w:jc w:val="center"/>
              <w:rPr>
                <w:rFonts w:ascii="PT Astra Serif" w:hAnsi="PT Astra Serif"/>
                <w:sz w:val="22"/>
                <w:szCs w:val="22"/>
              </w:rPr>
            </w:pPr>
            <w:r>
              <w:rPr>
                <w:rFonts w:ascii="PT Astra Serif" w:hAnsi="PT Astra Serif"/>
                <w:sz w:val="22"/>
                <w:szCs w:val="22"/>
              </w:rPr>
              <w:lastRenderedPageBreak/>
              <w:t>Химия</w:t>
            </w:r>
          </w:p>
        </w:tc>
        <w:tc>
          <w:tcPr>
            <w:tcW w:w="3225" w:type="dxa"/>
            <w:vAlign w:val="center"/>
          </w:tcPr>
          <w:p w:rsidR="002979B9" w:rsidRPr="006076DB" w:rsidRDefault="002979B9" w:rsidP="00F97FF5">
            <w:pPr>
              <w:jc w:val="center"/>
              <w:rPr>
                <w:rFonts w:ascii="PT Astra Serif" w:hAnsi="PT Astra Serif"/>
                <w:sz w:val="22"/>
                <w:szCs w:val="22"/>
              </w:rPr>
            </w:pPr>
            <w:r w:rsidRPr="006076DB">
              <w:rPr>
                <w:rFonts w:ascii="PT Astra Serif" w:hAnsi="PT Astra Serif"/>
                <w:sz w:val="22"/>
                <w:szCs w:val="22"/>
              </w:rPr>
              <w:t>Непрограммируемый калькулятор</w:t>
            </w:r>
            <w:r>
              <w:rPr>
                <w:rFonts w:ascii="PT Astra Serif" w:hAnsi="PT Astra Serif"/>
                <w:sz w:val="22"/>
                <w:szCs w:val="22"/>
              </w:rPr>
              <w:t>******</w:t>
            </w:r>
            <w:r w:rsidRPr="006076DB">
              <w:rPr>
                <w:rFonts w:ascii="PT Astra Serif" w:hAnsi="PT Astra Serif"/>
                <w:sz w:val="22"/>
                <w:szCs w:val="22"/>
              </w:rPr>
              <w:t>;</w:t>
            </w:r>
          </w:p>
          <w:p w:rsidR="002979B9" w:rsidRPr="006076DB" w:rsidRDefault="002979B9" w:rsidP="00F97FF5">
            <w:pPr>
              <w:jc w:val="center"/>
              <w:rPr>
                <w:rFonts w:ascii="PT Astra Serif" w:hAnsi="PT Astra Serif"/>
                <w:sz w:val="22"/>
                <w:szCs w:val="22"/>
              </w:rPr>
            </w:pPr>
            <w:r w:rsidRPr="006076DB">
              <w:rPr>
                <w:rFonts w:ascii="PT Astra Serif" w:hAnsi="PT Astra Serif"/>
                <w:sz w:val="22"/>
                <w:szCs w:val="22"/>
              </w:rPr>
              <w:t>комплект химических реактивов и лабораторное оборудование для проведения химических оп</w:t>
            </w:r>
            <w:r>
              <w:rPr>
                <w:rFonts w:ascii="PT Astra Serif" w:hAnsi="PT Astra Serif"/>
                <w:sz w:val="22"/>
                <w:szCs w:val="22"/>
              </w:rPr>
              <w:t>ытов, предусмотренных заданиями******</w:t>
            </w:r>
            <w:r w:rsidRPr="006076DB">
              <w:rPr>
                <w:rFonts w:ascii="PT Astra Serif" w:hAnsi="PT Astra Serif"/>
                <w:sz w:val="22"/>
                <w:szCs w:val="22"/>
              </w:rPr>
              <w:t>;</w:t>
            </w:r>
          </w:p>
          <w:p w:rsidR="002979B9" w:rsidRPr="006076DB" w:rsidRDefault="002979B9" w:rsidP="00F97FF5">
            <w:pPr>
              <w:jc w:val="center"/>
              <w:rPr>
                <w:rFonts w:ascii="PT Astra Serif" w:hAnsi="PT Astra Serif"/>
                <w:sz w:val="22"/>
                <w:szCs w:val="22"/>
              </w:rPr>
            </w:pPr>
            <w:r w:rsidRPr="006076DB">
              <w:rPr>
                <w:rFonts w:ascii="PT Astra Serif" w:hAnsi="PT Astra Serif"/>
                <w:sz w:val="22"/>
                <w:szCs w:val="22"/>
              </w:rPr>
              <w:t>Периодическая система химиче</w:t>
            </w:r>
            <w:r>
              <w:rPr>
                <w:rFonts w:ascii="PT Astra Serif" w:hAnsi="PT Astra Serif"/>
                <w:sz w:val="22"/>
                <w:szCs w:val="22"/>
              </w:rPr>
              <w:t>ских элементов Д.И. Менделеева*****</w:t>
            </w:r>
            <w:r w:rsidRPr="006076DB">
              <w:rPr>
                <w:rFonts w:ascii="PT Astra Serif" w:hAnsi="PT Astra Serif"/>
                <w:sz w:val="22"/>
                <w:szCs w:val="22"/>
              </w:rPr>
              <w:t>;</w:t>
            </w:r>
          </w:p>
          <w:p w:rsidR="002979B9" w:rsidRPr="006076DB" w:rsidRDefault="002979B9" w:rsidP="00F97FF5">
            <w:pPr>
              <w:jc w:val="center"/>
              <w:rPr>
                <w:rFonts w:ascii="PT Astra Serif" w:hAnsi="PT Astra Serif"/>
                <w:sz w:val="22"/>
                <w:szCs w:val="22"/>
              </w:rPr>
            </w:pPr>
            <w:r w:rsidRPr="006076DB">
              <w:rPr>
                <w:rFonts w:ascii="PT Astra Serif" w:hAnsi="PT Astra Serif"/>
                <w:sz w:val="22"/>
                <w:szCs w:val="22"/>
              </w:rPr>
              <w:t>таблица растворимости со</w:t>
            </w:r>
            <w:r>
              <w:rPr>
                <w:rFonts w:ascii="PT Astra Serif" w:hAnsi="PT Astra Serif"/>
                <w:sz w:val="22"/>
                <w:szCs w:val="22"/>
              </w:rPr>
              <w:t>лей, кислот и оснований в воде*****</w:t>
            </w:r>
            <w:r w:rsidRPr="006076DB">
              <w:rPr>
                <w:rFonts w:ascii="PT Astra Serif" w:hAnsi="PT Astra Serif"/>
                <w:sz w:val="22"/>
                <w:szCs w:val="22"/>
              </w:rPr>
              <w:t>;</w:t>
            </w:r>
          </w:p>
          <w:p w:rsidR="002979B9" w:rsidRPr="00656082" w:rsidRDefault="002979B9" w:rsidP="00F97FF5">
            <w:pPr>
              <w:jc w:val="center"/>
              <w:rPr>
                <w:rFonts w:ascii="PT Astra Serif" w:hAnsi="PT Astra Serif"/>
                <w:sz w:val="22"/>
                <w:szCs w:val="22"/>
              </w:rPr>
            </w:pPr>
            <w:r w:rsidRPr="006076DB">
              <w:rPr>
                <w:rFonts w:ascii="PT Astra Serif" w:hAnsi="PT Astra Serif"/>
                <w:sz w:val="22"/>
                <w:szCs w:val="22"/>
              </w:rPr>
              <w:t>электрохими</w:t>
            </w:r>
            <w:r>
              <w:rPr>
                <w:rFonts w:ascii="PT Astra Serif" w:hAnsi="PT Astra Serif"/>
                <w:sz w:val="22"/>
                <w:szCs w:val="22"/>
              </w:rPr>
              <w:t>ческий ряд напряжений металлов*****</w:t>
            </w:r>
          </w:p>
        </w:tc>
        <w:tc>
          <w:tcPr>
            <w:tcW w:w="4617" w:type="dxa"/>
            <w:gridSpan w:val="2"/>
            <w:vAlign w:val="center"/>
          </w:tcPr>
          <w:p w:rsidR="002979B9" w:rsidRPr="006076DB" w:rsidRDefault="002979B9" w:rsidP="00F97FF5">
            <w:pPr>
              <w:jc w:val="center"/>
              <w:rPr>
                <w:rFonts w:ascii="PT Astra Serif" w:hAnsi="PT Astra Serif"/>
                <w:sz w:val="22"/>
                <w:szCs w:val="22"/>
              </w:rPr>
            </w:pPr>
            <w:r w:rsidRPr="006076DB">
              <w:rPr>
                <w:rFonts w:ascii="PT Astra Serif" w:hAnsi="PT Astra Serif"/>
                <w:sz w:val="22"/>
                <w:szCs w:val="22"/>
              </w:rPr>
              <w:t>Непрограммируемый калькулятор</w:t>
            </w:r>
            <w:r>
              <w:rPr>
                <w:rFonts w:ascii="PT Astra Serif" w:hAnsi="PT Astra Serif"/>
                <w:sz w:val="22"/>
                <w:szCs w:val="22"/>
              </w:rPr>
              <w:t>******</w:t>
            </w:r>
            <w:r w:rsidRPr="006076DB">
              <w:rPr>
                <w:rFonts w:ascii="PT Astra Serif" w:hAnsi="PT Astra Serif"/>
                <w:sz w:val="22"/>
                <w:szCs w:val="22"/>
              </w:rPr>
              <w:t>; Периодическая система химич</w:t>
            </w:r>
            <w:r>
              <w:rPr>
                <w:rFonts w:ascii="PT Astra Serif" w:hAnsi="PT Astra Serif"/>
                <w:sz w:val="22"/>
                <w:szCs w:val="22"/>
              </w:rPr>
              <w:t>еских элементов Д.И. Менделеева*****</w:t>
            </w:r>
            <w:r w:rsidRPr="006076DB">
              <w:rPr>
                <w:rFonts w:ascii="PT Astra Serif" w:hAnsi="PT Astra Serif"/>
                <w:sz w:val="22"/>
                <w:szCs w:val="22"/>
              </w:rPr>
              <w:t>;</w:t>
            </w:r>
          </w:p>
          <w:p w:rsidR="002979B9" w:rsidRPr="006076DB" w:rsidRDefault="002979B9" w:rsidP="00F97FF5">
            <w:pPr>
              <w:jc w:val="center"/>
              <w:rPr>
                <w:rFonts w:ascii="PT Astra Serif" w:hAnsi="PT Astra Serif"/>
                <w:sz w:val="22"/>
                <w:szCs w:val="22"/>
              </w:rPr>
            </w:pPr>
            <w:r w:rsidRPr="006076DB">
              <w:rPr>
                <w:rFonts w:ascii="PT Astra Serif" w:hAnsi="PT Astra Serif"/>
                <w:sz w:val="22"/>
                <w:szCs w:val="22"/>
              </w:rPr>
              <w:t>таблица растворимости солей, кислот и оснований в воде</w:t>
            </w:r>
            <w:r>
              <w:rPr>
                <w:rFonts w:ascii="PT Astra Serif" w:hAnsi="PT Astra Serif"/>
                <w:sz w:val="22"/>
                <w:szCs w:val="22"/>
              </w:rPr>
              <w:t>*****</w:t>
            </w:r>
            <w:r w:rsidRPr="006076DB">
              <w:rPr>
                <w:rFonts w:ascii="PT Astra Serif" w:hAnsi="PT Astra Serif"/>
                <w:sz w:val="22"/>
                <w:szCs w:val="22"/>
              </w:rPr>
              <w:t>;</w:t>
            </w:r>
          </w:p>
          <w:p w:rsidR="002979B9" w:rsidRPr="007C1B36" w:rsidRDefault="002979B9" w:rsidP="00F97FF5">
            <w:pPr>
              <w:jc w:val="center"/>
              <w:rPr>
                <w:rFonts w:ascii="PT Astra Serif" w:hAnsi="PT Astra Serif"/>
                <w:sz w:val="22"/>
                <w:szCs w:val="22"/>
              </w:rPr>
            </w:pPr>
            <w:r w:rsidRPr="006076DB">
              <w:rPr>
                <w:rFonts w:ascii="PT Astra Serif" w:hAnsi="PT Astra Serif"/>
                <w:sz w:val="22"/>
                <w:szCs w:val="22"/>
              </w:rPr>
              <w:t>электрохими</w:t>
            </w:r>
            <w:r>
              <w:rPr>
                <w:rFonts w:ascii="PT Astra Serif" w:hAnsi="PT Astra Serif"/>
                <w:sz w:val="22"/>
                <w:szCs w:val="22"/>
              </w:rPr>
              <w:t>ческий ряд напряжений металлов*****</w:t>
            </w:r>
          </w:p>
        </w:tc>
      </w:tr>
    </w:tbl>
    <w:p w:rsidR="002979B9" w:rsidRDefault="002979B9" w:rsidP="00C103CE">
      <w:pPr>
        <w:ind w:firstLine="1134"/>
        <w:jc w:val="both"/>
        <w:rPr>
          <w:rFonts w:ascii="PT Astra Serif" w:hAnsi="PT Astra Serif"/>
          <w:sz w:val="28"/>
          <w:szCs w:val="28"/>
        </w:rPr>
      </w:pPr>
    </w:p>
    <w:p w:rsidR="002979B9" w:rsidRPr="006076DB" w:rsidRDefault="002979B9" w:rsidP="002979B9">
      <w:pPr>
        <w:ind w:firstLine="1134"/>
        <w:jc w:val="both"/>
        <w:rPr>
          <w:rFonts w:ascii="PT Astra Serif" w:hAnsi="PT Astra Serif"/>
        </w:rPr>
      </w:pPr>
      <w:r w:rsidRPr="006076DB">
        <w:rPr>
          <w:rFonts w:ascii="PT Astra Serif" w:hAnsi="PT Astra Serif"/>
        </w:rPr>
        <w:t>*Словари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ГИА запрещено.</w:t>
      </w:r>
    </w:p>
    <w:p w:rsidR="002979B9" w:rsidRPr="006076DB" w:rsidRDefault="002979B9" w:rsidP="002979B9">
      <w:pPr>
        <w:ind w:firstLine="1134"/>
        <w:jc w:val="both"/>
        <w:rPr>
          <w:rFonts w:ascii="PT Astra Serif" w:hAnsi="PT Astra Serif"/>
        </w:rPr>
      </w:pPr>
      <w:r w:rsidRPr="006076DB">
        <w:rPr>
          <w:rFonts w:ascii="PT Astra Serif" w:hAnsi="PT Astra Serif"/>
        </w:rPr>
        <w:t>**Входит в состав КИМ.</w:t>
      </w:r>
    </w:p>
    <w:p w:rsidR="002979B9" w:rsidRPr="006076DB" w:rsidRDefault="002979B9" w:rsidP="002979B9">
      <w:pPr>
        <w:ind w:firstLine="1134"/>
        <w:jc w:val="both"/>
        <w:rPr>
          <w:rFonts w:ascii="PT Astra Serif" w:hAnsi="PT Astra Serif"/>
        </w:rPr>
      </w:pPr>
      <w:r w:rsidRPr="006076DB">
        <w:rPr>
          <w:rFonts w:ascii="PT Astra Serif" w:hAnsi="PT Astra Serif"/>
        </w:rPr>
        <w:t>***Географические атласы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атласами участникам ГИА запрещено.</w:t>
      </w:r>
    </w:p>
    <w:p w:rsidR="002979B9" w:rsidRPr="006076DB" w:rsidRDefault="002979B9" w:rsidP="002979B9">
      <w:pPr>
        <w:ind w:firstLine="1134"/>
        <w:jc w:val="both"/>
        <w:rPr>
          <w:rFonts w:ascii="PT Astra Serif" w:hAnsi="PT Astra Serif"/>
        </w:rPr>
      </w:pPr>
      <w:r w:rsidRPr="006076DB">
        <w:rPr>
          <w:rFonts w:ascii="PT Astra Serif" w:hAnsi="PT Astra Serif"/>
        </w:rPr>
        <w:t>****Художественные произведения, а также сборники лирики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художественными произведения, а также сборниками лирики участникам ГИА запрещено. Художественные произведения, а также сборники лирики не предоставляются индивидуально каждому участнику экзамена. Участники экзамена по мере необходимости работают с ними за отдельными столами, на которых находятся нужные книги. При проведении экзамена необходимо подготовить книги в нескольких экземплярах для каждой аудитории (в зависимости от наполнения). Книги следует подготовить таким образом, чтобы у участника экзамена отсутствовала возможность работать с комментариями и вступительными статьями к художественным текстам (если таковые имеются). Организатор обеспечивает равные условия доступа к художественным произведениям, а также сборникам лирики для всех участников экзамена.</w:t>
      </w:r>
    </w:p>
    <w:p w:rsidR="002979B9" w:rsidRPr="006076DB" w:rsidRDefault="002979B9" w:rsidP="002979B9">
      <w:pPr>
        <w:ind w:firstLine="1134"/>
        <w:jc w:val="both"/>
        <w:rPr>
          <w:rFonts w:ascii="PT Astra Serif" w:hAnsi="PT Astra Serif"/>
        </w:rPr>
      </w:pPr>
      <w:r w:rsidRPr="006076DB">
        <w:rPr>
          <w:rFonts w:ascii="PT Astra Serif" w:hAnsi="PT Astra Serif"/>
        </w:rPr>
        <w:t>*****Входит в состав КИМ.</w:t>
      </w:r>
    </w:p>
    <w:p w:rsidR="002979B9" w:rsidRPr="006076DB" w:rsidRDefault="002979B9" w:rsidP="002979B9">
      <w:pPr>
        <w:ind w:firstLine="1134"/>
        <w:jc w:val="both"/>
        <w:rPr>
          <w:rFonts w:ascii="PT Astra Serif" w:hAnsi="PT Astra Serif"/>
        </w:rPr>
      </w:pPr>
      <w:r w:rsidRPr="006076DB">
        <w:rPr>
          <w:rFonts w:ascii="PT Astra Serif" w:hAnsi="PT Astra Serif"/>
        </w:rPr>
        <w:t>******Предоставляется в ППЭ.</w:t>
      </w:r>
    </w:p>
    <w:p w:rsidR="002979B9" w:rsidRDefault="002979B9" w:rsidP="00C103CE">
      <w:pPr>
        <w:ind w:firstLine="1134"/>
        <w:jc w:val="both"/>
        <w:rPr>
          <w:rFonts w:ascii="PT Astra Serif" w:hAnsi="PT Astra Serif"/>
          <w:sz w:val="28"/>
          <w:szCs w:val="28"/>
        </w:rPr>
      </w:pPr>
    </w:p>
    <w:p w:rsidR="002979B9" w:rsidRPr="006076DB" w:rsidRDefault="002979B9" w:rsidP="002979B9">
      <w:pPr>
        <w:ind w:firstLine="1134"/>
        <w:jc w:val="both"/>
        <w:rPr>
          <w:rFonts w:ascii="PT Astra Serif" w:hAnsi="PT Astra Serif"/>
          <w:sz w:val="28"/>
          <w:szCs w:val="28"/>
        </w:rPr>
      </w:pPr>
      <w:r w:rsidRPr="006076DB">
        <w:rPr>
          <w:rFonts w:ascii="PT Astra Serif" w:hAnsi="PT Astra Serif"/>
          <w:sz w:val="28"/>
          <w:szCs w:val="28"/>
        </w:rPr>
        <w:t>В день проведения ОГЭ и ГВЭ на средствах обучения и воспитания, разрешенных к использованию для выполнения заданий КИМ по соответствующим учебным предметам, не допускается делать пометки, относящиеся к содержанию заданий КИМ.</w:t>
      </w:r>
    </w:p>
    <w:p w:rsidR="002979B9" w:rsidRDefault="002979B9" w:rsidP="002979B9">
      <w:pPr>
        <w:ind w:firstLine="1134"/>
        <w:jc w:val="both"/>
        <w:rPr>
          <w:rFonts w:ascii="PT Astra Serif" w:hAnsi="PT Astra Serif"/>
          <w:sz w:val="28"/>
          <w:szCs w:val="28"/>
        </w:rPr>
      </w:pPr>
      <w:r w:rsidRPr="006076DB">
        <w:rPr>
          <w:rFonts w:ascii="PT Astra Serif" w:hAnsi="PT Astra Serif"/>
          <w:sz w:val="28"/>
          <w:szCs w:val="28"/>
        </w:rPr>
        <w:t>Во время экзамена в каждой аудитории присутствует не менее двух организаторов в аудитории. В случае необходимости временно покинуть аудиторию следует произвести замену из числа организаторов вне аудитории.</w:t>
      </w:r>
    </w:p>
    <w:p w:rsidR="002979B9" w:rsidRDefault="002979B9" w:rsidP="002979B9">
      <w:pPr>
        <w:ind w:firstLine="1134"/>
        <w:jc w:val="both"/>
        <w:rPr>
          <w:rFonts w:ascii="PT Astra Serif" w:hAnsi="PT Astra Serif"/>
          <w:sz w:val="28"/>
          <w:szCs w:val="28"/>
        </w:rPr>
      </w:pPr>
    </w:p>
    <w:p w:rsidR="002979B9" w:rsidRDefault="002979B9" w:rsidP="002979B9">
      <w:pPr>
        <w:ind w:firstLine="1134"/>
        <w:jc w:val="both"/>
        <w:rPr>
          <w:rFonts w:ascii="PT Astra Serif" w:hAnsi="PT Astra Serif"/>
          <w:b/>
          <w:sz w:val="28"/>
          <w:szCs w:val="28"/>
        </w:rPr>
      </w:pPr>
      <w:r w:rsidRPr="00871F9D">
        <w:rPr>
          <w:rFonts w:ascii="PT Astra Serif" w:hAnsi="PT Astra Serif"/>
          <w:b/>
          <w:sz w:val="28"/>
          <w:szCs w:val="28"/>
        </w:rPr>
        <w:t>Во время экзамена</w:t>
      </w:r>
    </w:p>
    <w:p w:rsidR="002979B9" w:rsidRPr="002B29FF" w:rsidRDefault="002979B9" w:rsidP="002979B9">
      <w:pPr>
        <w:ind w:firstLine="1134"/>
        <w:jc w:val="both"/>
        <w:rPr>
          <w:rFonts w:ascii="PT Astra Serif" w:hAnsi="PT Astra Serif"/>
          <w:b/>
          <w:sz w:val="16"/>
          <w:szCs w:val="16"/>
        </w:rPr>
      </w:pPr>
    </w:p>
    <w:p w:rsidR="002979B9" w:rsidRPr="00871F9D" w:rsidRDefault="002979B9" w:rsidP="002979B9">
      <w:pPr>
        <w:ind w:firstLine="1134"/>
        <w:jc w:val="both"/>
        <w:rPr>
          <w:rFonts w:ascii="PT Astra Serif" w:hAnsi="PT Astra Serif"/>
          <w:sz w:val="28"/>
          <w:szCs w:val="28"/>
        </w:rPr>
      </w:pPr>
      <w:r w:rsidRPr="00871F9D">
        <w:rPr>
          <w:rFonts w:ascii="PT Astra Serif" w:hAnsi="PT Astra Serif"/>
          <w:sz w:val="28"/>
          <w:szCs w:val="28"/>
        </w:rPr>
        <w:t>1) В случае если уча</w:t>
      </w:r>
      <w:r>
        <w:rPr>
          <w:rFonts w:ascii="PT Astra Serif" w:hAnsi="PT Astra Serif"/>
          <w:sz w:val="28"/>
          <w:szCs w:val="28"/>
        </w:rPr>
        <w:t>стник ГИА опоздал на экзамен</w:t>
      </w:r>
      <w:r w:rsidRPr="00871F9D">
        <w:rPr>
          <w:rFonts w:ascii="PT Astra Serif" w:hAnsi="PT Astra Serif"/>
          <w:sz w:val="28"/>
          <w:szCs w:val="28"/>
        </w:rPr>
        <w:t xml:space="preserve"> – участник ГИА допускается к сдаче экзамена, при этом время окончания экзамена, зафиксированное на доске (информационном стенде), не продлевается, инструктаж не проводится (за исключением, когда в аудитории нет других участни</w:t>
      </w:r>
      <w:r>
        <w:rPr>
          <w:rFonts w:ascii="PT Astra Serif" w:hAnsi="PT Astra Serif"/>
          <w:sz w:val="28"/>
          <w:szCs w:val="28"/>
        </w:rPr>
        <w:t xml:space="preserve">ков ГИА) В </w:t>
      </w:r>
      <w:r w:rsidRPr="00DD55F5">
        <w:rPr>
          <w:rFonts w:ascii="PT Astra Serif" w:hAnsi="PT Astra Serif"/>
          <w:sz w:val="28"/>
          <w:szCs w:val="28"/>
        </w:rPr>
        <w:t>случае проведения ОГЭ по учебному предмету, спецификацией КИМ по которому предусмотрено прослушивание текста, записанного на аудионоситель, допуск опоздавшего участника ГИА в аудиторию во время прослушивания соответствующей аудиозаписи другими участниками ГИА, находящимися в данной аудитории, не осуществляется (за исключением случаев, когда в аудитории нет других участников ГИА или когда участники ГИА в аудитории завершили прослушивание соответствующей аудиозаписи). Персональное прослушивание соответствующей аудиозаписи для опоздавшего участника ГИА не проводится (за исключением случаев, когда в аудитории нет других участников ГИА).</w:t>
      </w:r>
    </w:p>
    <w:p w:rsidR="002979B9" w:rsidRPr="00871F9D" w:rsidRDefault="002979B9" w:rsidP="002979B9">
      <w:pPr>
        <w:ind w:firstLine="1134"/>
        <w:jc w:val="both"/>
        <w:rPr>
          <w:rFonts w:ascii="PT Astra Serif" w:hAnsi="PT Astra Serif"/>
          <w:sz w:val="28"/>
          <w:szCs w:val="28"/>
        </w:rPr>
      </w:pPr>
      <w:r w:rsidRPr="00871F9D">
        <w:rPr>
          <w:rFonts w:ascii="PT Astra Serif" w:hAnsi="PT Astra Serif"/>
          <w:sz w:val="28"/>
          <w:szCs w:val="28"/>
        </w:rPr>
        <w:t>2) В случае если в течение</w:t>
      </w:r>
      <w:r>
        <w:rPr>
          <w:rFonts w:ascii="PT Astra Serif" w:hAnsi="PT Astra Serif"/>
          <w:sz w:val="28"/>
          <w:szCs w:val="28"/>
        </w:rPr>
        <w:t xml:space="preserve"> двух часов от начала экзамена</w:t>
      </w:r>
      <w:r w:rsidRPr="00871F9D">
        <w:rPr>
          <w:rFonts w:ascii="PT Astra Serif" w:hAnsi="PT Astra Serif"/>
          <w:sz w:val="28"/>
          <w:szCs w:val="28"/>
        </w:rPr>
        <w:t xml:space="preserve"> ни один из участников ГИА, распределенных в ППЭ и (или) отдельные аудитории ППЭ, не явился в ППЭ (отдельные аудитории ППЭ), – член ГЭК по согласованию с председателем ГЭК принимает решение об остановке экзамена в ППЭ или отдельных аудиториях ППЭ.</w:t>
      </w:r>
    </w:p>
    <w:p w:rsidR="002979B9" w:rsidRPr="00871F9D" w:rsidRDefault="002979B9" w:rsidP="002979B9">
      <w:pPr>
        <w:ind w:firstLine="1134"/>
        <w:jc w:val="both"/>
        <w:rPr>
          <w:rFonts w:ascii="PT Astra Serif" w:hAnsi="PT Astra Serif"/>
          <w:sz w:val="28"/>
          <w:szCs w:val="28"/>
        </w:rPr>
      </w:pPr>
      <w:r w:rsidRPr="00871F9D">
        <w:rPr>
          <w:rFonts w:ascii="PT Astra Serif" w:hAnsi="PT Astra Serif"/>
          <w:sz w:val="28"/>
          <w:szCs w:val="28"/>
        </w:rPr>
        <w:t>3) Организатор в аудитории должен следить за порядком в аудитории и не допускать:</w:t>
      </w:r>
    </w:p>
    <w:p w:rsidR="002979B9" w:rsidRPr="00871F9D" w:rsidRDefault="002979B9" w:rsidP="002979B9">
      <w:pPr>
        <w:ind w:firstLine="1134"/>
        <w:jc w:val="both"/>
        <w:rPr>
          <w:rFonts w:ascii="PT Astra Serif" w:hAnsi="PT Astra Serif"/>
          <w:sz w:val="28"/>
          <w:szCs w:val="28"/>
        </w:rPr>
      </w:pPr>
      <w:r w:rsidRPr="00871F9D">
        <w:rPr>
          <w:rFonts w:ascii="PT Astra Serif" w:hAnsi="PT Astra Serif"/>
          <w:sz w:val="28"/>
          <w:szCs w:val="28"/>
        </w:rPr>
        <w:t>а) разговоров участников ГИА между собой;</w:t>
      </w:r>
    </w:p>
    <w:p w:rsidR="002979B9" w:rsidRPr="00871F9D" w:rsidRDefault="002979B9" w:rsidP="002979B9">
      <w:pPr>
        <w:ind w:firstLine="1134"/>
        <w:jc w:val="both"/>
        <w:rPr>
          <w:rFonts w:ascii="PT Astra Serif" w:hAnsi="PT Astra Serif"/>
          <w:sz w:val="28"/>
          <w:szCs w:val="28"/>
        </w:rPr>
      </w:pPr>
      <w:r w:rsidRPr="00871F9D">
        <w:rPr>
          <w:rFonts w:ascii="PT Astra Serif" w:hAnsi="PT Astra Serif"/>
          <w:sz w:val="28"/>
          <w:szCs w:val="28"/>
        </w:rPr>
        <w:t>б) обмена любыми материалами и предметами между участниками ГИА;</w:t>
      </w:r>
    </w:p>
    <w:p w:rsidR="002979B9" w:rsidRPr="00871F9D" w:rsidRDefault="002979B9" w:rsidP="002979B9">
      <w:pPr>
        <w:ind w:firstLine="1134"/>
        <w:jc w:val="both"/>
        <w:rPr>
          <w:rFonts w:ascii="PT Astra Serif" w:hAnsi="PT Astra Serif"/>
          <w:sz w:val="28"/>
          <w:szCs w:val="28"/>
        </w:rPr>
      </w:pPr>
      <w:r w:rsidRPr="00871F9D">
        <w:rPr>
          <w:rFonts w:ascii="PT Astra Serif" w:hAnsi="PT Astra Serif"/>
          <w:sz w:val="28"/>
          <w:szCs w:val="28"/>
        </w:rPr>
        <w:t>в) наличия средств связи, фото-, аудио- и видеоаппаратуры, электронно-вычислительной техники, справочных материалов, письменных заметок и иных средств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rsidR="002979B9" w:rsidRPr="00871F9D" w:rsidRDefault="002979B9" w:rsidP="002979B9">
      <w:pPr>
        <w:ind w:firstLine="1134"/>
        <w:jc w:val="both"/>
        <w:rPr>
          <w:rFonts w:ascii="PT Astra Serif" w:hAnsi="PT Astra Serif"/>
          <w:sz w:val="28"/>
          <w:szCs w:val="28"/>
        </w:rPr>
      </w:pPr>
      <w:r w:rsidRPr="00871F9D">
        <w:rPr>
          <w:rFonts w:ascii="PT Astra Serif" w:hAnsi="PT Astra Serif"/>
          <w:sz w:val="28"/>
          <w:szCs w:val="28"/>
        </w:rPr>
        <w:t>г) произвольного выхода участника ГИА из аудитории и перемещения по ППЭ без сопровождения организатора вне аудитории;</w:t>
      </w:r>
    </w:p>
    <w:p w:rsidR="002979B9" w:rsidRPr="00871F9D" w:rsidRDefault="002979B9" w:rsidP="002979B9">
      <w:pPr>
        <w:ind w:firstLine="1134"/>
        <w:jc w:val="both"/>
        <w:rPr>
          <w:rFonts w:ascii="PT Astra Serif" w:hAnsi="PT Astra Serif"/>
          <w:sz w:val="28"/>
          <w:szCs w:val="28"/>
        </w:rPr>
      </w:pPr>
      <w:r w:rsidRPr="00871F9D">
        <w:rPr>
          <w:rFonts w:ascii="PT Astra Serif" w:hAnsi="PT Astra Serif"/>
          <w:sz w:val="28"/>
          <w:szCs w:val="28"/>
        </w:rPr>
        <w:t>д) выноса из аудиторий и ППЭ черновиков, ЭМ на бумажном и (или) электронном носителях;</w:t>
      </w:r>
    </w:p>
    <w:p w:rsidR="002979B9" w:rsidRPr="00871F9D" w:rsidRDefault="002979B9" w:rsidP="002979B9">
      <w:pPr>
        <w:ind w:firstLine="1134"/>
        <w:jc w:val="both"/>
        <w:rPr>
          <w:rFonts w:ascii="PT Astra Serif" w:hAnsi="PT Astra Serif"/>
          <w:sz w:val="28"/>
          <w:szCs w:val="28"/>
        </w:rPr>
      </w:pPr>
      <w:r w:rsidRPr="00871F9D">
        <w:rPr>
          <w:rFonts w:ascii="PT Astra Serif" w:hAnsi="PT Astra Serif"/>
          <w:sz w:val="28"/>
          <w:szCs w:val="28"/>
        </w:rPr>
        <w:t>е) переписывания участниками ГИА заданий КИМ в черновики;</w:t>
      </w:r>
    </w:p>
    <w:p w:rsidR="002979B9" w:rsidRPr="00871F9D" w:rsidRDefault="002979B9" w:rsidP="002979B9">
      <w:pPr>
        <w:ind w:firstLine="1134"/>
        <w:jc w:val="both"/>
        <w:rPr>
          <w:rFonts w:ascii="PT Astra Serif" w:hAnsi="PT Astra Serif"/>
          <w:sz w:val="28"/>
          <w:szCs w:val="28"/>
        </w:rPr>
      </w:pPr>
      <w:r w:rsidRPr="00871F9D">
        <w:rPr>
          <w:rFonts w:ascii="PT Astra Serif" w:hAnsi="PT Astra Serif"/>
          <w:sz w:val="28"/>
          <w:szCs w:val="28"/>
        </w:rPr>
        <w:t>ж) фотографирования ЭМ, черновиков.</w:t>
      </w:r>
    </w:p>
    <w:p w:rsidR="002979B9" w:rsidRPr="00871F9D" w:rsidRDefault="002979B9" w:rsidP="002979B9">
      <w:pPr>
        <w:ind w:firstLine="1134"/>
        <w:jc w:val="both"/>
        <w:rPr>
          <w:rFonts w:ascii="PT Astra Serif" w:hAnsi="PT Astra Serif"/>
          <w:sz w:val="28"/>
          <w:szCs w:val="28"/>
        </w:rPr>
      </w:pPr>
      <w:r w:rsidRPr="00871F9D">
        <w:rPr>
          <w:rFonts w:ascii="PT Astra Serif" w:hAnsi="PT Astra Serif"/>
          <w:sz w:val="28"/>
          <w:szCs w:val="28"/>
        </w:rPr>
        <w:t>4</w:t>
      </w:r>
      <w:r w:rsidRPr="007E5B40">
        <w:rPr>
          <w:rFonts w:ascii="PT Astra Serif" w:hAnsi="PT Astra Serif"/>
          <w:b/>
          <w:sz w:val="28"/>
          <w:szCs w:val="28"/>
        </w:rPr>
        <w:t>) При проведении ОГЭ по</w:t>
      </w:r>
      <w:r w:rsidR="008D2C33">
        <w:rPr>
          <w:rFonts w:ascii="PT Astra Serif" w:hAnsi="PT Astra Serif"/>
          <w:b/>
          <w:sz w:val="28"/>
          <w:szCs w:val="28"/>
        </w:rPr>
        <w:t xml:space="preserve"> русскому языку </w:t>
      </w:r>
      <w:r w:rsidR="008D2C33" w:rsidRPr="008D2C33">
        <w:rPr>
          <w:rFonts w:ascii="PT Astra Serif" w:hAnsi="PT Astra Serif"/>
          <w:sz w:val="28"/>
          <w:szCs w:val="28"/>
        </w:rPr>
        <w:t>(изложение)</w:t>
      </w:r>
      <w:r w:rsidR="008D2C33">
        <w:rPr>
          <w:rFonts w:ascii="PT Astra Serif" w:hAnsi="PT Astra Serif"/>
          <w:b/>
          <w:sz w:val="28"/>
          <w:szCs w:val="28"/>
        </w:rPr>
        <w:t xml:space="preserve"> и</w:t>
      </w:r>
      <w:r w:rsidRPr="007E5B40">
        <w:rPr>
          <w:rFonts w:ascii="PT Astra Serif" w:hAnsi="PT Astra Serif"/>
          <w:b/>
          <w:sz w:val="28"/>
          <w:szCs w:val="28"/>
        </w:rPr>
        <w:t xml:space="preserve"> иностранным языкам </w:t>
      </w:r>
      <w:r w:rsidRPr="00871F9D">
        <w:rPr>
          <w:rFonts w:ascii="PT Astra Serif" w:hAnsi="PT Astra Serif"/>
          <w:sz w:val="28"/>
          <w:szCs w:val="28"/>
        </w:rPr>
        <w:t>(разд</w:t>
      </w:r>
      <w:r>
        <w:rPr>
          <w:rFonts w:ascii="PT Astra Serif" w:hAnsi="PT Astra Serif"/>
          <w:sz w:val="28"/>
          <w:szCs w:val="28"/>
        </w:rPr>
        <w:t>ел 1 «Задания по аудированию»)</w:t>
      </w:r>
      <w:r w:rsidRPr="00871F9D">
        <w:rPr>
          <w:rFonts w:ascii="PT Astra Serif" w:hAnsi="PT Astra Serif"/>
          <w:sz w:val="28"/>
          <w:szCs w:val="28"/>
        </w:rPr>
        <w:t xml:space="preserve"> совместно с техническим специалистом настроить средство воспроизведения аудиозаписи так, чтобы было слышно каждому участнику ГИА, находящемуся в аудитории.</w:t>
      </w:r>
      <w:r w:rsidRPr="00DD55F5">
        <w:rPr>
          <w:rFonts w:ascii="PT Astra Serif" w:hAnsi="PT Astra Serif"/>
          <w:sz w:val="28"/>
          <w:szCs w:val="28"/>
        </w:rPr>
        <w:t xml:space="preserve">Аудиозапись прослушивается участниками ГИА дважды. Во время прослушивания аудиозаписи участникам ГИА разрешается делать пометки на </w:t>
      </w:r>
      <w:r w:rsidRPr="00DD55F5">
        <w:rPr>
          <w:rFonts w:ascii="PT Astra Serif" w:hAnsi="PT Astra Serif"/>
          <w:sz w:val="28"/>
          <w:szCs w:val="28"/>
        </w:rPr>
        <w:lastRenderedPageBreak/>
        <w:t>черновиках и КИМ. После повторного прослушивания аудиозаписи участники ГИА приступают к выполнению экзаменационной работы.</w:t>
      </w:r>
    </w:p>
    <w:p w:rsidR="002979B9" w:rsidRPr="00871F9D" w:rsidRDefault="002979B9" w:rsidP="002979B9">
      <w:pPr>
        <w:ind w:firstLine="1134"/>
        <w:jc w:val="both"/>
        <w:rPr>
          <w:rFonts w:ascii="PT Astra Serif" w:hAnsi="PT Astra Serif"/>
          <w:sz w:val="28"/>
          <w:szCs w:val="28"/>
        </w:rPr>
      </w:pPr>
      <w:r w:rsidRPr="00871F9D">
        <w:rPr>
          <w:rFonts w:ascii="PT Astra Serif" w:hAnsi="PT Astra Serif"/>
          <w:sz w:val="28"/>
          <w:szCs w:val="28"/>
        </w:rPr>
        <w:t>5) Следить за состоянием здоровья участников ГИА.</w:t>
      </w:r>
    </w:p>
    <w:p w:rsidR="002979B9" w:rsidRDefault="002979B9" w:rsidP="002979B9">
      <w:pPr>
        <w:ind w:firstLine="1134"/>
        <w:jc w:val="both"/>
        <w:rPr>
          <w:rFonts w:ascii="PT Astra Serif" w:hAnsi="PT Astra Serif"/>
          <w:b/>
          <w:sz w:val="28"/>
          <w:szCs w:val="28"/>
        </w:rPr>
      </w:pPr>
      <w:r w:rsidRPr="007E5B40">
        <w:rPr>
          <w:rFonts w:ascii="PT Astra Serif" w:hAnsi="PT Astra Serif"/>
          <w:b/>
          <w:sz w:val="28"/>
          <w:szCs w:val="28"/>
        </w:rPr>
        <w:t xml:space="preserve">В случае ухудшения состояния здоровья участника ГИА или по другим объективным причинам: </w:t>
      </w:r>
    </w:p>
    <w:p w:rsidR="002979B9" w:rsidRPr="007E5B40" w:rsidRDefault="002979B9" w:rsidP="002979B9">
      <w:pPr>
        <w:ind w:firstLine="1134"/>
        <w:jc w:val="both"/>
        <w:rPr>
          <w:rFonts w:ascii="PT Astra Serif" w:hAnsi="PT Astra Serif"/>
          <w:sz w:val="28"/>
          <w:szCs w:val="28"/>
        </w:rPr>
      </w:pPr>
      <w:r w:rsidRPr="007E5B40">
        <w:rPr>
          <w:rFonts w:ascii="PT Astra Serif" w:hAnsi="PT Astra Serif"/>
          <w:sz w:val="28"/>
          <w:szCs w:val="28"/>
        </w:rPr>
        <w:t>пригласить организатора вне аудитории, который сопроводит такого участник</w:t>
      </w:r>
      <w:r>
        <w:rPr>
          <w:rFonts w:ascii="PT Astra Serif" w:hAnsi="PT Astra Serif"/>
          <w:sz w:val="28"/>
          <w:szCs w:val="28"/>
        </w:rPr>
        <w:t>а ГИА к медицинскому работнику</w:t>
      </w:r>
      <w:r w:rsidRPr="007E5B40">
        <w:rPr>
          <w:rFonts w:ascii="PT Astra Serif" w:hAnsi="PT Astra Serif"/>
          <w:sz w:val="28"/>
          <w:szCs w:val="28"/>
        </w:rPr>
        <w:t>. В случае если участник ГИА по состоянию здоровья или другим объективным причинам не может завершить выполнение экзаменационной работы, он досрочно покидает ППЭ. При этом организаторы сопровождают участника ГИА к медицинскому работнику и приглашают члена ГЭК. При согласии участника ГИА досрочно завершить экзамен член ГЭК и медицинский работник составляют акт о досрочном завершении экзамена по объективным причи</w:t>
      </w:r>
      <w:r>
        <w:rPr>
          <w:rFonts w:ascii="PT Astra Serif" w:hAnsi="PT Astra Serif"/>
          <w:sz w:val="28"/>
          <w:szCs w:val="28"/>
        </w:rPr>
        <w:t>нам</w:t>
      </w:r>
      <w:r w:rsidRPr="007E5B40">
        <w:rPr>
          <w:rFonts w:ascii="PT Astra Serif" w:hAnsi="PT Astra Serif"/>
          <w:sz w:val="28"/>
          <w:szCs w:val="28"/>
        </w:rPr>
        <w:t>;</w:t>
      </w:r>
    </w:p>
    <w:p w:rsidR="002979B9" w:rsidRPr="007E5B40" w:rsidRDefault="002979B9" w:rsidP="002979B9">
      <w:pPr>
        <w:ind w:firstLine="1134"/>
        <w:jc w:val="both"/>
        <w:rPr>
          <w:rFonts w:ascii="PT Astra Serif" w:hAnsi="PT Astra Serif"/>
          <w:sz w:val="28"/>
          <w:szCs w:val="28"/>
        </w:rPr>
      </w:pPr>
      <w:r w:rsidRPr="007E5B40">
        <w:rPr>
          <w:rFonts w:ascii="PT Astra Serif" w:hAnsi="PT Astra Serif"/>
          <w:sz w:val="28"/>
          <w:szCs w:val="28"/>
        </w:rPr>
        <w:t>в случае составления членом ГЭК</w:t>
      </w:r>
      <w:r>
        <w:rPr>
          <w:rFonts w:ascii="PT Astra Serif" w:hAnsi="PT Astra Serif"/>
          <w:sz w:val="28"/>
          <w:szCs w:val="28"/>
        </w:rPr>
        <w:t xml:space="preserve"> и медицинским работником акта</w:t>
      </w:r>
      <w:r w:rsidRPr="007E5B40">
        <w:rPr>
          <w:rFonts w:ascii="PT Astra Serif" w:hAnsi="PT Astra Serif"/>
          <w:sz w:val="28"/>
          <w:szCs w:val="28"/>
        </w:rPr>
        <w:t xml:space="preserve"> о досрочном завершении экзамена по объективным причинам: поставить в соответствующем поле бланка участника ГИА, досрочно завершившего экзамен по объективным причинам, необходимую отметку.</w:t>
      </w:r>
    </w:p>
    <w:p w:rsidR="002979B9" w:rsidRPr="007E5B40" w:rsidRDefault="002979B9" w:rsidP="002979B9">
      <w:pPr>
        <w:ind w:firstLine="1134"/>
        <w:jc w:val="both"/>
        <w:rPr>
          <w:rFonts w:ascii="PT Astra Serif" w:hAnsi="PT Astra Serif"/>
          <w:sz w:val="28"/>
          <w:szCs w:val="28"/>
        </w:rPr>
      </w:pPr>
      <w:r w:rsidRPr="007E5B40">
        <w:rPr>
          <w:rFonts w:ascii="PT Astra Serif" w:hAnsi="PT Astra Serif"/>
          <w:sz w:val="28"/>
          <w:szCs w:val="28"/>
        </w:rPr>
        <w:t>6) В случае если участник ГИА предъявил претензию по содержанию задания своего КИМ: зафиксировать суть претензии в служебной записке и передать ее руководителю ППЭ (служебная записка должна содержать информацию об уникальном номере КИМ, задании и содержании замечания).</w:t>
      </w:r>
    </w:p>
    <w:p w:rsidR="002979B9" w:rsidRPr="007E5B40" w:rsidRDefault="002979B9" w:rsidP="002979B9">
      <w:pPr>
        <w:ind w:firstLine="1134"/>
        <w:jc w:val="both"/>
        <w:rPr>
          <w:rFonts w:ascii="PT Astra Serif" w:hAnsi="PT Astra Serif"/>
          <w:sz w:val="28"/>
          <w:szCs w:val="28"/>
        </w:rPr>
      </w:pPr>
      <w:r w:rsidRPr="007E5B40">
        <w:rPr>
          <w:rFonts w:ascii="PT Astra Serif" w:hAnsi="PT Astra Serif"/>
          <w:sz w:val="28"/>
          <w:szCs w:val="28"/>
        </w:rPr>
        <w:t>7) В случае нехватки места в бланке для записи ответов:</w:t>
      </w:r>
    </w:p>
    <w:p w:rsidR="002979B9" w:rsidRPr="007E5B40" w:rsidRDefault="002979B9" w:rsidP="002979B9">
      <w:pPr>
        <w:ind w:firstLine="1134"/>
        <w:jc w:val="both"/>
        <w:rPr>
          <w:rFonts w:ascii="PT Astra Serif" w:hAnsi="PT Astra Serif"/>
          <w:sz w:val="28"/>
          <w:szCs w:val="28"/>
        </w:rPr>
      </w:pPr>
      <w:r w:rsidRPr="007E5B40">
        <w:rPr>
          <w:rFonts w:ascii="PT Astra Serif" w:hAnsi="PT Astra Serif"/>
          <w:sz w:val="28"/>
          <w:szCs w:val="28"/>
        </w:rPr>
        <w:t>убедиться, что бланки для записи ответов полностью заполнены;</w:t>
      </w:r>
    </w:p>
    <w:p w:rsidR="002979B9" w:rsidRPr="007E5B40" w:rsidRDefault="002979B9" w:rsidP="002979B9">
      <w:pPr>
        <w:ind w:firstLine="1134"/>
        <w:jc w:val="both"/>
        <w:rPr>
          <w:rFonts w:ascii="PT Astra Serif" w:hAnsi="PT Astra Serif"/>
          <w:sz w:val="28"/>
          <w:szCs w:val="28"/>
        </w:rPr>
      </w:pPr>
      <w:r w:rsidRPr="007E5B40">
        <w:rPr>
          <w:rFonts w:ascii="PT Astra Serif" w:hAnsi="PT Astra Serif"/>
          <w:sz w:val="28"/>
          <w:szCs w:val="28"/>
        </w:rPr>
        <w:t>выдать участнику ГИА по его просьбе дополнительный бланк;</w:t>
      </w:r>
    </w:p>
    <w:p w:rsidR="002979B9" w:rsidRPr="007E5B40" w:rsidRDefault="002979B9" w:rsidP="002979B9">
      <w:pPr>
        <w:ind w:firstLine="1134"/>
        <w:jc w:val="both"/>
        <w:rPr>
          <w:rFonts w:ascii="PT Astra Serif" w:hAnsi="PT Astra Serif"/>
          <w:sz w:val="28"/>
          <w:szCs w:val="28"/>
        </w:rPr>
      </w:pPr>
      <w:r w:rsidRPr="007E5B40">
        <w:rPr>
          <w:rFonts w:ascii="PT Astra Serif" w:hAnsi="PT Astra Serif"/>
          <w:sz w:val="28"/>
          <w:szCs w:val="28"/>
        </w:rPr>
        <w:t>зафиксировать связь номеров основного и дополнительного бланка в специальных полях бланков.</w:t>
      </w:r>
    </w:p>
    <w:p w:rsidR="002979B9" w:rsidRPr="007E5B40" w:rsidRDefault="002979B9" w:rsidP="002979B9">
      <w:pPr>
        <w:ind w:firstLine="1134"/>
        <w:jc w:val="both"/>
        <w:rPr>
          <w:rFonts w:ascii="PT Astra Serif" w:hAnsi="PT Astra Serif"/>
          <w:sz w:val="28"/>
          <w:szCs w:val="28"/>
        </w:rPr>
      </w:pPr>
      <w:r w:rsidRPr="007E5B40">
        <w:rPr>
          <w:rFonts w:ascii="PT Astra Serif" w:hAnsi="PT Astra Serif"/>
          <w:sz w:val="28"/>
          <w:szCs w:val="28"/>
        </w:rPr>
        <w:t>Копировать и выдавать копии дополнительных бланков категорически запрещено! При нехватке дополнительных бланков необходимо обратиться в Штаб ППЭ.</w:t>
      </w:r>
    </w:p>
    <w:p w:rsidR="002979B9" w:rsidRPr="007E5B40" w:rsidRDefault="002979B9" w:rsidP="002979B9">
      <w:pPr>
        <w:ind w:firstLine="1134"/>
        <w:jc w:val="both"/>
        <w:rPr>
          <w:rFonts w:ascii="PT Astra Serif" w:hAnsi="PT Astra Serif"/>
          <w:sz w:val="28"/>
          <w:szCs w:val="28"/>
        </w:rPr>
      </w:pPr>
      <w:r w:rsidRPr="007E5B40">
        <w:rPr>
          <w:rFonts w:ascii="PT Astra Serif" w:hAnsi="PT Astra Serif"/>
          <w:sz w:val="28"/>
          <w:szCs w:val="28"/>
        </w:rPr>
        <w:t>8) По мере необходимости участникам ГИА выдаются дополнительные черновики (за исключением</w:t>
      </w:r>
      <w:r>
        <w:rPr>
          <w:rFonts w:ascii="PT Astra Serif" w:hAnsi="PT Astra Serif"/>
          <w:sz w:val="28"/>
          <w:szCs w:val="28"/>
        </w:rPr>
        <w:t xml:space="preserve"> случаев</w:t>
      </w:r>
      <w:r w:rsidRPr="007E5B40">
        <w:rPr>
          <w:rFonts w:ascii="PT Astra Serif" w:hAnsi="PT Astra Serif"/>
          <w:sz w:val="28"/>
          <w:szCs w:val="28"/>
        </w:rPr>
        <w:t>, когда спецификацией КИМ ОГЭ предусмотрено выполнение заданий в устной форме). Участники ГИА также могут делать пометки в КИМ.</w:t>
      </w:r>
    </w:p>
    <w:p w:rsidR="002979B9" w:rsidRPr="007E5B40" w:rsidRDefault="002979B9" w:rsidP="002979B9">
      <w:pPr>
        <w:ind w:firstLine="1134"/>
        <w:jc w:val="both"/>
        <w:rPr>
          <w:rFonts w:ascii="PT Astra Serif" w:hAnsi="PT Astra Serif"/>
          <w:sz w:val="28"/>
          <w:szCs w:val="28"/>
        </w:rPr>
      </w:pPr>
      <w:r w:rsidRPr="007E5B40">
        <w:rPr>
          <w:rFonts w:ascii="PT Astra Serif" w:hAnsi="PT Astra Serif"/>
          <w:sz w:val="28"/>
          <w:szCs w:val="28"/>
        </w:rPr>
        <w:t xml:space="preserve">9) При выходе участника ГИА из аудитории необходимо проверить комплектность оставленных им на рабочем столе ЭМ и черновиков. Каждый выход участника ГИА из аудитории </w:t>
      </w:r>
      <w:r w:rsidR="008D2C33">
        <w:rPr>
          <w:rFonts w:ascii="PT Astra Serif" w:hAnsi="PT Astra Serif"/>
          <w:sz w:val="28"/>
          <w:szCs w:val="28"/>
        </w:rPr>
        <w:t>необходимо</w:t>
      </w:r>
      <w:r w:rsidRPr="007E5B40">
        <w:rPr>
          <w:rFonts w:ascii="PT Astra Serif" w:hAnsi="PT Astra Serif"/>
          <w:sz w:val="28"/>
          <w:szCs w:val="28"/>
        </w:rPr>
        <w:t xml:space="preserve"> фиксировать в специальной ведомости учета времени отсутствия участников ГИА в аудитории. Если один и тот же участник ГИА выходит несколько раз, то каждый его выход фиксируется в ведомости в новой строке.</w:t>
      </w:r>
    </w:p>
    <w:p w:rsidR="002979B9" w:rsidRPr="007E5B40" w:rsidRDefault="002979B9" w:rsidP="002979B9">
      <w:pPr>
        <w:ind w:firstLine="1134"/>
        <w:jc w:val="both"/>
        <w:rPr>
          <w:rFonts w:ascii="PT Astra Serif" w:hAnsi="PT Astra Serif"/>
          <w:sz w:val="28"/>
          <w:szCs w:val="28"/>
        </w:rPr>
      </w:pPr>
      <w:r w:rsidRPr="007E5B40">
        <w:rPr>
          <w:rFonts w:ascii="PT Astra Serif" w:hAnsi="PT Astra Serif"/>
          <w:sz w:val="28"/>
          <w:szCs w:val="28"/>
        </w:rPr>
        <w:t>10) В случае нарушения требований Порядка:</w:t>
      </w:r>
    </w:p>
    <w:p w:rsidR="002979B9" w:rsidRPr="007E5B40" w:rsidRDefault="002979B9" w:rsidP="002979B9">
      <w:pPr>
        <w:ind w:firstLine="1134"/>
        <w:jc w:val="both"/>
        <w:rPr>
          <w:rFonts w:ascii="PT Astra Serif" w:hAnsi="PT Astra Serif"/>
          <w:sz w:val="28"/>
          <w:szCs w:val="28"/>
        </w:rPr>
      </w:pPr>
      <w:r w:rsidRPr="007E5B40">
        <w:rPr>
          <w:rFonts w:ascii="PT Astra Serif" w:hAnsi="PT Astra Serif"/>
          <w:sz w:val="28"/>
          <w:szCs w:val="28"/>
        </w:rPr>
        <w:t>сообщить через организатора вне аудитории о нарушении члену ГЭК и (или) руководителю ППЭ;</w:t>
      </w:r>
    </w:p>
    <w:p w:rsidR="002979B9" w:rsidRPr="007E5B40" w:rsidRDefault="002979B9" w:rsidP="002979B9">
      <w:pPr>
        <w:ind w:firstLine="1134"/>
        <w:jc w:val="both"/>
        <w:rPr>
          <w:rFonts w:ascii="PT Astra Serif" w:hAnsi="PT Astra Serif"/>
          <w:sz w:val="28"/>
          <w:szCs w:val="28"/>
        </w:rPr>
      </w:pPr>
      <w:r w:rsidRPr="007E5B40">
        <w:rPr>
          <w:rFonts w:ascii="PT Astra Serif" w:hAnsi="PT Astra Serif"/>
          <w:sz w:val="28"/>
          <w:szCs w:val="28"/>
        </w:rPr>
        <w:t>при установлении фактов нарушения Порядка совместно с членом ГЭК, руководителем ППЭ составить акт об удалении из ППЭ в двух экземплярах в Штабе ППЭ;</w:t>
      </w:r>
    </w:p>
    <w:p w:rsidR="002979B9" w:rsidRPr="007E5B40" w:rsidRDefault="002979B9" w:rsidP="002979B9">
      <w:pPr>
        <w:ind w:firstLine="1134"/>
        <w:jc w:val="both"/>
        <w:rPr>
          <w:rFonts w:ascii="PT Astra Serif" w:hAnsi="PT Astra Serif"/>
          <w:sz w:val="28"/>
          <w:szCs w:val="28"/>
        </w:rPr>
      </w:pPr>
      <w:r w:rsidRPr="007E5B40">
        <w:rPr>
          <w:rFonts w:ascii="PT Astra Serif" w:hAnsi="PT Astra Serif"/>
          <w:sz w:val="28"/>
          <w:szCs w:val="28"/>
        </w:rPr>
        <w:lastRenderedPageBreak/>
        <w:t>в случае удаления участника ГИА: поставить в соответствующем поле бланка участника ГИА, нарушившего Порядок, необходимую отметку.</w:t>
      </w:r>
    </w:p>
    <w:p w:rsidR="002979B9" w:rsidRDefault="002979B9" w:rsidP="002979B9">
      <w:pPr>
        <w:ind w:firstLine="1134"/>
        <w:jc w:val="both"/>
        <w:rPr>
          <w:rFonts w:ascii="PT Astra Serif" w:hAnsi="PT Astra Serif"/>
          <w:sz w:val="28"/>
          <w:szCs w:val="28"/>
        </w:rPr>
      </w:pPr>
      <w:r w:rsidRPr="007E5B40">
        <w:rPr>
          <w:rFonts w:ascii="PT Astra Serif" w:hAnsi="PT Astra Serif"/>
          <w:sz w:val="28"/>
          <w:szCs w:val="28"/>
        </w:rPr>
        <w:t xml:space="preserve">11) В случае подачи участником ГИА </w:t>
      </w:r>
      <w:r>
        <w:rPr>
          <w:rFonts w:ascii="PT Astra Serif" w:hAnsi="PT Astra Serif"/>
          <w:sz w:val="28"/>
          <w:szCs w:val="28"/>
        </w:rPr>
        <w:t>апелляции о нарушении Порядка</w:t>
      </w:r>
      <w:r w:rsidRPr="007E5B40">
        <w:rPr>
          <w:rFonts w:ascii="PT Astra Serif" w:hAnsi="PT Astra Serif"/>
          <w:sz w:val="28"/>
          <w:szCs w:val="28"/>
        </w:rPr>
        <w:t>: сообщить члену ГЭК через организатора вне аудитории о желании участника ГИА подать апелляцию о нарушении Порядка.Апелляция может быть подана участником ГИА только до момента выхода из ППЭ</w:t>
      </w:r>
      <w:r>
        <w:rPr>
          <w:rFonts w:ascii="PT Astra Serif" w:hAnsi="PT Astra Serif"/>
          <w:sz w:val="28"/>
          <w:szCs w:val="28"/>
        </w:rPr>
        <w:t>.</w:t>
      </w:r>
    </w:p>
    <w:p w:rsidR="002979B9" w:rsidRDefault="002979B9" w:rsidP="002979B9">
      <w:pPr>
        <w:ind w:firstLine="1134"/>
        <w:jc w:val="both"/>
        <w:rPr>
          <w:rFonts w:ascii="PT Astra Serif" w:hAnsi="PT Astra Serif"/>
          <w:sz w:val="28"/>
          <w:szCs w:val="28"/>
        </w:rPr>
      </w:pPr>
    </w:p>
    <w:p w:rsidR="002979B9" w:rsidRPr="007E5B40" w:rsidRDefault="002979B9" w:rsidP="002979B9">
      <w:pPr>
        <w:ind w:firstLine="1134"/>
        <w:jc w:val="both"/>
        <w:rPr>
          <w:rFonts w:ascii="PT Astra Serif" w:hAnsi="PT Astra Serif"/>
          <w:b/>
          <w:sz w:val="28"/>
          <w:szCs w:val="28"/>
        </w:rPr>
      </w:pPr>
      <w:r w:rsidRPr="007E5B40">
        <w:rPr>
          <w:rFonts w:ascii="PT Astra Serif" w:hAnsi="PT Astra Serif"/>
          <w:b/>
          <w:sz w:val="28"/>
          <w:szCs w:val="28"/>
        </w:rPr>
        <w:t>Завершение выполнения экзаменационной работы участниками ГИА и организация сбора ЭМ</w:t>
      </w:r>
    </w:p>
    <w:p w:rsidR="002979B9" w:rsidRPr="007E5B40" w:rsidRDefault="002979B9" w:rsidP="002979B9">
      <w:pPr>
        <w:ind w:firstLine="1134"/>
        <w:jc w:val="both"/>
        <w:rPr>
          <w:rFonts w:ascii="PT Astra Serif" w:hAnsi="PT Astra Serif"/>
          <w:sz w:val="28"/>
          <w:szCs w:val="28"/>
        </w:rPr>
      </w:pPr>
      <w:r w:rsidRPr="007E5B40">
        <w:rPr>
          <w:rFonts w:ascii="PT Astra Serif" w:hAnsi="PT Astra Serif"/>
          <w:sz w:val="28"/>
          <w:szCs w:val="28"/>
        </w:rPr>
        <w:t xml:space="preserve">Участники ГИА, досрочно завершившие выполнение экзаменационной работы, сдают ЭМ и черновики организаторам и покидают ППЭ, не дожидаясь завершения экзамена. Организатору в аудитории необходимо принять у них все ЭМ, черновики и получить их подпись в </w:t>
      </w:r>
      <w:r>
        <w:rPr>
          <w:rFonts w:ascii="PT Astra Serif" w:hAnsi="PT Astra Serif"/>
          <w:sz w:val="28"/>
          <w:szCs w:val="28"/>
        </w:rPr>
        <w:t>протоколе проведения экзамена</w:t>
      </w:r>
      <w:r w:rsidRPr="007E5B40">
        <w:rPr>
          <w:rFonts w:ascii="PT Astra Serif" w:hAnsi="PT Astra Serif"/>
          <w:sz w:val="28"/>
          <w:szCs w:val="28"/>
        </w:rPr>
        <w:t>.</w:t>
      </w:r>
      <w:r>
        <w:t xml:space="preserve">В </w:t>
      </w:r>
      <w:r w:rsidRPr="007E5B40">
        <w:rPr>
          <w:rFonts w:ascii="PT Astra Serif" w:hAnsi="PT Astra Serif"/>
          <w:sz w:val="28"/>
          <w:szCs w:val="28"/>
        </w:rPr>
        <w:t>случае если участник ГИА с ОВЗ, участник ГИА-ребенок – инвалид не в состоянии по состоянию здоровья поставить свою подпись, подпись ставится ассистентом указанного участника ГИА либо ответственным организатором в аудитории.</w:t>
      </w:r>
    </w:p>
    <w:p w:rsidR="002979B9" w:rsidRPr="007E5B40" w:rsidRDefault="002979B9" w:rsidP="002979B9">
      <w:pPr>
        <w:ind w:firstLine="1134"/>
        <w:jc w:val="both"/>
        <w:rPr>
          <w:rFonts w:ascii="PT Astra Serif" w:hAnsi="PT Astra Serif"/>
          <w:sz w:val="28"/>
          <w:szCs w:val="28"/>
        </w:rPr>
      </w:pPr>
      <w:r w:rsidRPr="007E5B40">
        <w:rPr>
          <w:rFonts w:ascii="PT Astra Serif" w:hAnsi="PT Astra Serif"/>
          <w:sz w:val="28"/>
          <w:szCs w:val="28"/>
        </w:rPr>
        <w:t>За 30 минут и за 5 минут до окончания экзамена организаторы сообщают участникам ГИА о скором завершении экзамена и напоминают о необходимости перенести ответы из черновиков и КИМ в бланки, а также в дополнительные бланки (при необходимости).</w:t>
      </w:r>
    </w:p>
    <w:p w:rsidR="002979B9" w:rsidRPr="007E5B40" w:rsidRDefault="002979B9" w:rsidP="002979B9">
      <w:pPr>
        <w:ind w:firstLine="1134"/>
        <w:jc w:val="both"/>
        <w:rPr>
          <w:rFonts w:ascii="PT Astra Serif" w:hAnsi="PT Astra Serif"/>
          <w:sz w:val="28"/>
          <w:szCs w:val="28"/>
        </w:rPr>
      </w:pPr>
      <w:r w:rsidRPr="008D2C33">
        <w:rPr>
          <w:rFonts w:ascii="PT Astra Serif" w:hAnsi="PT Astra Serif"/>
          <w:b/>
          <w:sz w:val="28"/>
          <w:szCs w:val="28"/>
        </w:rPr>
        <w:t xml:space="preserve">По истечении времени экзамена </w:t>
      </w:r>
      <w:r w:rsidRPr="007E5B40">
        <w:rPr>
          <w:rFonts w:ascii="PT Astra Serif" w:hAnsi="PT Astra Serif"/>
          <w:sz w:val="28"/>
          <w:szCs w:val="28"/>
        </w:rPr>
        <w:t>организатор в аудитории должен:</w:t>
      </w:r>
    </w:p>
    <w:p w:rsidR="002979B9" w:rsidRPr="007E5B40" w:rsidRDefault="002979B9" w:rsidP="002979B9">
      <w:pPr>
        <w:ind w:firstLine="1134"/>
        <w:jc w:val="both"/>
        <w:rPr>
          <w:rFonts w:ascii="PT Astra Serif" w:hAnsi="PT Astra Serif"/>
          <w:sz w:val="28"/>
          <w:szCs w:val="28"/>
        </w:rPr>
      </w:pPr>
      <w:r w:rsidRPr="007E5B40">
        <w:rPr>
          <w:rFonts w:ascii="PT Astra Serif" w:hAnsi="PT Astra Serif"/>
          <w:sz w:val="28"/>
          <w:szCs w:val="28"/>
        </w:rPr>
        <w:t>объявить, что выполнение экзаменационной работы окончено;</w:t>
      </w:r>
    </w:p>
    <w:p w:rsidR="002979B9" w:rsidRPr="007E5B40" w:rsidRDefault="002979B9" w:rsidP="002979B9">
      <w:pPr>
        <w:ind w:firstLine="1134"/>
        <w:jc w:val="both"/>
        <w:rPr>
          <w:rFonts w:ascii="PT Astra Serif" w:hAnsi="PT Astra Serif"/>
          <w:sz w:val="28"/>
          <w:szCs w:val="28"/>
        </w:rPr>
      </w:pPr>
      <w:r w:rsidRPr="007E5B40">
        <w:rPr>
          <w:rFonts w:ascii="PT Astra Serif" w:hAnsi="PT Astra Serif"/>
          <w:sz w:val="28"/>
          <w:szCs w:val="28"/>
        </w:rPr>
        <w:t>попросить положить все ЭМ, черновики на край стола;</w:t>
      </w:r>
    </w:p>
    <w:p w:rsidR="002979B9" w:rsidRPr="007E5B40" w:rsidRDefault="002979B9" w:rsidP="002979B9">
      <w:pPr>
        <w:ind w:firstLine="1134"/>
        <w:jc w:val="both"/>
        <w:rPr>
          <w:rFonts w:ascii="PT Astra Serif" w:hAnsi="PT Astra Serif"/>
          <w:sz w:val="28"/>
          <w:szCs w:val="28"/>
        </w:rPr>
      </w:pPr>
      <w:r w:rsidRPr="007E5B40">
        <w:rPr>
          <w:rFonts w:ascii="PT Astra Serif" w:hAnsi="PT Astra Serif"/>
          <w:sz w:val="28"/>
          <w:szCs w:val="28"/>
        </w:rPr>
        <w:t>собрать у участников ГИА ЭМ, черновики;</w:t>
      </w:r>
    </w:p>
    <w:p w:rsidR="002979B9" w:rsidRPr="007E5B40" w:rsidRDefault="002979B9" w:rsidP="002979B9">
      <w:pPr>
        <w:pStyle w:val="Default"/>
        <w:ind w:firstLine="1134"/>
        <w:jc w:val="both"/>
        <w:rPr>
          <w:rFonts w:ascii="PT Astra Serif" w:hAnsi="PT Astra Serif"/>
          <w:sz w:val="28"/>
          <w:szCs w:val="28"/>
        </w:rPr>
      </w:pPr>
      <w:r w:rsidRPr="007E5B40">
        <w:rPr>
          <w:rFonts w:ascii="PT Astra Serif" w:hAnsi="PT Astra Serif"/>
          <w:sz w:val="28"/>
          <w:szCs w:val="28"/>
        </w:rPr>
        <w:t>в случае если бланки и дополнительные бланки содержат незаполненные области (за исключением регистрационных полей) – погасит</w:t>
      </w:r>
      <w:r>
        <w:rPr>
          <w:rFonts w:ascii="PT Astra Serif" w:hAnsi="PT Astra Serif"/>
          <w:sz w:val="28"/>
          <w:szCs w:val="28"/>
        </w:rPr>
        <w:t>ь их следующим образом: «Z</w:t>
      </w:r>
      <w:r w:rsidRPr="007E5B40">
        <w:rPr>
          <w:rFonts w:ascii="PT Astra Serif" w:hAnsi="PT Astra Serif"/>
          <w:sz w:val="28"/>
          <w:szCs w:val="28"/>
        </w:rPr>
        <w:t>». Как правило, данный знак «Z» свидетельствует о завершении выполнения участником ГИА заданий КИМ, ответы на которые оформляются на бланках для записи ответов, дополнительных бланках для записи ответов (при их использовании участником ГИА), а также свидетельствует о том, что данный участник ГИА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на соответствующих бланках). Указанный знак проставляется на последнем листе соответствующего бланка (т.е. знак «Z» ставится только на последнем бланке в конце всей работы). Например, если участник экзамена выполнил все задания с развернутым ответом (или посильные ему задания), оформил ответы на задания с развернутым ответом на бланках для записи ответов, дополнительные бланки для записи ответов не запрашивал и, соответственно, не использовал их, то знак «Z» ставится на бланке для записи ответов в области указанного бланка, оставшейс</w:t>
      </w:r>
      <w:r>
        <w:rPr>
          <w:rFonts w:ascii="PT Astra Serif" w:hAnsi="PT Astra Serif"/>
          <w:sz w:val="28"/>
          <w:szCs w:val="28"/>
        </w:rPr>
        <w:t>я незаполненной участником ГИА</w:t>
      </w:r>
      <w:r w:rsidRPr="007E5B40">
        <w:rPr>
          <w:rFonts w:ascii="PT Astra Serif" w:hAnsi="PT Astra Serif"/>
          <w:sz w:val="28"/>
          <w:szCs w:val="28"/>
        </w:rPr>
        <w:t>;</w:t>
      </w:r>
    </w:p>
    <w:p w:rsidR="002979B9" w:rsidRPr="007E5B40" w:rsidRDefault="002979B9" w:rsidP="002979B9">
      <w:pPr>
        <w:ind w:firstLine="1134"/>
        <w:jc w:val="both"/>
        <w:rPr>
          <w:rFonts w:ascii="PT Astra Serif" w:hAnsi="PT Astra Serif"/>
          <w:sz w:val="28"/>
          <w:szCs w:val="28"/>
        </w:rPr>
      </w:pPr>
      <w:r w:rsidRPr="007E5B40">
        <w:rPr>
          <w:rFonts w:ascii="PT Astra Serif" w:hAnsi="PT Astra Serif"/>
          <w:sz w:val="28"/>
          <w:szCs w:val="28"/>
        </w:rPr>
        <w:t>заполнить протокол проведения экзамена в аудитории, пол</w:t>
      </w:r>
      <w:r>
        <w:rPr>
          <w:rFonts w:ascii="PT Astra Serif" w:hAnsi="PT Astra Serif"/>
          <w:sz w:val="28"/>
          <w:szCs w:val="28"/>
        </w:rPr>
        <w:t>учив подписи у участников ГИА</w:t>
      </w:r>
      <w:r w:rsidRPr="007E5B40">
        <w:rPr>
          <w:rFonts w:ascii="PT Astra Serif" w:hAnsi="PT Astra Serif"/>
          <w:sz w:val="28"/>
          <w:szCs w:val="28"/>
        </w:rPr>
        <w:t>.</w:t>
      </w:r>
    </w:p>
    <w:p w:rsidR="002979B9" w:rsidRPr="007E5B40" w:rsidRDefault="002979B9" w:rsidP="002979B9">
      <w:pPr>
        <w:ind w:firstLine="1134"/>
        <w:jc w:val="both"/>
        <w:rPr>
          <w:rFonts w:ascii="PT Astra Serif" w:hAnsi="PT Astra Serif"/>
          <w:sz w:val="28"/>
          <w:szCs w:val="28"/>
        </w:rPr>
      </w:pPr>
      <w:r w:rsidRPr="007E5B40">
        <w:rPr>
          <w:rFonts w:ascii="PT Astra Serif" w:hAnsi="PT Astra Serif"/>
          <w:sz w:val="28"/>
          <w:szCs w:val="28"/>
        </w:rPr>
        <w:lastRenderedPageBreak/>
        <w:t>Собранные у участников ГИА ЭМ, черновики организатор в аудитории пересчитывает и уп</w:t>
      </w:r>
      <w:r>
        <w:rPr>
          <w:rFonts w:ascii="PT Astra Serif" w:hAnsi="PT Astra Serif"/>
          <w:sz w:val="28"/>
          <w:szCs w:val="28"/>
        </w:rPr>
        <w:t>аковывает в полученные пакеты</w:t>
      </w:r>
      <w:r w:rsidRPr="007E5B40">
        <w:rPr>
          <w:rFonts w:ascii="PT Astra Serif" w:hAnsi="PT Astra Serif"/>
          <w:sz w:val="28"/>
          <w:szCs w:val="28"/>
        </w:rPr>
        <w:t>.</w:t>
      </w:r>
    </w:p>
    <w:p w:rsidR="002979B9" w:rsidRDefault="002979B9" w:rsidP="002979B9">
      <w:pPr>
        <w:ind w:firstLine="1134"/>
        <w:jc w:val="both"/>
        <w:rPr>
          <w:rFonts w:ascii="PT Astra Serif" w:hAnsi="PT Astra Serif"/>
          <w:sz w:val="28"/>
          <w:szCs w:val="28"/>
        </w:rPr>
      </w:pPr>
      <w:r w:rsidRPr="007E5B40">
        <w:rPr>
          <w:rFonts w:ascii="PT Astra Serif" w:hAnsi="PT Astra Serif"/>
          <w:b/>
          <w:sz w:val="28"/>
          <w:szCs w:val="28"/>
        </w:rPr>
        <w:t xml:space="preserve">В случае использования масштабированных до формата А3 </w:t>
      </w:r>
      <w:r w:rsidRPr="007E5B40">
        <w:rPr>
          <w:rFonts w:ascii="PT Astra Serif" w:hAnsi="PT Astra Serif"/>
          <w:sz w:val="28"/>
          <w:szCs w:val="28"/>
        </w:rPr>
        <w:t>КИМ и бланков организатор в аудитории собирают только КИМ. КИМ запечатываются в пакеты. Бланки и черновики остаются</w:t>
      </w:r>
      <w:r>
        <w:rPr>
          <w:rFonts w:ascii="PT Astra Serif" w:hAnsi="PT Astra Serif"/>
          <w:sz w:val="28"/>
          <w:szCs w:val="28"/>
        </w:rPr>
        <w:t xml:space="preserve"> на рабочих местах участников</w:t>
      </w:r>
      <w:r w:rsidRPr="007E5B40">
        <w:rPr>
          <w:rFonts w:ascii="PT Astra Serif" w:hAnsi="PT Astra Serif"/>
          <w:sz w:val="28"/>
          <w:szCs w:val="28"/>
        </w:rPr>
        <w:t>.Ассистент переносит ответы на задания КИМ, выполненные слабовидящими участниками ГИА в бланках увеличенного размера (дополнительных бланках увеличенного размера), черновиках, а также ответов на задания КИМ, выполненных участниками ГИА на компьютере, в бланки, а также в дополнительные бланки (при необходимости).</w:t>
      </w:r>
    </w:p>
    <w:p w:rsidR="002979B9" w:rsidRPr="007E5B40" w:rsidRDefault="002979B9" w:rsidP="002979B9">
      <w:pPr>
        <w:ind w:firstLine="1134"/>
        <w:jc w:val="both"/>
        <w:rPr>
          <w:rFonts w:ascii="PT Astra Serif" w:hAnsi="PT Astra Serif"/>
          <w:sz w:val="28"/>
          <w:szCs w:val="28"/>
        </w:rPr>
      </w:pPr>
      <w:r w:rsidRPr="007E5B40">
        <w:rPr>
          <w:rFonts w:ascii="PT Astra Serif" w:hAnsi="PT Astra Serif"/>
          <w:sz w:val="28"/>
          <w:szCs w:val="28"/>
        </w:rPr>
        <w:t>На каждом пакете организаторы указывают наименование, адрес и номер ППЭ, номер аудитории, наименование учебного предмета, по которому проводился экзамен, и количество материалов в пакете, фамилии, имена, отчества (при наличии) организаторов.</w:t>
      </w:r>
    </w:p>
    <w:p w:rsidR="002979B9" w:rsidRPr="007E5B40" w:rsidRDefault="002979B9" w:rsidP="002979B9">
      <w:pPr>
        <w:ind w:firstLine="1134"/>
        <w:jc w:val="both"/>
        <w:rPr>
          <w:rFonts w:ascii="PT Astra Serif" w:hAnsi="PT Astra Serif"/>
          <w:sz w:val="28"/>
          <w:szCs w:val="28"/>
        </w:rPr>
      </w:pPr>
      <w:r w:rsidRPr="007E5B40">
        <w:rPr>
          <w:rFonts w:ascii="PT Astra Serif" w:hAnsi="PT Astra Serif"/>
          <w:sz w:val="28"/>
          <w:szCs w:val="28"/>
        </w:rPr>
        <w:t>При этом запрещается:</w:t>
      </w:r>
    </w:p>
    <w:p w:rsidR="002979B9" w:rsidRPr="007E5B40" w:rsidRDefault="002979B9" w:rsidP="002979B9">
      <w:pPr>
        <w:ind w:firstLine="1134"/>
        <w:jc w:val="both"/>
        <w:rPr>
          <w:rFonts w:ascii="PT Astra Serif" w:hAnsi="PT Astra Serif"/>
          <w:sz w:val="28"/>
          <w:szCs w:val="28"/>
        </w:rPr>
      </w:pPr>
      <w:r w:rsidRPr="007E5B40">
        <w:rPr>
          <w:rFonts w:ascii="PT Astra Serif" w:hAnsi="PT Astra Serif"/>
          <w:sz w:val="28"/>
          <w:szCs w:val="28"/>
        </w:rPr>
        <w:t>использовать какие-либо иные пакеты вместо выданных пакетов;</w:t>
      </w:r>
    </w:p>
    <w:p w:rsidR="002979B9" w:rsidRPr="007E5B40" w:rsidRDefault="002979B9" w:rsidP="002979B9">
      <w:pPr>
        <w:ind w:firstLine="1134"/>
        <w:jc w:val="both"/>
        <w:rPr>
          <w:rFonts w:ascii="PT Astra Serif" w:hAnsi="PT Astra Serif"/>
          <w:sz w:val="28"/>
          <w:szCs w:val="28"/>
        </w:rPr>
      </w:pPr>
      <w:r w:rsidRPr="007E5B40">
        <w:rPr>
          <w:rFonts w:ascii="PT Astra Serif" w:hAnsi="PT Astra Serif"/>
          <w:sz w:val="28"/>
          <w:szCs w:val="28"/>
        </w:rPr>
        <w:t>вкладывать вместе с бланками какие-либо другие материалы;</w:t>
      </w:r>
    </w:p>
    <w:p w:rsidR="002979B9" w:rsidRPr="007E5B40" w:rsidRDefault="002979B9" w:rsidP="002979B9">
      <w:pPr>
        <w:ind w:firstLine="1134"/>
        <w:jc w:val="both"/>
        <w:rPr>
          <w:rFonts w:ascii="PT Astra Serif" w:hAnsi="PT Astra Serif"/>
          <w:sz w:val="28"/>
          <w:szCs w:val="28"/>
        </w:rPr>
      </w:pPr>
      <w:r w:rsidRPr="007E5B40">
        <w:rPr>
          <w:rFonts w:ascii="PT Astra Serif" w:hAnsi="PT Astra Serif"/>
          <w:sz w:val="28"/>
          <w:szCs w:val="28"/>
        </w:rPr>
        <w:t>скреплять бланки (скрепками, степлером и т.п.);</w:t>
      </w:r>
    </w:p>
    <w:p w:rsidR="002979B9" w:rsidRPr="007E5B40" w:rsidRDefault="002979B9" w:rsidP="002979B9">
      <w:pPr>
        <w:ind w:firstLine="1134"/>
        <w:jc w:val="both"/>
        <w:rPr>
          <w:rFonts w:ascii="PT Astra Serif" w:hAnsi="PT Astra Serif"/>
          <w:sz w:val="28"/>
          <w:szCs w:val="28"/>
        </w:rPr>
      </w:pPr>
      <w:r w:rsidRPr="007E5B40">
        <w:rPr>
          <w:rFonts w:ascii="PT Astra Serif" w:hAnsi="PT Astra Serif"/>
          <w:sz w:val="28"/>
          <w:szCs w:val="28"/>
        </w:rPr>
        <w:t>менять ориентацию бланков в пакете (верх-низ, лицевая-оборотная сторона).</w:t>
      </w:r>
    </w:p>
    <w:p w:rsidR="002979B9" w:rsidRPr="002578E0" w:rsidRDefault="002979B9" w:rsidP="002979B9">
      <w:pPr>
        <w:ind w:firstLine="1134"/>
        <w:jc w:val="both"/>
        <w:rPr>
          <w:rFonts w:ascii="PT Astra Serif" w:hAnsi="PT Astra Serif"/>
          <w:b/>
          <w:sz w:val="28"/>
          <w:szCs w:val="28"/>
        </w:rPr>
      </w:pPr>
      <w:r w:rsidRPr="002578E0">
        <w:rPr>
          <w:rFonts w:ascii="PT Astra Serif" w:hAnsi="PT Astra Serif"/>
          <w:b/>
          <w:sz w:val="28"/>
          <w:szCs w:val="28"/>
        </w:rPr>
        <w:t>В отдельные пакеты упаковываются:</w:t>
      </w:r>
    </w:p>
    <w:p w:rsidR="002979B9" w:rsidRPr="007E5B40" w:rsidRDefault="002979B9" w:rsidP="002979B9">
      <w:pPr>
        <w:ind w:firstLine="1134"/>
        <w:jc w:val="both"/>
        <w:rPr>
          <w:rFonts w:ascii="PT Astra Serif" w:hAnsi="PT Astra Serif"/>
          <w:sz w:val="28"/>
          <w:szCs w:val="28"/>
        </w:rPr>
      </w:pPr>
      <w:r w:rsidRPr="007E5B40">
        <w:rPr>
          <w:rFonts w:ascii="PT Astra Serif" w:hAnsi="PT Astra Serif"/>
          <w:sz w:val="28"/>
          <w:szCs w:val="28"/>
        </w:rPr>
        <w:t>1) бланки, в том числе дополнительные бланки;</w:t>
      </w:r>
    </w:p>
    <w:p w:rsidR="002979B9" w:rsidRPr="007E5B40" w:rsidRDefault="002979B9" w:rsidP="002979B9">
      <w:pPr>
        <w:ind w:firstLine="1134"/>
        <w:jc w:val="both"/>
        <w:rPr>
          <w:rFonts w:ascii="PT Astra Serif" w:hAnsi="PT Astra Serif"/>
          <w:sz w:val="28"/>
          <w:szCs w:val="28"/>
        </w:rPr>
      </w:pPr>
      <w:r w:rsidRPr="007E5B40">
        <w:rPr>
          <w:rFonts w:ascii="PT Astra Serif" w:hAnsi="PT Astra Serif"/>
          <w:sz w:val="28"/>
          <w:szCs w:val="28"/>
        </w:rPr>
        <w:t>2) использованные КИМ участников ГИА;</w:t>
      </w:r>
    </w:p>
    <w:p w:rsidR="002979B9" w:rsidRPr="007E5B40" w:rsidRDefault="002979B9" w:rsidP="002979B9">
      <w:pPr>
        <w:ind w:firstLine="1134"/>
        <w:jc w:val="both"/>
        <w:rPr>
          <w:rFonts w:ascii="PT Astra Serif" w:hAnsi="PT Astra Serif"/>
          <w:sz w:val="28"/>
          <w:szCs w:val="28"/>
        </w:rPr>
      </w:pPr>
      <w:r w:rsidRPr="007E5B40">
        <w:rPr>
          <w:rFonts w:ascii="PT Astra Serif" w:hAnsi="PT Astra Serif"/>
          <w:sz w:val="28"/>
          <w:szCs w:val="28"/>
        </w:rPr>
        <w:t>3) неиспользованные КИМ участников ГИА;</w:t>
      </w:r>
    </w:p>
    <w:p w:rsidR="002979B9" w:rsidRPr="007E5B40" w:rsidRDefault="002979B9" w:rsidP="002979B9">
      <w:pPr>
        <w:ind w:firstLine="1134"/>
        <w:jc w:val="both"/>
        <w:rPr>
          <w:rFonts w:ascii="PT Astra Serif" w:hAnsi="PT Astra Serif"/>
          <w:sz w:val="28"/>
          <w:szCs w:val="28"/>
        </w:rPr>
      </w:pPr>
      <w:r w:rsidRPr="007E5B40">
        <w:rPr>
          <w:rFonts w:ascii="PT Astra Serif" w:hAnsi="PT Astra Serif"/>
          <w:sz w:val="28"/>
          <w:szCs w:val="28"/>
        </w:rPr>
        <w:t>4) бракованные (с нарушением комплектации и др.) ЭМ;</w:t>
      </w:r>
    </w:p>
    <w:p w:rsidR="002979B9" w:rsidRDefault="002979B9" w:rsidP="002979B9">
      <w:pPr>
        <w:ind w:firstLine="1134"/>
        <w:jc w:val="both"/>
        <w:rPr>
          <w:rFonts w:ascii="PT Astra Serif" w:hAnsi="PT Astra Serif"/>
          <w:sz w:val="28"/>
          <w:szCs w:val="28"/>
        </w:rPr>
      </w:pPr>
      <w:r>
        <w:rPr>
          <w:rFonts w:ascii="PT Astra Serif" w:hAnsi="PT Astra Serif"/>
          <w:sz w:val="28"/>
          <w:szCs w:val="28"/>
        </w:rPr>
        <w:t>5</w:t>
      </w:r>
      <w:r w:rsidRPr="007E5B40">
        <w:rPr>
          <w:rFonts w:ascii="PT Astra Serif" w:hAnsi="PT Astra Serif"/>
          <w:sz w:val="28"/>
          <w:szCs w:val="28"/>
        </w:rPr>
        <w:t xml:space="preserve">) использованные черновики </w:t>
      </w:r>
      <w:r w:rsidR="005B28EE">
        <w:rPr>
          <w:rFonts w:ascii="PT Astra Serif" w:hAnsi="PT Astra Serif"/>
          <w:sz w:val="28"/>
          <w:szCs w:val="28"/>
        </w:rPr>
        <w:t>участников ГИА;</w:t>
      </w:r>
    </w:p>
    <w:p w:rsidR="005B28EE" w:rsidRPr="005B28EE" w:rsidRDefault="005B28EE" w:rsidP="005B28EE">
      <w:pPr>
        <w:ind w:firstLine="1134"/>
        <w:jc w:val="both"/>
        <w:rPr>
          <w:rFonts w:ascii="PT Astra Serif" w:hAnsi="PT Astra Serif"/>
          <w:sz w:val="28"/>
          <w:szCs w:val="28"/>
        </w:rPr>
      </w:pPr>
      <w:r>
        <w:rPr>
          <w:rFonts w:ascii="PT Astra Serif" w:hAnsi="PT Astra Serif"/>
          <w:sz w:val="28"/>
          <w:szCs w:val="28"/>
        </w:rPr>
        <w:t>6</w:t>
      </w:r>
      <w:r w:rsidRPr="005B28EE">
        <w:rPr>
          <w:rFonts w:ascii="PT Astra Serif" w:hAnsi="PT Astra Serif"/>
          <w:sz w:val="28"/>
          <w:szCs w:val="28"/>
        </w:rPr>
        <w:t>) электронные носители (CD, флеш-карты и др.</w:t>
      </w:r>
      <w:r>
        <w:rPr>
          <w:rFonts w:ascii="PT Astra Serif" w:hAnsi="PT Astra Serif"/>
          <w:sz w:val="28"/>
          <w:szCs w:val="28"/>
        </w:rPr>
        <w:t xml:space="preserve">) с аудиозаписью для выполнения </w:t>
      </w:r>
      <w:r w:rsidRPr="005B28EE">
        <w:rPr>
          <w:rFonts w:ascii="PT Astra Serif" w:hAnsi="PT Astra Serif"/>
          <w:sz w:val="28"/>
          <w:szCs w:val="28"/>
        </w:rPr>
        <w:t>участниками экзамена заданий, для выполнения которых требуется прослушиваниеуказанной аудиозаписи (</w:t>
      </w:r>
      <w:r>
        <w:rPr>
          <w:rFonts w:ascii="PT Astra Serif" w:hAnsi="PT Astra Serif"/>
          <w:sz w:val="28"/>
          <w:szCs w:val="28"/>
        </w:rPr>
        <w:t>при необходимости</w:t>
      </w:r>
      <w:r w:rsidRPr="005B28EE">
        <w:rPr>
          <w:rFonts w:ascii="PT Astra Serif" w:hAnsi="PT Astra Serif"/>
          <w:sz w:val="28"/>
          <w:szCs w:val="28"/>
        </w:rPr>
        <w:t>);</w:t>
      </w:r>
    </w:p>
    <w:p w:rsidR="005B28EE" w:rsidRPr="005B28EE" w:rsidRDefault="005B28EE" w:rsidP="005B28EE">
      <w:pPr>
        <w:ind w:firstLine="1134"/>
        <w:jc w:val="both"/>
        <w:rPr>
          <w:rFonts w:ascii="PT Astra Serif" w:hAnsi="PT Astra Serif"/>
          <w:sz w:val="28"/>
          <w:szCs w:val="28"/>
        </w:rPr>
      </w:pPr>
      <w:r>
        <w:rPr>
          <w:rFonts w:ascii="PT Astra Serif" w:hAnsi="PT Astra Serif"/>
          <w:sz w:val="28"/>
          <w:szCs w:val="28"/>
        </w:rPr>
        <w:t>7</w:t>
      </w:r>
      <w:r w:rsidRPr="005B28EE">
        <w:rPr>
          <w:rFonts w:ascii="PT Astra Serif" w:hAnsi="PT Astra Serif"/>
          <w:sz w:val="28"/>
          <w:szCs w:val="28"/>
        </w:rPr>
        <w:t xml:space="preserve">) электронные носители (CD, флеш-карты и др.) </w:t>
      </w:r>
      <w:r>
        <w:rPr>
          <w:rFonts w:ascii="PT Astra Serif" w:hAnsi="PT Astra Serif"/>
          <w:sz w:val="28"/>
          <w:szCs w:val="28"/>
        </w:rPr>
        <w:t xml:space="preserve">с аудиозаписью текста изложения </w:t>
      </w:r>
      <w:r w:rsidRPr="005B28EE">
        <w:rPr>
          <w:rFonts w:ascii="PT Astra Serif" w:hAnsi="PT Astra Serif"/>
          <w:sz w:val="28"/>
          <w:szCs w:val="28"/>
        </w:rPr>
        <w:t>(</w:t>
      </w:r>
      <w:r>
        <w:rPr>
          <w:rFonts w:ascii="PT Astra Serif" w:hAnsi="PT Astra Serif"/>
          <w:sz w:val="28"/>
          <w:szCs w:val="28"/>
        </w:rPr>
        <w:t>при необходимости</w:t>
      </w:r>
      <w:r w:rsidRPr="005B28EE">
        <w:rPr>
          <w:rFonts w:ascii="PT Astra Serif" w:hAnsi="PT Astra Serif"/>
          <w:sz w:val="28"/>
          <w:szCs w:val="28"/>
        </w:rPr>
        <w:t>);</w:t>
      </w:r>
    </w:p>
    <w:p w:rsidR="005B28EE" w:rsidRPr="007E5B40" w:rsidRDefault="005B28EE" w:rsidP="005B28EE">
      <w:pPr>
        <w:ind w:firstLine="1134"/>
        <w:jc w:val="both"/>
        <w:rPr>
          <w:rFonts w:ascii="PT Astra Serif" w:hAnsi="PT Astra Serif"/>
          <w:sz w:val="28"/>
          <w:szCs w:val="28"/>
        </w:rPr>
      </w:pPr>
      <w:r>
        <w:rPr>
          <w:rFonts w:ascii="PT Astra Serif" w:hAnsi="PT Astra Serif"/>
          <w:sz w:val="28"/>
          <w:szCs w:val="28"/>
        </w:rPr>
        <w:t>8</w:t>
      </w:r>
      <w:r w:rsidRPr="005B28EE">
        <w:rPr>
          <w:rFonts w:ascii="PT Astra Serif" w:hAnsi="PT Astra Serif"/>
          <w:sz w:val="28"/>
          <w:szCs w:val="28"/>
        </w:rPr>
        <w:t>) электронные носители (CD, флеш-карты и др.)</w:t>
      </w:r>
      <w:r>
        <w:rPr>
          <w:rFonts w:ascii="PT Astra Serif" w:hAnsi="PT Astra Serif"/>
          <w:sz w:val="28"/>
          <w:szCs w:val="28"/>
        </w:rPr>
        <w:t xml:space="preserve"> с файлами практических заданий </w:t>
      </w:r>
      <w:r w:rsidRPr="005B28EE">
        <w:rPr>
          <w:rFonts w:ascii="PT Astra Serif" w:hAnsi="PT Astra Serif"/>
          <w:sz w:val="28"/>
          <w:szCs w:val="28"/>
        </w:rPr>
        <w:t>по информатике (</w:t>
      </w:r>
      <w:r>
        <w:rPr>
          <w:rFonts w:ascii="PT Astra Serif" w:hAnsi="PT Astra Serif"/>
          <w:sz w:val="28"/>
          <w:szCs w:val="28"/>
        </w:rPr>
        <w:t>при необходимости</w:t>
      </w:r>
      <w:r w:rsidRPr="005B28EE">
        <w:rPr>
          <w:rFonts w:ascii="PT Astra Serif" w:hAnsi="PT Astra Serif"/>
          <w:sz w:val="28"/>
          <w:szCs w:val="28"/>
        </w:rPr>
        <w:t>);</w:t>
      </w:r>
    </w:p>
    <w:p w:rsidR="002979B9" w:rsidRPr="007E5B40" w:rsidRDefault="002979B9" w:rsidP="002979B9">
      <w:pPr>
        <w:ind w:firstLine="1134"/>
        <w:jc w:val="both"/>
        <w:rPr>
          <w:rFonts w:ascii="PT Astra Serif" w:hAnsi="PT Astra Serif"/>
          <w:sz w:val="28"/>
          <w:szCs w:val="28"/>
        </w:rPr>
      </w:pPr>
      <w:r w:rsidRPr="007E5B40">
        <w:rPr>
          <w:rFonts w:ascii="PT Astra Serif" w:hAnsi="PT Astra Serif"/>
          <w:sz w:val="28"/>
          <w:szCs w:val="28"/>
        </w:rPr>
        <w:t>Перечисленные пакеты с ЭМ, черновиками запечатываются в аудитории.</w:t>
      </w:r>
    </w:p>
    <w:p w:rsidR="002979B9" w:rsidRPr="007E5B40" w:rsidRDefault="002979B9" w:rsidP="002979B9">
      <w:pPr>
        <w:ind w:firstLine="1134"/>
        <w:jc w:val="both"/>
        <w:rPr>
          <w:rFonts w:ascii="PT Astra Serif" w:hAnsi="PT Astra Serif"/>
          <w:sz w:val="28"/>
          <w:szCs w:val="28"/>
        </w:rPr>
      </w:pPr>
      <w:r w:rsidRPr="007E5B40">
        <w:rPr>
          <w:rFonts w:ascii="PT Astra Serif" w:hAnsi="PT Astra Serif"/>
          <w:sz w:val="28"/>
          <w:szCs w:val="28"/>
        </w:rPr>
        <w:t>Все запечатанные пакеты с ЭМ и черновиками, а также неиспользованные дополнительные бланки, неиспользованные черновики, протоколы, акты и иные формы по результатам проведения ГИА в аудиториях, ППЭ, служебные записки (при наличии) передаются руководителю ППЭ в Штабе ППЭ в присутствии члена (членов) ГЭК.</w:t>
      </w:r>
    </w:p>
    <w:p w:rsidR="002979B9" w:rsidRDefault="002979B9" w:rsidP="002979B9">
      <w:pPr>
        <w:ind w:firstLine="1134"/>
        <w:jc w:val="both"/>
        <w:rPr>
          <w:rFonts w:ascii="PT Astra Serif" w:hAnsi="PT Astra Serif"/>
          <w:sz w:val="28"/>
          <w:szCs w:val="28"/>
        </w:rPr>
      </w:pPr>
      <w:r w:rsidRPr="007E5B40">
        <w:rPr>
          <w:rFonts w:ascii="PT Astra Serif" w:hAnsi="PT Astra Serif"/>
          <w:sz w:val="28"/>
          <w:szCs w:val="28"/>
        </w:rPr>
        <w:t>Организаторы в аудитории покидают ППЭ после передачи всех материалов и с разрешения руководителя ППЭ.</w:t>
      </w:r>
    </w:p>
    <w:p w:rsidR="002979B9" w:rsidRDefault="002979B9" w:rsidP="00C103CE">
      <w:pPr>
        <w:ind w:firstLine="1134"/>
        <w:jc w:val="both"/>
        <w:rPr>
          <w:rFonts w:ascii="PT Astra Serif" w:hAnsi="PT Astra Serif"/>
          <w:sz w:val="28"/>
          <w:szCs w:val="28"/>
        </w:rPr>
      </w:pPr>
    </w:p>
    <w:p w:rsidR="00F97FF5" w:rsidRDefault="00F97FF5" w:rsidP="00C103CE">
      <w:pPr>
        <w:ind w:firstLine="1134"/>
        <w:jc w:val="both"/>
        <w:rPr>
          <w:rFonts w:ascii="PT Astra Serif" w:hAnsi="PT Astra Serif"/>
          <w:sz w:val="28"/>
          <w:szCs w:val="28"/>
        </w:rPr>
      </w:pPr>
    </w:p>
    <w:p w:rsidR="00F97FF5" w:rsidRPr="006C1310" w:rsidRDefault="00F97FF5" w:rsidP="00F97FF5">
      <w:pPr>
        <w:ind w:firstLine="1134"/>
        <w:jc w:val="both"/>
        <w:rPr>
          <w:rFonts w:ascii="PT Astra Serif" w:hAnsi="PT Astra Serif"/>
          <w:b/>
          <w:sz w:val="28"/>
          <w:szCs w:val="28"/>
        </w:rPr>
      </w:pPr>
      <w:r w:rsidRPr="006C1310">
        <w:rPr>
          <w:rFonts w:ascii="PT Astra Serif" w:hAnsi="PT Astra Serif"/>
          <w:b/>
          <w:sz w:val="28"/>
          <w:szCs w:val="28"/>
        </w:rPr>
        <w:t>Инструкция д</w:t>
      </w:r>
      <w:r>
        <w:rPr>
          <w:rFonts w:ascii="PT Astra Serif" w:hAnsi="PT Astra Serif"/>
          <w:b/>
          <w:sz w:val="28"/>
          <w:szCs w:val="28"/>
        </w:rPr>
        <w:t>ля организатора вне аудитории</w:t>
      </w:r>
    </w:p>
    <w:p w:rsidR="00F97FF5" w:rsidRPr="006C1310" w:rsidRDefault="00F97FF5" w:rsidP="00F97FF5">
      <w:pPr>
        <w:ind w:firstLine="1134"/>
        <w:jc w:val="both"/>
        <w:rPr>
          <w:rFonts w:ascii="PT Astra Serif" w:hAnsi="PT Astra Serif"/>
          <w:sz w:val="28"/>
          <w:szCs w:val="28"/>
        </w:rPr>
      </w:pPr>
      <w:r w:rsidRPr="006C1310">
        <w:rPr>
          <w:rFonts w:ascii="PT Astra Serif" w:hAnsi="PT Astra Serif"/>
          <w:sz w:val="28"/>
          <w:szCs w:val="28"/>
        </w:rPr>
        <w:lastRenderedPageBreak/>
        <w:t>Требования к организаторам, предъявляемые Порядком:</w:t>
      </w:r>
    </w:p>
    <w:p w:rsidR="00F97FF5" w:rsidRPr="006C1310" w:rsidRDefault="00F97FF5" w:rsidP="00F97FF5">
      <w:pPr>
        <w:ind w:firstLine="1134"/>
        <w:jc w:val="both"/>
        <w:rPr>
          <w:rFonts w:ascii="PT Astra Serif" w:hAnsi="PT Astra Serif"/>
          <w:sz w:val="28"/>
          <w:szCs w:val="28"/>
        </w:rPr>
      </w:pPr>
      <w:r w:rsidRPr="006C1310">
        <w:rPr>
          <w:rFonts w:ascii="PT Astra Serif" w:hAnsi="PT Astra Serif"/>
          <w:sz w:val="28"/>
          <w:szCs w:val="28"/>
        </w:rPr>
        <w:t>а) прошли соответствующую подготовку;</w:t>
      </w:r>
    </w:p>
    <w:p w:rsidR="00F97FF5" w:rsidRPr="006C1310" w:rsidRDefault="00F97FF5" w:rsidP="00F97FF5">
      <w:pPr>
        <w:ind w:firstLine="1134"/>
        <w:jc w:val="both"/>
        <w:rPr>
          <w:rFonts w:ascii="PT Astra Serif" w:hAnsi="PT Astra Serif"/>
          <w:sz w:val="28"/>
          <w:szCs w:val="28"/>
        </w:rPr>
      </w:pPr>
      <w:r w:rsidRPr="006C1310">
        <w:rPr>
          <w:rFonts w:ascii="PT Astra Serif" w:hAnsi="PT Astra Serif"/>
          <w:sz w:val="28"/>
          <w:szCs w:val="28"/>
        </w:rPr>
        <w:t>б) не являются специалистами по учебному предмету при проведении ГИА в ППЭ по данному учебному предмету;</w:t>
      </w:r>
    </w:p>
    <w:p w:rsidR="00F97FF5" w:rsidRDefault="00F97FF5" w:rsidP="00F97FF5">
      <w:pPr>
        <w:ind w:firstLine="1134"/>
        <w:jc w:val="both"/>
        <w:rPr>
          <w:rFonts w:ascii="PT Astra Serif" w:hAnsi="PT Astra Serif"/>
          <w:sz w:val="28"/>
          <w:szCs w:val="28"/>
        </w:rPr>
      </w:pPr>
      <w:r w:rsidRPr="006C1310">
        <w:rPr>
          <w:rFonts w:ascii="PT Astra Serif" w:hAnsi="PT Astra Serif"/>
          <w:sz w:val="28"/>
          <w:szCs w:val="28"/>
        </w:rPr>
        <w:t>в) не явл</w:t>
      </w:r>
      <w:r>
        <w:rPr>
          <w:rFonts w:ascii="PT Astra Serif" w:hAnsi="PT Astra Serif"/>
          <w:sz w:val="28"/>
          <w:szCs w:val="28"/>
        </w:rPr>
        <w:t>яются близкими родственниками</w:t>
      </w:r>
      <w:r w:rsidRPr="006C1310">
        <w:rPr>
          <w:rFonts w:ascii="PT Astra Serif" w:hAnsi="PT Astra Serif"/>
          <w:sz w:val="28"/>
          <w:szCs w:val="28"/>
        </w:rPr>
        <w:t>, а также супругами, усыновителями, усыновленными участников ГИА, сдающих экзамен в данном ППЭ;</w:t>
      </w:r>
    </w:p>
    <w:p w:rsidR="00F97FF5" w:rsidRPr="006C1310" w:rsidRDefault="00F97FF5" w:rsidP="00F97FF5">
      <w:pPr>
        <w:ind w:firstLine="1134"/>
        <w:jc w:val="both"/>
        <w:rPr>
          <w:rFonts w:ascii="PT Astra Serif" w:hAnsi="PT Astra Serif"/>
          <w:sz w:val="28"/>
          <w:szCs w:val="28"/>
        </w:rPr>
      </w:pPr>
      <w:r w:rsidRPr="006C1310">
        <w:rPr>
          <w:rFonts w:ascii="PT Astra Serif" w:hAnsi="PT Astra Serif"/>
          <w:sz w:val="28"/>
          <w:szCs w:val="28"/>
        </w:rPr>
        <w:t>г) не являются педагогическими работниками, являющимися учителями участников ГИА, сдающих экза</w:t>
      </w:r>
      <w:r>
        <w:rPr>
          <w:rFonts w:ascii="PT Astra Serif" w:hAnsi="PT Astra Serif"/>
          <w:sz w:val="28"/>
          <w:szCs w:val="28"/>
        </w:rPr>
        <w:t>мен в данном ППЭ (з</w:t>
      </w:r>
      <w:r w:rsidRPr="006C1310">
        <w:rPr>
          <w:rFonts w:ascii="PT Astra Serif" w:hAnsi="PT Astra Serif"/>
          <w:sz w:val="28"/>
          <w:szCs w:val="28"/>
        </w:rPr>
        <w:t xml:space="preserve">а исключением ППЭ, организованных в учреждениях </w:t>
      </w:r>
      <w:r>
        <w:rPr>
          <w:rFonts w:ascii="PT Astra Serif" w:hAnsi="PT Astra Serif"/>
          <w:sz w:val="28"/>
          <w:szCs w:val="28"/>
        </w:rPr>
        <w:t>уголовно-исполнительной системы)</w:t>
      </w:r>
      <w:r w:rsidRPr="006C1310">
        <w:rPr>
          <w:rFonts w:ascii="PT Astra Serif" w:hAnsi="PT Astra Serif"/>
          <w:sz w:val="28"/>
          <w:szCs w:val="28"/>
        </w:rPr>
        <w:t>.</w:t>
      </w:r>
    </w:p>
    <w:p w:rsidR="00F97FF5" w:rsidRDefault="00F97FF5" w:rsidP="00F97FF5">
      <w:pPr>
        <w:ind w:firstLine="1134"/>
        <w:jc w:val="both"/>
        <w:rPr>
          <w:rFonts w:ascii="PT Astra Serif" w:hAnsi="PT Astra Serif"/>
          <w:sz w:val="28"/>
          <w:szCs w:val="28"/>
        </w:rPr>
      </w:pPr>
      <w:r w:rsidRPr="006C1310">
        <w:rPr>
          <w:rFonts w:ascii="PT Astra Serif" w:hAnsi="PT Astra Serif"/>
          <w:sz w:val="28"/>
          <w:szCs w:val="28"/>
        </w:rPr>
        <w:t xml:space="preserve">Организатор информируется под подпись о сроках, местах и порядке проведения ГИА, в том числе о ведении в ППЭ и аудиториях видеозаписи (в случае если </w:t>
      </w:r>
      <w:r>
        <w:rPr>
          <w:rFonts w:ascii="PT Astra Serif" w:hAnsi="PT Astra Serif"/>
          <w:sz w:val="28"/>
          <w:szCs w:val="28"/>
        </w:rPr>
        <w:t>в ППЭ ведется видеонаблюдение</w:t>
      </w:r>
      <w:r w:rsidRPr="006C1310">
        <w:rPr>
          <w:rFonts w:ascii="PT Astra Serif" w:hAnsi="PT Astra Serif"/>
          <w:sz w:val="28"/>
          <w:szCs w:val="28"/>
        </w:rPr>
        <w:t>), об основаниях для удаления из ППЭ, о применении мер дисциплинарного и административного воздействия в отношении работников ППЭ, нарушивших Порядок.</w:t>
      </w:r>
    </w:p>
    <w:p w:rsidR="00F97FF5" w:rsidRDefault="00F97FF5" w:rsidP="00F97FF5">
      <w:pPr>
        <w:ind w:firstLine="1134"/>
        <w:jc w:val="both"/>
        <w:rPr>
          <w:rFonts w:ascii="PT Astra Serif" w:hAnsi="PT Astra Serif"/>
          <w:sz w:val="28"/>
          <w:szCs w:val="28"/>
        </w:rPr>
      </w:pPr>
    </w:p>
    <w:p w:rsidR="00F97FF5" w:rsidRPr="006C1310" w:rsidRDefault="00F97FF5" w:rsidP="00F97FF5">
      <w:pPr>
        <w:ind w:firstLine="1134"/>
        <w:jc w:val="both"/>
        <w:rPr>
          <w:rFonts w:ascii="PT Astra Serif" w:hAnsi="PT Astra Serif"/>
          <w:b/>
          <w:sz w:val="28"/>
          <w:szCs w:val="28"/>
        </w:rPr>
      </w:pPr>
      <w:r w:rsidRPr="006C1310">
        <w:rPr>
          <w:rFonts w:ascii="PT Astra Serif" w:hAnsi="PT Astra Serif"/>
          <w:b/>
          <w:sz w:val="28"/>
          <w:szCs w:val="28"/>
        </w:rPr>
        <w:t>Подготовка к проведению ГИА</w:t>
      </w:r>
    </w:p>
    <w:p w:rsidR="00F97FF5" w:rsidRPr="006C1310" w:rsidRDefault="00F97FF5" w:rsidP="00F97FF5">
      <w:pPr>
        <w:ind w:firstLine="1134"/>
        <w:jc w:val="both"/>
        <w:rPr>
          <w:rFonts w:ascii="PT Astra Serif" w:hAnsi="PT Astra Serif"/>
          <w:sz w:val="28"/>
          <w:szCs w:val="28"/>
        </w:rPr>
      </w:pPr>
      <w:r w:rsidRPr="006C1310">
        <w:rPr>
          <w:rFonts w:ascii="PT Astra Serif" w:hAnsi="PT Astra Serif"/>
          <w:sz w:val="28"/>
          <w:szCs w:val="28"/>
        </w:rPr>
        <w:t>Организатор вне аудитории должен заблаговременно пройти инструктаж по порядку и процедуре проведения ГИА и ознакомиться с:</w:t>
      </w:r>
    </w:p>
    <w:p w:rsidR="00F97FF5" w:rsidRPr="006C1310" w:rsidRDefault="00F97FF5" w:rsidP="00F97FF5">
      <w:pPr>
        <w:ind w:firstLine="1134"/>
        <w:jc w:val="both"/>
        <w:rPr>
          <w:rFonts w:ascii="PT Astra Serif" w:hAnsi="PT Astra Serif"/>
          <w:sz w:val="28"/>
          <w:szCs w:val="28"/>
        </w:rPr>
      </w:pPr>
      <w:r w:rsidRPr="006C1310">
        <w:rPr>
          <w:rFonts w:ascii="PT Astra Serif" w:hAnsi="PT Astra Serif"/>
          <w:sz w:val="28"/>
          <w:szCs w:val="28"/>
        </w:rPr>
        <w:t>а) нормативными правовыми актами, регламентирующими проведение ГИА;</w:t>
      </w:r>
    </w:p>
    <w:p w:rsidR="00F97FF5" w:rsidRDefault="00F97FF5" w:rsidP="00F97FF5">
      <w:pPr>
        <w:ind w:firstLine="1134"/>
        <w:jc w:val="both"/>
        <w:rPr>
          <w:rFonts w:ascii="PT Astra Serif" w:hAnsi="PT Astra Serif"/>
          <w:sz w:val="28"/>
          <w:szCs w:val="28"/>
        </w:rPr>
      </w:pPr>
      <w:r w:rsidRPr="006C1310">
        <w:rPr>
          <w:rFonts w:ascii="PT Astra Serif" w:hAnsi="PT Astra Serif"/>
          <w:sz w:val="28"/>
          <w:szCs w:val="28"/>
        </w:rPr>
        <w:t>б) инструкцией, определяющей порядок работы организаторов вне аудитории.</w:t>
      </w:r>
    </w:p>
    <w:p w:rsidR="00F97FF5" w:rsidRDefault="00F97FF5" w:rsidP="00F97FF5">
      <w:pPr>
        <w:ind w:firstLine="1134"/>
        <w:jc w:val="both"/>
        <w:rPr>
          <w:rFonts w:ascii="PT Astra Serif" w:hAnsi="PT Astra Serif"/>
          <w:sz w:val="28"/>
          <w:szCs w:val="28"/>
        </w:rPr>
      </w:pPr>
    </w:p>
    <w:p w:rsidR="00F97FF5" w:rsidRDefault="00F97FF5" w:rsidP="00F97FF5">
      <w:pPr>
        <w:ind w:firstLine="1134"/>
        <w:jc w:val="both"/>
        <w:rPr>
          <w:rFonts w:ascii="PT Astra Serif" w:hAnsi="PT Astra Serif"/>
          <w:b/>
          <w:sz w:val="28"/>
          <w:szCs w:val="28"/>
        </w:rPr>
      </w:pPr>
      <w:r w:rsidRPr="006C1310">
        <w:rPr>
          <w:rFonts w:ascii="PT Astra Serif" w:hAnsi="PT Astra Serif"/>
          <w:b/>
          <w:sz w:val="28"/>
          <w:szCs w:val="28"/>
        </w:rPr>
        <w:t>Проведение ГИА в ППЭ</w:t>
      </w:r>
    </w:p>
    <w:p w:rsidR="00F97FF5" w:rsidRPr="006C1310" w:rsidRDefault="00F97FF5" w:rsidP="00F97FF5">
      <w:pPr>
        <w:ind w:firstLine="1134"/>
        <w:jc w:val="both"/>
        <w:rPr>
          <w:rFonts w:ascii="PT Astra Serif" w:hAnsi="PT Astra Serif"/>
          <w:sz w:val="28"/>
          <w:szCs w:val="28"/>
        </w:rPr>
      </w:pPr>
      <w:r w:rsidRPr="006C1310">
        <w:rPr>
          <w:rFonts w:ascii="PT Astra Serif" w:hAnsi="PT Astra Serif"/>
          <w:sz w:val="28"/>
          <w:szCs w:val="28"/>
        </w:rPr>
        <w:t>Организатору вне аудитории необходимо помнить, что экзамен проводится в спокойной и доброжелательной обстановке.</w:t>
      </w:r>
    </w:p>
    <w:p w:rsidR="00F97FF5" w:rsidRPr="006C1310" w:rsidRDefault="00F97FF5" w:rsidP="00F97FF5">
      <w:pPr>
        <w:ind w:firstLine="1134"/>
        <w:jc w:val="both"/>
        <w:rPr>
          <w:rFonts w:ascii="PT Astra Serif" w:hAnsi="PT Astra Serif"/>
          <w:sz w:val="28"/>
          <w:szCs w:val="28"/>
        </w:rPr>
      </w:pPr>
      <w:r w:rsidRPr="006C1310">
        <w:rPr>
          <w:rFonts w:ascii="PT Astra Serif" w:hAnsi="PT Astra Serif"/>
          <w:sz w:val="28"/>
          <w:szCs w:val="28"/>
        </w:rPr>
        <w:t>В день проведения экзамена в ППЭ организатору вне аудитории запрещается:</w:t>
      </w:r>
    </w:p>
    <w:p w:rsidR="00F97FF5" w:rsidRPr="006C1310" w:rsidRDefault="00F97FF5" w:rsidP="00F97FF5">
      <w:pPr>
        <w:ind w:firstLine="1134"/>
        <w:jc w:val="both"/>
        <w:rPr>
          <w:rFonts w:ascii="PT Astra Serif" w:hAnsi="PT Astra Serif"/>
          <w:sz w:val="28"/>
          <w:szCs w:val="28"/>
        </w:rPr>
      </w:pPr>
      <w:r w:rsidRPr="006C1310">
        <w:rPr>
          <w:rFonts w:ascii="PT Astra Serif" w:hAnsi="PT Astra Serif"/>
          <w:sz w:val="28"/>
          <w:szCs w:val="28"/>
        </w:rPr>
        <w:t>а) иметь при себе средства связи, электронно-вычислительную технику, фото-, видеоаппаратуру, справочные материалы, письменные заметки и иные средства хранения и передачи информации, в том числе иметь при себе художественную литературу и т.д.;</w:t>
      </w:r>
    </w:p>
    <w:p w:rsidR="00F97FF5" w:rsidRPr="006C1310" w:rsidRDefault="00F97FF5" w:rsidP="00F97FF5">
      <w:pPr>
        <w:ind w:firstLine="1134"/>
        <w:jc w:val="both"/>
        <w:rPr>
          <w:rFonts w:ascii="PT Astra Serif" w:hAnsi="PT Astra Serif"/>
          <w:sz w:val="28"/>
          <w:szCs w:val="28"/>
        </w:rPr>
      </w:pPr>
      <w:r w:rsidRPr="006C1310">
        <w:rPr>
          <w:rFonts w:ascii="PT Astra Serif" w:hAnsi="PT Astra Serif"/>
          <w:sz w:val="28"/>
          <w:szCs w:val="28"/>
        </w:rPr>
        <w:t>б) оказывать содействие участникам ГИА,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rsidR="00F97FF5" w:rsidRPr="006C1310" w:rsidRDefault="00F97FF5" w:rsidP="00F97FF5">
      <w:pPr>
        <w:ind w:firstLine="1134"/>
        <w:jc w:val="both"/>
        <w:rPr>
          <w:rFonts w:ascii="PT Astra Serif" w:hAnsi="PT Astra Serif"/>
          <w:sz w:val="28"/>
          <w:szCs w:val="28"/>
        </w:rPr>
      </w:pPr>
      <w:r w:rsidRPr="006C1310">
        <w:rPr>
          <w:rFonts w:ascii="PT Astra Serif" w:hAnsi="PT Astra Serif"/>
          <w:sz w:val="28"/>
          <w:szCs w:val="28"/>
        </w:rPr>
        <w:t xml:space="preserve">в) выносить из аудитории и ППЭ черновики, ЭМ на бумажном </w:t>
      </w:r>
      <w:r>
        <w:rPr>
          <w:rFonts w:ascii="PT Astra Serif" w:hAnsi="PT Astra Serif"/>
          <w:sz w:val="28"/>
          <w:szCs w:val="28"/>
        </w:rPr>
        <w:t>и (или) электронном носителях (з</w:t>
      </w:r>
      <w:r w:rsidRPr="006C1310">
        <w:rPr>
          <w:rFonts w:ascii="PT Astra Serif" w:hAnsi="PT Astra Serif"/>
          <w:sz w:val="28"/>
          <w:szCs w:val="28"/>
        </w:rPr>
        <w:t>а исключением передачи запечатанных пакетов с черновиками и ЭМ руководителю ППЭ в Штабе ППЭ по окончании экзамена в аудиторию</w:t>
      </w:r>
      <w:r>
        <w:rPr>
          <w:rFonts w:ascii="PT Astra Serif" w:hAnsi="PT Astra Serif"/>
          <w:sz w:val="28"/>
          <w:szCs w:val="28"/>
        </w:rPr>
        <w:t>)</w:t>
      </w:r>
      <w:r w:rsidRPr="006C1310">
        <w:rPr>
          <w:rFonts w:ascii="PT Astra Serif" w:hAnsi="PT Astra Serif"/>
          <w:sz w:val="28"/>
          <w:szCs w:val="28"/>
        </w:rPr>
        <w:t>, фотографировать ЭМ, черновики;</w:t>
      </w:r>
    </w:p>
    <w:p w:rsidR="00F97FF5" w:rsidRDefault="00F97FF5" w:rsidP="00F97FF5">
      <w:pPr>
        <w:ind w:firstLine="1134"/>
        <w:jc w:val="both"/>
        <w:rPr>
          <w:rFonts w:ascii="PT Astra Serif" w:hAnsi="PT Astra Serif"/>
          <w:sz w:val="28"/>
          <w:szCs w:val="28"/>
        </w:rPr>
      </w:pPr>
      <w:r w:rsidRPr="006C1310">
        <w:rPr>
          <w:rFonts w:ascii="PT Astra Serif" w:hAnsi="PT Astra Serif"/>
          <w:sz w:val="28"/>
          <w:szCs w:val="28"/>
        </w:rPr>
        <w:lastRenderedPageBreak/>
        <w:t>г) покидать ППЭ в день проведения экзамена до окончания про</w:t>
      </w:r>
      <w:r>
        <w:rPr>
          <w:rFonts w:ascii="PT Astra Serif" w:hAnsi="PT Astra Serif"/>
          <w:sz w:val="28"/>
          <w:szCs w:val="28"/>
        </w:rPr>
        <w:t>цедур, предусмотренных Порядком</w:t>
      </w:r>
      <w:r w:rsidRPr="006C1310">
        <w:rPr>
          <w:rFonts w:ascii="PT Astra Serif" w:hAnsi="PT Astra Serif"/>
          <w:sz w:val="28"/>
          <w:szCs w:val="28"/>
        </w:rPr>
        <w:t>.</w:t>
      </w:r>
      <w:r w:rsidRPr="00A93030">
        <w:rPr>
          <w:rFonts w:ascii="PT Astra Serif" w:hAnsi="PT Astra Serif"/>
          <w:sz w:val="28"/>
          <w:szCs w:val="28"/>
        </w:rPr>
        <w:t>Организаторы вне аудитории, покинувшие ППЭ в день проведения экзамена, повторно в ППЭ в указанный день не допускаются.</w:t>
      </w:r>
    </w:p>
    <w:p w:rsidR="00F97FF5" w:rsidRDefault="00F97FF5" w:rsidP="00F97FF5">
      <w:pPr>
        <w:ind w:firstLine="1134"/>
        <w:jc w:val="both"/>
        <w:rPr>
          <w:rFonts w:ascii="PT Astra Serif" w:hAnsi="PT Astra Serif"/>
          <w:sz w:val="28"/>
          <w:szCs w:val="28"/>
        </w:rPr>
      </w:pPr>
    </w:p>
    <w:p w:rsidR="00F97FF5" w:rsidRPr="00A93030" w:rsidRDefault="00F97FF5" w:rsidP="00F97FF5">
      <w:pPr>
        <w:ind w:firstLine="1134"/>
        <w:jc w:val="both"/>
        <w:rPr>
          <w:rFonts w:ascii="PT Astra Serif" w:hAnsi="PT Astra Serif"/>
          <w:b/>
          <w:sz w:val="28"/>
          <w:szCs w:val="28"/>
        </w:rPr>
      </w:pPr>
      <w:r w:rsidRPr="00A93030">
        <w:rPr>
          <w:rFonts w:ascii="PT Astra Serif" w:hAnsi="PT Astra Serif"/>
          <w:b/>
          <w:sz w:val="28"/>
          <w:szCs w:val="28"/>
        </w:rPr>
        <w:t>В день проведения ГИА организатор в аудитории должен:</w:t>
      </w:r>
    </w:p>
    <w:p w:rsidR="00F97FF5" w:rsidRPr="00A93030" w:rsidRDefault="00F97FF5" w:rsidP="00F97FF5">
      <w:pPr>
        <w:ind w:firstLine="1134"/>
        <w:jc w:val="both"/>
        <w:rPr>
          <w:rFonts w:ascii="PT Astra Serif" w:hAnsi="PT Astra Serif"/>
          <w:sz w:val="28"/>
          <w:szCs w:val="28"/>
        </w:rPr>
      </w:pPr>
      <w:r w:rsidRPr="00A93030">
        <w:rPr>
          <w:rFonts w:ascii="PT Astra Serif" w:hAnsi="PT Astra Serif"/>
          <w:sz w:val="28"/>
          <w:szCs w:val="28"/>
        </w:rPr>
        <w:t>1) прибыть в ППЭ не позднее 08.00 по местному времени;</w:t>
      </w:r>
    </w:p>
    <w:p w:rsidR="00F97FF5" w:rsidRPr="00A93030" w:rsidRDefault="00F97FF5" w:rsidP="00F97FF5">
      <w:pPr>
        <w:ind w:firstLine="1134"/>
        <w:jc w:val="both"/>
        <w:rPr>
          <w:rFonts w:ascii="PT Astra Serif" w:hAnsi="PT Astra Serif"/>
          <w:sz w:val="28"/>
          <w:szCs w:val="28"/>
        </w:rPr>
      </w:pPr>
      <w:r w:rsidRPr="00A93030">
        <w:rPr>
          <w:rFonts w:ascii="PT Astra Serif" w:hAnsi="PT Astra Serif"/>
          <w:sz w:val="28"/>
          <w:szCs w:val="28"/>
        </w:rPr>
        <w:t>2) оставить личные вещи в месте хранения личных вещей, расположенном до входа в ППЭ.</w:t>
      </w:r>
    </w:p>
    <w:p w:rsidR="00F97FF5" w:rsidRDefault="00F97FF5" w:rsidP="00F97FF5">
      <w:pPr>
        <w:ind w:firstLine="1134"/>
        <w:jc w:val="both"/>
        <w:rPr>
          <w:rFonts w:ascii="PT Astra Serif" w:hAnsi="PT Astra Serif"/>
          <w:sz w:val="28"/>
          <w:szCs w:val="28"/>
        </w:rPr>
      </w:pPr>
      <w:r w:rsidRPr="00A93030">
        <w:rPr>
          <w:rFonts w:ascii="PT Astra Serif" w:hAnsi="PT Astra Serif"/>
          <w:sz w:val="28"/>
          <w:szCs w:val="28"/>
        </w:rPr>
        <w:t>Организатор вне аудитории, назначенный руководителем ППЭ на проведение регистрации, должен:</w:t>
      </w:r>
    </w:p>
    <w:p w:rsidR="00F97FF5" w:rsidRPr="00A93030" w:rsidRDefault="00F97FF5" w:rsidP="00F97FF5">
      <w:pPr>
        <w:ind w:firstLine="1134"/>
        <w:jc w:val="both"/>
        <w:rPr>
          <w:rFonts w:ascii="PT Astra Serif" w:hAnsi="PT Astra Serif"/>
          <w:sz w:val="28"/>
          <w:szCs w:val="28"/>
        </w:rPr>
      </w:pPr>
      <w:r w:rsidRPr="00A93030">
        <w:rPr>
          <w:rFonts w:ascii="PT Astra Serif" w:hAnsi="PT Astra Serif"/>
          <w:sz w:val="28"/>
          <w:szCs w:val="28"/>
        </w:rPr>
        <w:t>получить у руководителя ППЭ список работников ППЭ и общественных наблюдателей;</w:t>
      </w:r>
    </w:p>
    <w:p w:rsidR="00F97FF5" w:rsidRDefault="00F97FF5" w:rsidP="00F97FF5">
      <w:pPr>
        <w:ind w:firstLine="1134"/>
        <w:jc w:val="both"/>
        <w:rPr>
          <w:rFonts w:ascii="PT Astra Serif" w:hAnsi="PT Astra Serif"/>
          <w:sz w:val="28"/>
          <w:szCs w:val="28"/>
        </w:rPr>
      </w:pPr>
      <w:r w:rsidRPr="00A93030">
        <w:rPr>
          <w:rFonts w:ascii="PT Astra Serif" w:hAnsi="PT Astra Serif"/>
          <w:sz w:val="28"/>
          <w:szCs w:val="28"/>
        </w:rPr>
        <w:t>не позднее 08.00 по местному времени на входе в ППЭ совместно с сотрудниками, осуществляющими охрану правопорядка, проверить наличие следующих документов у следующих лиц, а также установить соответствие их личности представленным документам:</w:t>
      </w:r>
    </w:p>
    <w:tbl>
      <w:tblPr>
        <w:tblStyle w:val="a6"/>
        <w:tblW w:w="0" w:type="auto"/>
        <w:tblLook w:val="04A0"/>
      </w:tblPr>
      <w:tblGrid>
        <w:gridCol w:w="5807"/>
        <w:gridCol w:w="3820"/>
      </w:tblGrid>
      <w:tr w:rsidR="00F97FF5" w:rsidTr="00F97FF5">
        <w:tc>
          <w:tcPr>
            <w:tcW w:w="5807" w:type="dxa"/>
            <w:vAlign w:val="center"/>
          </w:tcPr>
          <w:p w:rsidR="00F97FF5" w:rsidRPr="00A93030" w:rsidRDefault="00F97FF5" w:rsidP="00F97FF5">
            <w:pPr>
              <w:jc w:val="center"/>
              <w:rPr>
                <w:rFonts w:ascii="PT Astra Serif" w:hAnsi="PT Astra Serif"/>
                <w:b/>
                <w:sz w:val="22"/>
                <w:szCs w:val="22"/>
              </w:rPr>
            </w:pPr>
            <w:r w:rsidRPr="00A93030">
              <w:rPr>
                <w:rFonts w:ascii="PT Astra Serif" w:hAnsi="PT Astra Serif"/>
                <w:b/>
                <w:sz w:val="22"/>
                <w:szCs w:val="22"/>
              </w:rPr>
              <w:t>Лица, имеющие право присутствовать в ППЭ</w:t>
            </w:r>
          </w:p>
        </w:tc>
        <w:tc>
          <w:tcPr>
            <w:tcW w:w="3820" w:type="dxa"/>
            <w:vAlign w:val="center"/>
          </w:tcPr>
          <w:p w:rsidR="00F97FF5" w:rsidRPr="00A93030" w:rsidRDefault="00F97FF5" w:rsidP="00F97FF5">
            <w:pPr>
              <w:jc w:val="center"/>
              <w:rPr>
                <w:rFonts w:ascii="PT Astra Serif" w:hAnsi="PT Astra Serif"/>
                <w:b/>
                <w:sz w:val="22"/>
                <w:szCs w:val="22"/>
              </w:rPr>
            </w:pPr>
            <w:r w:rsidRPr="00A93030">
              <w:rPr>
                <w:rFonts w:ascii="PT Astra Serif" w:hAnsi="PT Astra Serif"/>
                <w:b/>
                <w:sz w:val="22"/>
                <w:szCs w:val="22"/>
              </w:rPr>
              <w:t>Документы, на основании которых лица имеют право присутствовать в ППЭ</w:t>
            </w:r>
          </w:p>
        </w:tc>
      </w:tr>
      <w:tr w:rsidR="00F97FF5" w:rsidTr="00F97FF5">
        <w:tc>
          <w:tcPr>
            <w:tcW w:w="5807" w:type="dxa"/>
            <w:vAlign w:val="center"/>
          </w:tcPr>
          <w:p w:rsidR="00F97FF5" w:rsidRPr="00A93030" w:rsidRDefault="00F97FF5" w:rsidP="00F97FF5">
            <w:pPr>
              <w:jc w:val="center"/>
              <w:rPr>
                <w:rFonts w:ascii="PT Astra Serif" w:hAnsi="PT Astra Serif"/>
                <w:sz w:val="22"/>
                <w:szCs w:val="22"/>
              </w:rPr>
            </w:pPr>
            <w:r w:rsidRPr="00A93030">
              <w:rPr>
                <w:rFonts w:ascii="PT Astra Serif" w:hAnsi="PT Astra Serif"/>
                <w:sz w:val="22"/>
                <w:szCs w:val="22"/>
              </w:rPr>
              <w:t>Должностные лица Рособрнадзора,</w:t>
            </w:r>
          </w:p>
          <w:p w:rsidR="00F97FF5" w:rsidRPr="00A93030" w:rsidRDefault="00F97FF5" w:rsidP="00F97FF5">
            <w:pPr>
              <w:jc w:val="center"/>
              <w:rPr>
                <w:rFonts w:ascii="PT Astra Serif" w:hAnsi="PT Astra Serif"/>
                <w:sz w:val="22"/>
                <w:szCs w:val="22"/>
              </w:rPr>
            </w:pPr>
            <w:r w:rsidRPr="00A93030">
              <w:rPr>
                <w:rFonts w:ascii="PT Astra Serif" w:hAnsi="PT Astra Serif"/>
                <w:sz w:val="22"/>
                <w:szCs w:val="22"/>
              </w:rPr>
              <w:t>а также иные лица, определенные Рособрнадзором</w:t>
            </w:r>
          </w:p>
        </w:tc>
        <w:tc>
          <w:tcPr>
            <w:tcW w:w="3820" w:type="dxa"/>
            <w:vMerge w:val="restart"/>
            <w:vAlign w:val="center"/>
          </w:tcPr>
          <w:p w:rsidR="00F97FF5" w:rsidRPr="001B1090" w:rsidRDefault="00F97FF5" w:rsidP="00F97FF5">
            <w:pPr>
              <w:jc w:val="center"/>
              <w:rPr>
                <w:rFonts w:ascii="PT Astra Serif" w:hAnsi="PT Astra Serif"/>
                <w:sz w:val="22"/>
                <w:szCs w:val="22"/>
              </w:rPr>
            </w:pPr>
            <w:r w:rsidRPr="001B1090">
              <w:rPr>
                <w:rFonts w:ascii="PT Astra Serif" w:hAnsi="PT Astra Serif"/>
                <w:sz w:val="22"/>
                <w:szCs w:val="22"/>
              </w:rPr>
              <w:t>1) Документ, удостоверяющий личность.</w:t>
            </w:r>
          </w:p>
          <w:p w:rsidR="00F97FF5" w:rsidRPr="00A93030" w:rsidRDefault="00F97FF5" w:rsidP="00F97FF5">
            <w:pPr>
              <w:jc w:val="center"/>
              <w:rPr>
                <w:rFonts w:ascii="PT Astra Serif" w:hAnsi="PT Astra Serif"/>
                <w:sz w:val="22"/>
                <w:szCs w:val="22"/>
              </w:rPr>
            </w:pPr>
            <w:r w:rsidRPr="001B1090">
              <w:rPr>
                <w:rFonts w:ascii="PT Astra Serif" w:hAnsi="PT Astra Serif"/>
                <w:sz w:val="22"/>
                <w:szCs w:val="22"/>
              </w:rPr>
              <w:t>2) Документ, подтверждающий полномочия.</w:t>
            </w:r>
          </w:p>
        </w:tc>
      </w:tr>
      <w:tr w:rsidR="00F97FF5" w:rsidTr="00F97FF5">
        <w:tc>
          <w:tcPr>
            <w:tcW w:w="5807" w:type="dxa"/>
            <w:vAlign w:val="center"/>
          </w:tcPr>
          <w:p w:rsidR="00F97FF5" w:rsidRPr="00A93030" w:rsidRDefault="00F97FF5" w:rsidP="00F97FF5">
            <w:pPr>
              <w:jc w:val="center"/>
              <w:rPr>
                <w:rFonts w:ascii="PT Astra Serif" w:hAnsi="PT Astra Serif"/>
                <w:sz w:val="22"/>
                <w:szCs w:val="22"/>
              </w:rPr>
            </w:pPr>
            <w:r w:rsidRPr="00A93030">
              <w:rPr>
                <w:rFonts w:ascii="PT Astra Serif" w:hAnsi="PT Astra Serif"/>
                <w:sz w:val="22"/>
                <w:szCs w:val="22"/>
              </w:rPr>
              <w:t>Должностные лица</w:t>
            </w:r>
          </w:p>
          <w:p w:rsidR="00F97FF5" w:rsidRPr="00A93030" w:rsidRDefault="00F97FF5" w:rsidP="00F97FF5">
            <w:pPr>
              <w:jc w:val="center"/>
              <w:rPr>
                <w:rFonts w:ascii="PT Astra Serif" w:hAnsi="PT Astra Serif"/>
                <w:sz w:val="22"/>
                <w:szCs w:val="22"/>
              </w:rPr>
            </w:pPr>
            <w:r>
              <w:rPr>
                <w:rFonts w:ascii="PT Astra Serif" w:hAnsi="PT Astra Serif"/>
                <w:sz w:val="22"/>
                <w:szCs w:val="22"/>
              </w:rPr>
              <w:t>Министерства образования Тульской области</w:t>
            </w:r>
          </w:p>
        </w:tc>
        <w:tc>
          <w:tcPr>
            <w:tcW w:w="3820" w:type="dxa"/>
            <w:vMerge/>
            <w:vAlign w:val="center"/>
          </w:tcPr>
          <w:p w:rsidR="00F97FF5" w:rsidRPr="00A93030" w:rsidRDefault="00F97FF5" w:rsidP="00F97FF5">
            <w:pPr>
              <w:jc w:val="center"/>
              <w:rPr>
                <w:rFonts w:ascii="PT Astra Serif" w:hAnsi="PT Astra Serif"/>
                <w:sz w:val="22"/>
                <w:szCs w:val="22"/>
              </w:rPr>
            </w:pPr>
          </w:p>
        </w:tc>
      </w:tr>
      <w:tr w:rsidR="00F97FF5" w:rsidTr="00F97FF5">
        <w:tc>
          <w:tcPr>
            <w:tcW w:w="5807" w:type="dxa"/>
            <w:vAlign w:val="center"/>
          </w:tcPr>
          <w:p w:rsidR="00F97FF5" w:rsidRPr="00A93030" w:rsidRDefault="00F97FF5" w:rsidP="00F97FF5">
            <w:pPr>
              <w:jc w:val="center"/>
              <w:rPr>
                <w:rFonts w:ascii="PT Astra Serif" w:hAnsi="PT Astra Serif"/>
                <w:sz w:val="22"/>
                <w:szCs w:val="22"/>
              </w:rPr>
            </w:pPr>
            <w:r w:rsidRPr="00A93030">
              <w:rPr>
                <w:rFonts w:ascii="PT Astra Serif" w:hAnsi="PT Astra Serif"/>
                <w:sz w:val="22"/>
                <w:szCs w:val="22"/>
              </w:rPr>
              <w:t>Сотрудники,</w:t>
            </w:r>
          </w:p>
          <w:p w:rsidR="00F97FF5" w:rsidRPr="00A93030" w:rsidRDefault="00F97FF5" w:rsidP="00F97FF5">
            <w:pPr>
              <w:jc w:val="center"/>
              <w:rPr>
                <w:rFonts w:ascii="PT Astra Serif" w:hAnsi="PT Astra Serif"/>
                <w:sz w:val="22"/>
                <w:szCs w:val="22"/>
              </w:rPr>
            </w:pPr>
            <w:r w:rsidRPr="00A93030">
              <w:rPr>
                <w:rFonts w:ascii="PT Astra Serif" w:hAnsi="PT Astra Serif"/>
                <w:sz w:val="22"/>
                <w:szCs w:val="22"/>
              </w:rPr>
              <w:t>осуществляющие охрану правопорядка</w:t>
            </w:r>
          </w:p>
        </w:tc>
        <w:tc>
          <w:tcPr>
            <w:tcW w:w="3820" w:type="dxa"/>
            <w:vMerge/>
            <w:vAlign w:val="center"/>
          </w:tcPr>
          <w:p w:rsidR="00F97FF5" w:rsidRPr="00A93030" w:rsidRDefault="00F97FF5" w:rsidP="00F97FF5">
            <w:pPr>
              <w:jc w:val="center"/>
              <w:rPr>
                <w:rFonts w:ascii="PT Astra Serif" w:hAnsi="PT Astra Serif"/>
                <w:sz w:val="22"/>
                <w:szCs w:val="22"/>
              </w:rPr>
            </w:pPr>
          </w:p>
        </w:tc>
      </w:tr>
      <w:tr w:rsidR="00F97FF5" w:rsidTr="00F97FF5">
        <w:tc>
          <w:tcPr>
            <w:tcW w:w="5807" w:type="dxa"/>
            <w:vAlign w:val="center"/>
          </w:tcPr>
          <w:p w:rsidR="00F97FF5" w:rsidRPr="00A93030" w:rsidRDefault="00F97FF5" w:rsidP="00F97FF5">
            <w:pPr>
              <w:jc w:val="center"/>
              <w:rPr>
                <w:rFonts w:ascii="PT Astra Serif" w:hAnsi="PT Astra Serif"/>
                <w:sz w:val="22"/>
                <w:szCs w:val="22"/>
              </w:rPr>
            </w:pPr>
            <w:r w:rsidRPr="00A93030">
              <w:rPr>
                <w:rFonts w:ascii="PT Astra Serif" w:hAnsi="PT Astra Serif"/>
                <w:sz w:val="22"/>
                <w:szCs w:val="22"/>
              </w:rPr>
              <w:t>Сотрудники органов внутренних дел (полиции)</w:t>
            </w:r>
          </w:p>
        </w:tc>
        <w:tc>
          <w:tcPr>
            <w:tcW w:w="3820" w:type="dxa"/>
            <w:vMerge/>
            <w:vAlign w:val="center"/>
          </w:tcPr>
          <w:p w:rsidR="00F97FF5" w:rsidRPr="00A93030" w:rsidRDefault="00F97FF5" w:rsidP="00F97FF5">
            <w:pPr>
              <w:jc w:val="center"/>
              <w:rPr>
                <w:rFonts w:ascii="PT Astra Serif" w:hAnsi="PT Astra Serif"/>
                <w:sz w:val="22"/>
                <w:szCs w:val="22"/>
              </w:rPr>
            </w:pPr>
          </w:p>
        </w:tc>
      </w:tr>
      <w:tr w:rsidR="00F97FF5" w:rsidTr="00F97FF5">
        <w:tc>
          <w:tcPr>
            <w:tcW w:w="5807" w:type="dxa"/>
            <w:vAlign w:val="center"/>
          </w:tcPr>
          <w:p w:rsidR="00F97FF5" w:rsidRPr="00A93030" w:rsidRDefault="00F97FF5" w:rsidP="00F97FF5">
            <w:pPr>
              <w:jc w:val="center"/>
              <w:rPr>
                <w:rFonts w:ascii="PT Astra Serif" w:hAnsi="PT Astra Serif"/>
                <w:sz w:val="22"/>
                <w:szCs w:val="22"/>
              </w:rPr>
            </w:pPr>
            <w:r w:rsidRPr="00A93030">
              <w:rPr>
                <w:rFonts w:ascii="PT Astra Serif" w:hAnsi="PT Astra Serif"/>
                <w:sz w:val="22"/>
                <w:szCs w:val="22"/>
              </w:rPr>
              <w:t>Медицинские работники</w:t>
            </w:r>
          </w:p>
        </w:tc>
        <w:tc>
          <w:tcPr>
            <w:tcW w:w="3820" w:type="dxa"/>
            <w:vMerge/>
            <w:vAlign w:val="center"/>
          </w:tcPr>
          <w:p w:rsidR="00F97FF5" w:rsidRPr="00A93030" w:rsidRDefault="00F97FF5" w:rsidP="00F97FF5">
            <w:pPr>
              <w:jc w:val="center"/>
              <w:rPr>
                <w:rFonts w:ascii="PT Astra Serif" w:hAnsi="PT Astra Serif"/>
                <w:sz w:val="22"/>
                <w:szCs w:val="22"/>
              </w:rPr>
            </w:pPr>
          </w:p>
        </w:tc>
      </w:tr>
      <w:tr w:rsidR="00F97FF5" w:rsidTr="00F97FF5">
        <w:tc>
          <w:tcPr>
            <w:tcW w:w="5807" w:type="dxa"/>
            <w:vAlign w:val="center"/>
          </w:tcPr>
          <w:p w:rsidR="00F97FF5" w:rsidRPr="00A93030" w:rsidRDefault="00F97FF5" w:rsidP="00F97FF5">
            <w:pPr>
              <w:jc w:val="center"/>
              <w:rPr>
                <w:rFonts w:ascii="PT Astra Serif" w:hAnsi="PT Astra Serif"/>
                <w:sz w:val="22"/>
                <w:szCs w:val="22"/>
              </w:rPr>
            </w:pPr>
            <w:r w:rsidRPr="00A93030">
              <w:rPr>
                <w:rFonts w:ascii="PT Astra Serif" w:hAnsi="PT Astra Serif"/>
                <w:sz w:val="22"/>
                <w:szCs w:val="22"/>
              </w:rPr>
              <w:t>Аккредитованные представители СМИ</w:t>
            </w:r>
          </w:p>
        </w:tc>
        <w:tc>
          <w:tcPr>
            <w:tcW w:w="3820" w:type="dxa"/>
            <w:vMerge/>
            <w:vAlign w:val="center"/>
          </w:tcPr>
          <w:p w:rsidR="00F97FF5" w:rsidRPr="00A93030" w:rsidRDefault="00F97FF5" w:rsidP="00F97FF5">
            <w:pPr>
              <w:jc w:val="center"/>
              <w:rPr>
                <w:rFonts w:ascii="PT Astra Serif" w:hAnsi="PT Astra Serif"/>
                <w:sz w:val="22"/>
                <w:szCs w:val="22"/>
              </w:rPr>
            </w:pPr>
          </w:p>
        </w:tc>
      </w:tr>
      <w:tr w:rsidR="00F97FF5" w:rsidTr="00F97FF5">
        <w:tc>
          <w:tcPr>
            <w:tcW w:w="5807" w:type="dxa"/>
            <w:vAlign w:val="center"/>
          </w:tcPr>
          <w:p w:rsidR="00F97FF5" w:rsidRPr="00A93030" w:rsidRDefault="00F97FF5" w:rsidP="00F97FF5">
            <w:pPr>
              <w:jc w:val="center"/>
              <w:rPr>
                <w:rFonts w:ascii="PT Astra Serif" w:hAnsi="PT Astra Serif"/>
                <w:sz w:val="22"/>
                <w:szCs w:val="22"/>
              </w:rPr>
            </w:pPr>
            <w:r w:rsidRPr="00A93030">
              <w:rPr>
                <w:rFonts w:ascii="PT Astra Serif" w:hAnsi="PT Astra Serif"/>
                <w:sz w:val="22"/>
                <w:szCs w:val="22"/>
              </w:rPr>
              <w:t>Общественные наблюдатели</w:t>
            </w:r>
          </w:p>
        </w:tc>
        <w:tc>
          <w:tcPr>
            <w:tcW w:w="3820" w:type="dxa"/>
            <w:vAlign w:val="center"/>
          </w:tcPr>
          <w:p w:rsidR="00F97FF5" w:rsidRPr="001B1090" w:rsidRDefault="00F97FF5" w:rsidP="00F97FF5">
            <w:pPr>
              <w:jc w:val="center"/>
              <w:rPr>
                <w:rFonts w:ascii="PT Astra Serif" w:hAnsi="PT Astra Serif"/>
                <w:sz w:val="22"/>
                <w:szCs w:val="22"/>
              </w:rPr>
            </w:pPr>
            <w:r w:rsidRPr="001B1090">
              <w:rPr>
                <w:rFonts w:ascii="PT Astra Serif" w:hAnsi="PT Astra Serif"/>
                <w:sz w:val="22"/>
                <w:szCs w:val="22"/>
              </w:rPr>
              <w:t>1) Документ, удостоверяющий личность.</w:t>
            </w:r>
          </w:p>
          <w:p w:rsidR="00F97FF5" w:rsidRPr="001B1090" w:rsidRDefault="00F97FF5" w:rsidP="00F97FF5">
            <w:pPr>
              <w:jc w:val="center"/>
              <w:rPr>
                <w:rFonts w:ascii="PT Astra Serif" w:hAnsi="PT Astra Serif"/>
                <w:sz w:val="22"/>
                <w:szCs w:val="22"/>
              </w:rPr>
            </w:pPr>
            <w:r w:rsidRPr="001B1090">
              <w:rPr>
                <w:rFonts w:ascii="PT Astra Serif" w:hAnsi="PT Astra Serif"/>
                <w:sz w:val="22"/>
                <w:szCs w:val="22"/>
              </w:rPr>
              <w:t>2) Документ, подтверждающий полномочия.</w:t>
            </w:r>
          </w:p>
          <w:p w:rsidR="00F97FF5" w:rsidRPr="00A93030" w:rsidRDefault="00F97FF5" w:rsidP="00F97FF5">
            <w:pPr>
              <w:jc w:val="center"/>
              <w:rPr>
                <w:rFonts w:ascii="PT Astra Serif" w:hAnsi="PT Astra Serif"/>
                <w:sz w:val="22"/>
                <w:szCs w:val="22"/>
              </w:rPr>
            </w:pPr>
            <w:r w:rsidRPr="001B1090">
              <w:rPr>
                <w:rFonts w:ascii="PT Astra Serif" w:hAnsi="PT Astra Serif"/>
                <w:sz w:val="22"/>
                <w:szCs w:val="22"/>
              </w:rPr>
              <w:t>3) Наличие в списках распределения в данный ППЭ.</w:t>
            </w:r>
          </w:p>
        </w:tc>
      </w:tr>
      <w:tr w:rsidR="00F97FF5" w:rsidTr="00F97FF5">
        <w:tc>
          <w:tcPr>
            <w:tcW w:w="5807" w:type="dxa"/>
            <w:vAlign w:val="center"/>
          </w:tcPr>
          <w:p w:rsidR="00F97FF5" w:rsidRPr="00A93030" w:rsidRDefault="00F97FF5" w:rsidP="00F97FF5">
            <w:pPr>
              <w:jc w:val="center"/>
              <w:rPr>
                <w:rFonts w:ascii="PT Astra Serif" w:hAnsi="PT Astra Serif"/>
                <w:sz w:val="22"/>
                <w:szCs w:val="22"/>
              </w:rPr>
            </w:pPr>
            <w:r w:rsidRPr="00A93030">
              <w:rPr>
                <w:rFonts w:ascii="PT Astra Serif" w:hAnsi="PT Astra Serif"/>
                <w:sz w:val="22"/>
                <w:szCs w:val="22"/>
              </w:rPr>
              <w:t>Руководитель ППЭ</w:t>
            </w:r>
          </w:p>
        </w:tc>
        <w:tc>
          <w:tcPr>
            <w:tcW w:w="3820" w:type="dxa"/>
            <w:vMerge w:val="restart"/>
            <w:vAlign w:val="center"/>
          </w:tcPr>
          <w:p w:rsidR="00F97FF5" w:rsidRPr="001B1090" w:rsidRDefault="00F97FF5" w:rsidP="00F97FF5">
            <w:pPr>
              <w:jc w:val="center"/>
              <w:rPr>
                <w:rFonts w:ascii="PT Astra Serif" w:hAnsi="PT Astra Serif"/>
                <w:sz w:val="22"/>
                <w:szCs w:val="22"/>
              </w:rPr>
            </w:pPr>
            <w:r w:rsidRPr="001B1090">
              <w:rPr>
                <w:rFonts w:ascii="PT Astra Serif" w:hAnsi="PT Astra Serif"/>
                <w:sz w:val="22"/>
                <w:szCs w:val="22"/>
              </w:rPr>
              <w:t>1) Документ, удостоверяющий личность.</w:t>
            </w:r>
          </w:p>
          <w:p w:rsidR="00F97FF5" w:rsidRPr="001B1090" w:rsidRDefault="00F97FF5" w:rsidP="00F97FF5">
            <w:pPr>
              <w:jc w:val="center"/>
              <w:rPr>
                <w:rFonts w:ascii="PT Astra Serif" w:hAnsi="PT Astra Serif"/>
                <w:sz w:val="22"/>
                <w:szCs w:val="22"/>
              </w:rPr>
            </w:pPr>
            <w:r w:rsidRPr="001B1090">
              <w:rPr>
                <w:rFonts w:ascii="PT Astra Serif" w:hAnsi="PT Astra Serif"/>
                <w:sz w:val="22"/>
                <w:szCs w:val="22"/>
              </w:rPr>
              <w:t>2) Наличие в списках распределения</w:t>
            </w:r>
          </w:p>
          <w:p w:rsidR="00F97FF5" w:rsidRPr="00A93030" w:rsidRDefault="00F97FF5" w:rsidP="00F97FF5">
            <w:pPr>
              <w:jc w:val="center"/>
              <w:rPr>
                <w:rFonts w:ascii="PT Astra Serif" w:hAnsi="PT Astra Serif"/>
                <w:sz w:val="22"/>
                <w:szCs w:val="22"/>
              </w:rPr>
            </w:pPr>
            <w:r w:rsidRPr="001B1090">
              <w:rPr>
                <w:rFonts w:ascii="PT Astra Serif" w:hAnsi="PT Astra Serif"/>
                <w:sz w:val="22"/>
                <w:szCs w:val="22"/>
              </w:rPr>
              <w:t>в данный ППЭ.</w:t>
            </w:r>
          </w:p>
        </w:tc>
      </w:tr>
      <w:tr w:rsidR="00F97FF5" w:rsidTr="00F97FF5">
        <w:tc>
          <w:tcPr>
            <w:tcW w:w="5807" w:type="dxa"/>
            <w:vAlign w:val="center"/>
          </w:tcPr>
          <w:p w:rsidR="00F97FF5" w:rsidRPr="00A93030" w:rsidRDefault="00F97FF5" w:rsidP="00F97FF5">
            <w:pPr>
              <w:jc w:val="center"/>
              <w:rPr>
                <w:rFonts w:ascii="PT Astra Serif" w:hAnsi="PT Astra Serif"/>
                <w:sz w:val="22"/>
                <w:szCs w:val="22"/>
              </w:rPr>
            </w:pPr>
            <w:r w:rsidRPr="00A93030">
              <w:rPr>
                <w:rFonts w:ascii="PT Astra Serif" w:hAnsi="PT Astra Serif"/>
                <w:sz w:val="22"/>
                <w:szCs w:val="22"/>
              </w:rPr>
              <w:t>Организаторы</w:t>
            </w:r>
          </w:p>
        </w:tc>
        <w:tc>
          <w:tcPr>
            <w:tcW w:w="3820" w:type="dxa"/>
            <w:vMerge/>
            <w:vAlign w:val="center"/>
          </w:tcPr>
          <w:p w:rsidR="00F97FF5" w:rsidRPr="00A93030" w:rsidRDefault="00F97FF5" w:rsidP="00F97FF5">
            <w:pPr>
              <w:jc w:val="center"/>
              <w:rPr>
                <w:rFonts w:ascii="PT Astra Serif" w:hAnsi="PT Astra Serif"/>
                <w:sz w:val="22"/>
                <w:szCs w:val="22"/>
              </w:rPr>
            </w:pPr>
          </w:p>
        </w:tc>
      </w:tr>
      <w:tr w:rsidR="00F97FF5" w:rsidTr="00F97FF5">
        <w:tc>
          <w:tcPr>
            <w:tcW w:w="5807" w:type="dxa"/>
            <w:vAlign w:val="center"/>
          </w:tcPr>
          <w:p w:rsidR="00F97FF5" w:rsidRPr="00A93030" w:rsidRDefault="00F97FF5" w:rsidP="00F97FF5">
            <w:pPr>
              <w:jc w:val="center"/>
              <w:rPr>
                <w:rFonts w:ascii="PT Astra Serif" w:hAnsi="PT Astra Serif"/>
                <w:sz w:val="22"/>
                <w:szCs w:val="22"/>
              </w:rPr>
            </w:pPr>
            <w:r w:rsidRPr="00A93030">
              <w:rPr>
                <w:rFonts w:ascii="PT Astra Serif" w:hAnsi="PT Astra Serif"/>
                <w:sz w:val="22"/>
                <w:szCs w:val="22"/>
              </w:rPr>
              <w:t>Члены ГЭК</w:t>
            </w:r>
          </w:p>
        </w:tc>
        <w:tc>
          <w:tcPr>
            <w:tcW w:w="3820" w:type="dxa"/>
            <w:vMerge/>
            <w:vAlign w:val="center"/>
          </w:tcPr>
          <w:p w:rsidR="00F97FF5" w:rsidRPr="00A93030" w:rsidRDefault="00F97FF5" w:rsidP="00F97FF5">
            <w:pPr>
              <w:jc w:val="center"/>
              <w:rPr>
                <w:rFonts w:ascii="PT Astra Serif" w:hAnsi="PT Astra Serif"/>
                <w:sz w:val="22"/>
                <w:szCs w:val="22"/>
              </w:rPr>
            </w:pPr>
          </w:p>
        </w:tc>
      </w:tr>
      <w:tr w:rsidR="00F97FF5" w:rsidTr="00F97FF5">
        <w:tc>
          <w:tcPr>
            <w:tcW w:w="5807" w:type="dxa"/>
            <w:vAlign w:val="center"/>
          </w:tcPr>
          <w:p w:rsidR="00F97FF5" w:rsidRPr="00A93030" w:rsidRDefault="00F97FF5" w:rsidP="00F97FF5">
            <w:pPr>
              <w:jc w:val="center"/>
              <w:rPr>
                <w:rFonts w:ascii="PT Astra Serif" w:hAnsi="PT Astra Serif"/>
                <w:sz w:val="22"/>
                <w:szCs w:val="22"/>
              </w:rPr>
            </w:pPr>
            <w:r w:rsidRPr="00A93030">
              <w:rPr>
                <w:rFonts w:ascii="PT Astra Serif" w:hAnsi="PT Astra Serif"/>
                <w:sz w:val="22"/>
                <w:szCs w:val="22"/>
              </w:rPr>
              <w:t>Технические специалисты</w:t>
            </w:r>
          </w:p>
        </w:tc>
        <w:tc>
          <w:tcPr>
            <w:tcW w:w="3820" w:type="dxa"/>
            <w:vMerge/>
            <w:vAlign w:val="center"/>
          </w:tcPr>
          <w:p w:rsidR="00F97FF5" w:rsidRPr="00A93030" w:rsidRDefault="00F97FF5" w:rsidP="00F97FF5">
            <w:pPr>
              <w:jc w:val="center"/>
              <w:rPr>
                <w:rFonts w:ascii="PT Astra Serif" w:hAnsi="PT Astra Serif"/>
                <w:sz w:val="22"/>
                <w:szCs w:val="22"/>
              </w:rPr>
            </w:pPr>
          </w:p>
        </w:tc>
      </w:tr>
      <w:tr w:rsidR="00F97FF5" w:rsidTr="00F97FF5">
        <w:tc>
          <w:tcPr>
            <w:tcW w:w="5807" w:type="dxa"/>
            <w:vAlign w:val="center"/>
          </w:tcPr>
          <w:p w:rsidR="00F97FF5" w:rsidRPr="00A93030" w:rsidRDefault="00F97FF5" w:rsidP="00F97FF5">
            <w:pPr>
              <w:jc w:val="center"/>
              <w:rPr>
                <w:rFonts w:ascii="PT Astra Serif" w:hAnsi="PT Astra Serif"/>
                <w:sz w:val="22"/>
                <w:szCs w:val="22"/>
              </w:rPr>
            </w:pPr>
            <w:r w:rsidRPr="00A93030">
              <w:rPr>
                <w:rFonts w:ascii="PT Astra Serif" w:hAnsi="PT Astra Serif"/>
                <w:sz w:val="22"/>
                <w:szCs w:val="22"/>
              </w:rPr>
              <w:t>Специалисты по проведению инструктажа и обеспечению лабораторных работ</w:t>
            </w:r>
          </w:p>
        </w:tc>
        <w:tc>
          <w:tcPr>
            <w:tcW w:w="3820" w:type="dxa"/>
            <w:vMerge/>
            <w:vAlign w:val="center"/>
          </w:tcPr>
          <w:p w:rsidR="00F97FF5" w:rsidRPr="00A93030" w:rsidRDefault="00F97FF5" w:rsidP="00F97FF5">
            <w:pPr>
              <w:jc w:val="center"/>
              <w:rPr>
                <w:rFonts w:ascii="PT Astra Serif" w:hAnsi="PT Astra Serif"/>
                <w:sz w:val="22"/>
                <w:szCs w:val="22"/>
              </w:rPr>
            </w:pPr>
          </w:p>
        </w:tc>
      </w:tr>
      <w:tr w:rsidR="00F97FF5" w:rsidTr="00F97FF5">
        <w:tc>
          <w:tcPr>
            <w:tcW w:w="5807" w:type="dxa"/>
            <w:vAlign w:val="center"/>
          </w:tcPr>
          <w:p w:rsidR="00F97FF5" w:rsidRPr="00A93030" w:rsidRDefault="00F97FF5" w:rsidP="00F97FF5">
            <w:pPr>
              <w:jc w:val="center"/>
              <w:rPr>
                <w:rFonts w:ascii="PT Astra Serif" w:hAnsi="PT Astra Serif"/>
                <w:sz w:val="22"/>
                <w:szCs w:val="22"/>
              </w:rPr>
            </w:pPr>
            <w:r w:rsidRPr="00A93030">
              <w:rPr>
                <w:rFonts w:ascii="PT Astra Serif" w:hAnsi="PT Astra Serif"/>
                <w:sz w:val="22"/>
                <w:szCs w:val="22"/>
              </w:rPr>
              <w:t>Экзаменаторы-собеседники</w:t>
            </w:r>
          </w:p>
        </w:tc>
        <w:tc>
          <w:tcPr>
            <w:tcW w:w="3820" w:type="dxa"/>
            <w:vMerge/>
            <w:vAlign w:val="center"/>
          </w:tcPr>
          <w:p w:rsidR="00F97FF5" w:rsidRPr="00A93030" w:rsidRDefault="00F97FF5" w:rsidP="00F97FF5">
            <w:pPr>
              <w:jc w:val="center"/>
              <w:rPr>
                <w:rFonts w:ascii="PT Astra Serif" w:hAnsi="PT Astra Serif"/>
                <w:sz w:val="22"/>
                <w:szCs w:val="22"/>
              </w:rPr>
            </w:pPr>
          </w:p>
        </w:tc>
      </w:tr>
      <w:tr w:rsidR="00F97FF5" w:rsidTr="00F97FF5">
        <w:tc>
          <w:tcPr>
            <w:tcW w:w="5807" w:type="dxa"/>
            <w:vAlign w:val="center"/>
          </w:tcPr>
          <w:p w:rsidR="00F97FF5" w:rsidRPr="00A93030" w:rsidRDefault="00F97FF5" w:rsidP="00F97FF5">
            <w:pPr>
              <w:jc w:val="center"/>
              <w:rPr>
                <w:rFonts w:ascii="PT Astra Serif" w:hAnsi="PT Astra Serif"/>
                <w:sz w:val="22"/>
                <w:szCs w:val="22"/>
              </w:rPr>
            </w:pPr>
            <w:r w:rsidRPr="00A93030">
              <w:rPr>
                <w:rFonts w:ascii="PT Astra Serif" w:hAnsi="PT Astra Serif"/>
                <w:sz w:val="22"/>
                <w:szCs w:val="22"/>
              </w:rPr>
              <w:t>Ассистенты</w:t>
            </w:r>
          </w:p>
        </w:tc>
        <w:tc>
          <w:tcPr>
            <w:tcW w:w="3820" w:type="dxa"/>
            <w:vMerge/>
            <w:vAlign w:val="center"/>
          </w:tcPr>
          <w:p w:rsidR="00F97FF5" w:rsidRPr="00A93030" w:rsidRDefault="00F97FF5" w:rsidP="00F97FF5">
            <w:pPr>
              <w:jc w:val="center"/>
              <w:rPr>
                <w:rFonts w:ascii="PT Astra Serif" w:hAnsi="PT Astra Serif"/>
                <w:sz w:val="22"/>
                <w:szCs w:val="22"/>
              </w:rPr>
            </w:pPr>
          </w:p>
        </w:tc>
      </w:tr>
    </w:tbl>
    <w:p w:rsidR="00F97FF5" w:rsidRDefault="00F97FF5" w:rsidP="00F97FF5">
      <w:pPr>
        <w:ind w:firstLine="1134"/>
        <w:jc w:val="both"/>
        <w:rPr>
          <w:rFonts w:ascii="PT Astra Serif" w:hAnsi="PT Astra Serif"/>
          <w:sz w:val="28"/>
          <w:szCs w:val="28"/>
        </w:rPr>
      </w:pPr>
    </w:p>
    <w:p w:rsidR="00F97FF5" w:rsidRPr="007A161E" w:rsidRDefault="00F97FF5" w:rsidP="00F97FF5">
      <w:pPr>
        <w:ind w:firstLine="1134"/>
        <w:jc w:val="both"/>
        <w:rPr>
          <w:rFonts w:ascii="PT Astra Serif" w:hAnsi="PT Astra Serif"/>
          <w:sz w:val="28"/>
          <w:szCs w:val="28"/>
        </w:rPr>
      </w:pPr>
      <w:r w:rsidRPr="007A161E">
        <w:rPr>
          <w:rFonts w:ascii="PT Astra Serif" w:hAnsi="PT Astra Serif"/>
          <w:sz w:val="28"/>
          <w:szCs w:val="28"/>
        </w:rPr>
        <w:t>3) другие организаторы вне аудитории, не назначенные руководителем ППЭ на регистрацию, должны зарегистрироваться у ответственного за регистрацию лица;</w:t>
      </w:r>
    </w:p>
    <w:p w:rsidR="00F97FF5" w:rsidRPr="007A161E" w:rsidRDefault="00F97FF5" w:rsidP="00F97FF5">
      <w:pPr>
        <w:ind w:firstLine="1134"/>
        <w:jc w:val="both"/>
        <w:rPr>
          <w:rFonts w:ascii="PT Astra Serif" w:hAnsi="PT Astra Serif"/>
          <w:sz w:val="28"/>
          <w:szCs w:val="28"/>
        </w:rPr>
      </w:pPr>
      <w:r w:rsidRPr="007A161E">
        <w:rPr>
          <w:rFonts w:ascii="PT Astra Serif" w:hAnsi="PT Astra Serif"/>
          <w:sz w:val="28"/>
          <w:szCs w:val="28"/>
        </w:rPr>
        <w:t>4) пройти инструктаж у руководителя ППЭ по процедуре проведения ГИА, который начинается не ранее 08.15 по местному времени;</w:t>
      </w:r>
    </w:p>
    <w:p w:rsidR="00F97FF5" w:rsidRPr="007A161E" w:rsidRDefault="00F97FF5" w:rsidP="00F97FF5">
      <w:pPr>
        <w:ind w:firstLine="1134"/>
        <w:jc w:val="both"/>
        <w:rPr>
          <w:rFonts w:ascii="PT Astra Serif" w:hAnsi="PT Astra Serif"/>
          <w:sz w:val="28"/>
          <w:szCs w:val="28"/>
        </w:rPr>
      </w:pPr>
      <w:r w:rsidRPr="007A161E">
        <w:rPr>
          <w:rFonts w:ascii="PT Astra Serif" w:hAnsi="PT Astra Serif"/>
          <w:sz w:val="28"/>
          <w:szCs w:val="28"/>
        </w:rPr>
        <w:t>5) получить у руководителя ППЭ:</w:t>
      </w:r>
    </w:p>
    <w:p w:rsidR="00F97FF5" w:rsidRPr="007A161E" w:rsidRDefault="00F97FF5" w:rsidP="00F97FF5">
      <w:pPr>
        <w:ind w:firstLine="1134"/>
        <w:jc w:val="both"/>
        <w:rPr>
          <w:rFonts w:ascii="PT Astra Serif" w:hAnsi="PT Astra Serif"/>
          <w:sz w:val="28"/>
          <w:szCs w:val="28"/>
        </w:rPr>
      </w:pPr>
      <w:r w:rsidRPr="007A161E">
        <w:rPr>
          <w:rFonts w:ascii="PT Astra Serif" w:hAnsi="PT Astra Serif"/>
          <w:sz w:val="28"/>
          <w:szCs w:val="28"/>
        </w:rPr>
        <w:lastRenderedPageBreak/>
        <w:t>информацию о назначении организаторов вне аудитории и распределении на места работы в ППЭ;</w:t>
      </w:r>
    </w:p>
    <w:p w:rsidR="00F97FF5" w:rsidRPr="007A161E" w:rsidRDefault="00F97FF5" w:rsidP="00F97FF5">
      <w:pPr>
        <w:ind w:firstLine="1134"/>
        <w:jc w:val="both"/>
        <w:rPr>
          <w:rFonts w:ascii="PT Astra Serif" w:hAnsi="PT Astra Serif"/>
          <w:sz w:val="28"/>
          <w:szCs w:val="28"/>
        </w:rPr>
      </w:pPr>
      <w:r w:rsidRPr="007A161E">
        <w:rPr>
          <w:rFonts w:ascii="PT Astra Serif" w:hAnsi="PT Astra Serif"/>
          <w:sz w:val="28"/>
          <w:szCs w:val="28"/>
        </w:rPr>
        <w:t>списки распределения участников ГИА по аудиториям для размещения на информационном стенде при входе в ППЭ;</w:t>
      </w:r>
    </w:p>
    <w:p w:rsidR="00F97FF5" w:rsidRDefault="00F97FF5" w:rsidP="00F97FF5">
      <w:pPr>
        <w:ind w:firstLine="1134"/>
        <w:jc w:val="both"/>
        <w:rPr>
          <w:rFonts w:ascii="PT Astra Serif" w:hAnsi="PT Astra Serif"/>
          <w:sz w:val="28"/>
          <w:szCs w:val="28"/>
        </w:rPr>
      </w:pPr>
      <w:r w:rsidRPr="007A161E">
        <w:rPr>
          <w:rFonts w:ascii="PT Astra Serif" w:hAnsi="PT Astra Serif"/>
          <w:sz w:val="28"/>
          <w:szCs w:val="28"/>
        </w:rPr>
        <w:t>6) пройти на свое место работы и приступить к выполнению своих обязанностей.</w:t>
      </w:r>
    </w:p>
    <w:p w:rsidR="00F97FF5" w:rsidRPr="007A161E" w:rsidRDefault="00F97FF5" w:rsidP="00F97FF5">
      <w:pPr>
        <w:ind w:firstLine="1134"/>
        <w:jc w:val="both"/>
        <w:rPr>
          <w:rFonts w:ascii="PT Astra Serif" w:hAnsi="PT Astra Serif"/>
          <w:b/>
          <w:sz w:val="28"/>
          <w:szCs w:val="28"/>
        </w:rPr>
      </w:pPr>
      <w:r w:rsidRPr="007A161E">
        <w:rPr>
          <w:rFonts w:ascii="PT Astra Serif" w:hAnsi="PT Astra Serif"/>
          <w:b/>
          <w:sz w:val="28"/>
          <w:szCs w:val="28"/>
        </w:rPr>
        <w:t>Перед началом проведения ГИА:</w:t>
      </w:r>
    </w:p>
    <w:p w:rsidR="00F97FF5" w:rsidRDefault="00F97FF5" w:rsidP="00F97FF5">
      <w:pPr>
        <w:ind w:firstLine="1134"/>
        <w:jc w:val="both"/>
        <w:rPr>
          <w:rFonts w:ascii="PT Astra Serif" w:hAnsi="PT Astra Serif"/>
          <w:sz w:val="28"/>
          <w:szCs w:val="28"/>
        </w:rPr>
      </w:pPr>
      <w:r w:rsidRPr="007A161E">
        <w:rPr>
          <w:rFonts w:ascii="PT Astra Serif" w:hAnsi="PT Astra Serif"/>
          <w:sz w:val="28"/>
          <w:szCs w:val="28"/>
        </w:rPr>
        <w:t>Обеспечить организацию входа участников ГИА в ППЭ:</w:t>
      </w:r>
    </w:p>
    <w:p w:rsidR="00006382" w:rsidRPr="00006382" w:rsidRDefault="00006382" w:rsidP="00F97FF5">
      <w:pPr>
        <w:ind w:firstLine="1134"/>
        <w:jc w:val="both"/>
        <w:rPr>
          <w:rFonts w:ascii="PT Astra Serif" w:hAnsi="PT Astra Serif"/>
          <w:b/>
          <w:sz w:val="28"/>
          <w:szCs w:val="28"/>
        </w:rPr>
      </w:pPr>
      <w:r w:rsidRPr="00006382">
        <w:rPr>
          <w:rFonts w:ascii="PT Astra Serif" w:hAnsi="PT Astra Serif"/>
          <w:b/>
          <w:sz w:val="28"/>
          <w:szCs w:val="28"/>
        </w:rPr>
        <w:t>До входа в ППЭ:</w:t>
      </w:r>
    </w:p>
    <w:p w:rsidR="00F97FF5" w:rsidRPr="007A161E" w:rsidRDefault="00006382" w:rsidP="00F97FF5">
      <w:pPr>
        <w:ind w:firstLine="1134"/>
        <w:jc w:val="both"/>
        <w:rPr>
          <w:rFonts w:ascii="PT Astra Serif" w:hAnsi="PT Astra Serif"/>
          <w:sz w:val="28"/>
          <w:szCs w:val="28"/>
        </w:rPr>
      </w:pPr>
      <w:r>
        <w:rPr>
          <w:rFonts w:ascii="PT Astra Serif" w:hAnsi="PT Astra Serif"/>
          <w:sz w:val="28"/>
          <w:szCs w:val="28"/>
        </w:rPr>
        <w:t>1</w:t>
      </w:r>
      <w:r w:rsidR="00F97FF5" w:rsidRPr="007A161E">
        <w:rPr>
          <w:rFonts w:ascii="PT Astra Serif" w:hAnsi="PT Astra Serif"/>
          <w:sz w:val="28"/>
          <w:szCs w:val="28"/>
        </w:rPr>
        <w:t>) предупреждать участников ГИА о запрете иметь при себе в ППЭ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rsidR="00F97FF5" w:rsidRPr="007A161E" w:rsidRDefault="00006382" w:rsidP="00F97FF5">
      <w:pPr>
        <w:ind w:firstLine="1134"/>
        <w:jc w:val="both"/>
        <w:rPr>
          <w:rFonts w:ascii="PT Astra Serif" w:hAnsi="PT Astra Serif"/>
          <w:sz w:val="28"/>
          <w:szCs w:val="28"/>
        </w:rPr>
      </w:pPr>
      <w:r>
        <w:rPr>
          <w:rFonts w:ascii="PT Astra Serif" w:hAnsi="PT Astra Serif"/>
          <w:sz w:val="28"/>
          <w:szCs w:val="28"/>
        </w:rPr>
        <w:t>2</w:t>
      </w:r>
      <w:r w:rsidR="00F97FF5" w:rsidRPr="007A161E">
        <w:rPr>
          <w:rFonts w:ascii="PT Astra Serif" w:hAnsi="PT Astra Serif"/>
          <w:sz w:val="28"/>
          <w:szCs w:val="28"/>
        </w:rPr>
        <w:t>) указать участникам ГИА на необходимость оставить личные вещи (средства связи, иные запрещенные средства и материалы и др.) в специально выделенном до входа в ППЭ месте для хранения личных вещей;</w:t>
      </w:r>
    </w:p>
    <w:p w:rsidR="00006382" w:rsidRPr="00006382" w:rsidRDefault="00006382" w:rsidP="00F97FF5">
      <w:pPr>
        <w:ind w:firstLine="1134"/>
        <w:jc w:val="both"/>
        <w:rPr>
          <w:rFonts w:ascii="PT Astra Serif" w:hAnsi="PT Astra Serif"/>
          <w:b/>
          <w:sz w:val="28"/>
          <w:szCs w:val="28"/>
        </w:rPr>
      </w:pPr>
      <w:r>
        <w:rPr>
          <w:rFonts w:ascii="PT Astra Serif" w:hAnsi="PT Astra Serif"/>
          <w:b/>
          <w:sz w:val="28"/>
          <w:szCs w:val="28"/>
        </w:rPr>
        <w:t>П</w:t>
      </w:r>
      <w:r w:rsidR="00F97FF5" w:rsidRPr="00006382">
        <w:rPr>
          <w:rFonts w:ascii="PT Astra Serif" w:hAnsi="PT Astra Serif"/>
          <w:b/>
          <w:sz w:val="28"/>
          <w:szCs w:val="28"/>
        </w:rPr>
        <w:t>ри входе в ППЭ</w:t>
      </w:r>
      <w:r w:rsidRPr="00006382">
        <w:rPr>
          <w:rFonts w:ascii="PT Astra Serif" w:hAnsi="PT Astra Serif"/>
          <w:b/>
          <w:sz w:val="28"/>
          <w:szCs w:val="28"/>
        </w:rPr>
        <w:t>:</w:t>
      </w:r>
    </w:p>
    <w:p w:rsidR="00F97FF5" w:rsidRPr="007A161E" w:rsidRDefault="00006382" w:rsidP="00F97FF5">
      <w:pPr>
        <w:ind w:firstLine="1134"/>
        <w:jc w:val="both"/>
        <w:rPr>
          <w:rFonts w:ascii="PT Astra Serif" w:hAnsi="PT Astra Serif"/>
          <w:sz w:val="28"/>
          <w:szCs w:val="28"/>
        </w:rPr>
      </w:pPr>
      <w:r>
        <w:rPr>
          <w:rFonts w:ascii="PT Astra Serif" w:hAnsi="PT Astra Serif"/>
          <w:sz w:val="28"/>
          <w:szCs w:val="28"/>
        </w:rPr>
        <w:t>1)</w:t>
      </w:r>
      <w:r w:rsidR="00F97FF5" w:rsidRPr="007A161E">
        <w:rPr>
          <w:rFonts w:ascii="PT Astra Serif" w:hAnsi="PT Astra Serif"/>
          <w:sz w:val="28"/>
          <w:szCs w:val="28"/>
        </w:rPr>
        <w:t xml:space="preserve"> совместно с сотрудниками, осуществляющими охрану правопорядка, проверить документы, удостоверяющие личность участников ГИА, и наличие их в списках распределения в данный ППЭ.</w:t>
      </w:r>
    </w:p>
    <w:p w:rsidR="00F97FF5" w:rsidRPr="007A161E" w:rsidRDefault="00F97FF5" w:rsidP="00F97FF5">
      <w:pPr>
        <w:ind w:firstLine="1134"/>
        <w:jc w:val="both"/>
        <w:rPr>
          <w:rFonts w:ascii="PT Astra Serif" w:hAnsi="PT Astra Serif"/>
          <w:sz w:val="28"/>
          <w:szCs w:val="28"/>
        </w:rPr>
      </w:pPr>
      <w:r w:rsidRPr="00006382">
        <w:rPr>
          <w:rFonts w:ascii="PT Astra Serif" w:hAnsi="PT Astra Serif"/>
          <w:b/>
          <w:sz w:val="28"/>
          <w:szCs w:val="28"/>
        </w:rPr>
        <w:t>В случае отсутствия у обучающегося документа, удостоверяющего личность</w:t>
      </w:r>
      <w:r w:rsidRPr="007A161E">
        <w:rPr>
          <w:rFonts w:ascii="PT Astra Serif" w:hAnsi="PT Astra Serif"/>
          <w:sz w:val="28"/>
          <w:szCs w:val="28"/>
        </w:rPr>
        <w:t>, – он допускается в ППЭ после письменного подтверждения его личности сопровождающим, при этом необходимо пригласить члена ГЭК, который должен присутствовать при подтверждении его личности сопровождающим</w:t>
      </w:r>
    </w:p>
    <w:p w:rsidR="00F97FF5" w:rsidRPr="007A161E" w:rsidRDefault="00F97FF5" w:rsidP="00F97FF5">
      <w:pPr>
        <w:ind w:firstLine="1134"/>
        <w:jc w:val="both"/>
        <w:rPr>
          <w:rFonts w:ascii="PT Astra Serif" w:hAnsi="PT Astra Serif"/>
          <w:sz w:val="28"/>
          <w:szCs w:val="28"/>
        </w:rPr>
      </w:pPr>
      <w:r w:rsidRPr="007A161E">
        <w:rPr>
          <w:rFonts w:ascii="PT Astra Serif" w:hAnsi="PT Astra Serif"/>
          <w:b/>
          <w:sz w:val="28"/>
          <w:szCs w:val="28"/>
        </w:rPr>
        <w:t>При отсутствии участника ГИА в списках распределения в данный ППЭ</w:t>
      </w:r>
      <w:r w:rsidRPr="007A161E">
        <w:rPr>
          <w:rFonts w:ascii="PT Astra Serif" w:hAnsi="PT Astra Serif"/>
          <w:sz w:val="28"/>
          <w:szCs w:val="28"/>
        </w:rPr>
        <w:t xml:space="preserve"> – в ППЭ он не допускается, в этом случае необходимо пригласить члена ГЭК для фиксирования данного факта для дальнейшего принятия решения.</w:t>
      </w:r>
    </w:p>
    <w:p w:rsidR="00F97FF5" w:rsidRPr="007A161E" w:rsidRDefault="00006382" w:rsidP="00006382">
      <w:pPr>
        <w:ind w:firstLine="1134"/>
        <w:jc w:val="both"/>
        <w:rPr>
          <w:rFonts w:ascii="PT Astra Serif" w:hAnsi="PT Astra Serif"/>
          <w:sz w:val="28"/>
          <w:szCs w:val="28"/>
        </w:rPr>
      </w:pPr>
      <w:r>
        <w:rPr>
          <w:rFonts w:ascii="PT Astra Serif" w:hAnsi="PT Astra Serif"/>
          <w:sz w:val="28"/>
          <w:szCs w:val="28"/>
        </w:rPr>
        <w:t>2</w:t>
      </w:r>
      <w:r w:rsidR="00F97FF5" w:rsidRPr="007A161E">
        <w:rPr>
          <w:rFonts w:ascii="PT Astra Serif" w:hAnsi="PT Astra Serif"/>
          <w:sz w:val="28"/>
          <w:szCs w:val="28"/>
        </w:rPr>
        <w:t>) с помощью стационарных и (или) переносных металлоискателей (в случае использовании металлоискателей) проверить у участников ГИА наличие запрещенных средств</w:t>
      </w:r>
      <w:r>
        <w:rPr>
          <w:rFonts w:ascii="PT Astra Serif" w:hAnsi="PT Astra Serif"/>
          <w:sz w:val="28"/>
          <w:szCs w:val="28"/>
        </w:rPr>
        <w:t>:</w:t>
      </w:r>
      <w:r w:rsidRPr="00006382">
        <w:rPr>
          <w:rFonts w:ascii="PT Astra Serif" w:hAnsi="PT Astra Serif"/>
          <w:sz w:val="28"/>
          <w:szCs w:val="28"/>
        </w:rPr>
        <w:t>средства связи, ф</w:t>
      </w:r>
      <w:r>
        <w:rPr>
          <w:rFonts w:ascii="PT Astra Serif" w:hAnsi="PT Astra Serif"/>
          <w:sz w:val="28"/>
          <w:szCs w:val="28"/>
        </w:rPr>
        <w:t xml:space="preserve">ото-, аудио- и видеоаппаратура, </w:t>
      </w:r>
      <w:r w:rsidRPr="00006382">
        <w:rPr>
          <w:rFonts w:ascii="PT Astra Serif" w:hAnsi="PT Astra Serif"/>
          <w:sz w:val="28"/>
          <w:szCs w:val="28"/>
        </w:rPr>
        <w:t>электронно-вычислительная техника, справочные материалы, письменные заметки и иныесредства хранения и передачи информации (за исключением средств обучения ивоспитания, разрешенных к использованию для выполнения заданий КИМ посоответствующим учебным предметам).</w:t>
      </w:r>
    </w:p>
    <w:p w:rsidR="00F97FF5" w:rsidRPr="007A161E" w:rsidRDefault="00F97FF5" w:rsidP="00F97FF5">
      <w:pPr>
        <w:ind w:firstLine="1134"/>
        <w:jc w:val="both"/>
        <w:rPr>
          <w:rFonts w:ascii="PT Astra Serif" w:hAnsi="PT Astra Serif"/>
          <w:sz w:val="28"/>
          <w:szCs w:val="28"/>
        </w:rPr>
      </w:pPr>
      <w:r w:rsidRPr="007A161E">
        <w:rPr>
          <w:rFonts w:ascii="PT Astra Serif" w:hAnsi="PT Astra Serif"/>
          <w:sz w:val="28"/>
          <w:szCs w:val="28"/>
        </w:rPr>
        <w:t>По медицинским показаниям (при предоставлении подтверждающего документа) участник ГИА может быть освобожден от проверки с использованием металлоискателя.</w:t>
      </w:r>
    </w:p>
    <w:p w:rsidR="00F97FF5" w:rsidRPr="007A161E" w:rsidRDefault="00F97FF5" w:rsidP="00F97FF5">
      <w:pPr>
        <w:ind w:firstLine="1134"/>
        <w:jc w:val="both"/>
        <w:rPr>
          <w:rFonts w:ascii="PT Astra Serif" w:hAnsi="PT Astra Serif"/>
          <w:sz w:val="28"/>
          <w:szCs w:val="28"/>
        </w:rPr>
      </w:pPr>
      <w:r w:rsidRPr="007A161E">
        <w:rPr>
          <w:rFonts w:ascii="PT Astra Serif" w:hAnsi="PT Astra Serif"/>
          <w:sz w:val="28"/>
          <w:szCs w:val="28"/>
        </w:rPr>
        <w:t xml:space="preserve">При появлении сигнала металлоискателя организатор предлагает участнику ГИА показать предмет, вызывающий сигнал. Если этим предметом является запрещенное средство, в том числе средство связи, организатор </w:t>
      </w:r>
      <w:r w:rsidRPr="007A161E">
        <w:rPr>
          <w:rFonts w:ascii="PT Astra Serif" w:hAnsi="PT Astra Serif"/>
          <w:sz w:val="28"/>
          <w:szCs w:val="28"/>
        </w:rPr>
        <w:lastRenderedPageBreak/>
        <w:t>предлагает участнику ГИА сдать данное средство в место хранения личных вещей участников ГИА или сопровождающему.</w:t>
      </w:r>
    </w:p>
    <w:p w:rsidR="00006382" w:rsidRPr="00006382" w:rsidRDefault="00006382" w:rsidP="00F97FF5">
      <w:pPr>
        <w:ind w:firstLine="1134"/>
        <w:jc w:val="both"/>
        <w:rPr>
          <w:rFonts w:ascii="PT Astra Serif" w:hAnsi="PT Astra Serif"/>
          <w:b/>
          <w:sz w:val="28"/>
          <w:szCs w:val="28"/>
        </w:rPr>
      </w:pPr>
      <w:r w:rsidRPr="00006382">
        <w:rPr>
          <w:rFonts w:ascii="PT Astra Serif" w:eastAsiaTheme="minorHAnsi" w:hAnsi="PT Astra Serif" w:cs="Times New Roman,Bold"/>
          <w:b/>
          <w:bCs/>
          <w:sz w:val="28"/>
          <w:szCs w:val="28"/>
          <w:lang w:eastAsia="en-US"/>
        </w:rPr>
        <w:t>ВНИМАНИЕ: не допускается досмотр участников экзаменов.</w:t>
      </w:r>
    </w:p>
    <w:p w:rsidR="00F97FF5" w:rsidRDefault="00F97FF5" w:rsidP="00F97FF5">
      <w:pPr>
        <w:ind w:firstLine="1134"/>
        <w:jc w:val="both"/>
        <w:rPr>
          <w:rFonts w:ascii="PT Astra Serif" w:hAnsi="PT Astra Serif"/>
          <w:sz w:val="28"/>
          <w:szCs w:val="28"/>
        </w:rPr>
      </w:pPr>
      <w:r w:rsidRPr="007A161E">
        <w:rPr>
          <w:rFonts w:ascii="PT Astra Serif" w:hAnsi="PT Astra Serif"/>
          <w:b/>
          <w:sz w:val="28"/>
          <w:szCs w:val="28"/>
        </w:rPr>
        <w:t>ВАЖНО</w:t>
      </w:r>
      <w:r w:rsidRPr="007A161E">
        <w:rPr>
          <w:rFonts w:ascii="PT Astra Serif" w:hAnsi="PT Astra Serif"/>
          <w:sz w:val="28"/>
          <w:szCs w:val="28"/>
        </w:rPr>
        <w:t>: организатор вне аудитории не прикасается к участникам ГИА и его вещам, а просит добровольно показать предмет, вызывающий сигнал переносного металлоискателя, и сдать все запрещенные средства в место для хранения личных вещей участников ГИА или сопровождающему.</w:t>
      </w:r>
    </w:p>
    <w:p w:rsidR="00006382" w:rsidRPr="00006382" w:rsidRDefault="00006382" w:rsidP="00006382">
      <w:pPr>
        <w:autoSpaceDE w:val="0"/>
        <w:autoSpaceDN w:val="0"/>
        <w:adjustRightInd w:val="0"/>
        <w:ind w:firstLine="1134"/>
        <w:jc w:val="both"/>
        <w:rPr>
          <w:rFonts w:ascii="PT Astra Serif" w:eastAsiaTheme="minorHAnsi" w:hAnsi="PT Astra Serif" w:cs="Times New Roman,Bold"/>
          <w:b/>
          <w:bCs/>
          <w:sz w:val="28"/>
          <w:szCs w:val="28"/>
          <w:lang w:eastAsia="en-US"/>
        </w:rPr>
      </w:pPr>
      <w:r w:rsidRPr="00006382">
        <w:rPr>
          <w:rFonts w:ascii="PT Astra Serif" w:eastAsiaTheme="minorHAnsi" w:hAnsi="PT Astra Serif"/>
          <w:b/>
          <w:bCs/>
          <w:sz w:val="28"/>
          <w:szCs w:val="28"/>
          <w:lang w:eastAsia="en-US"/>
        </w:rPr>
        <w:t xml:space="preserve">3) </w:t>
      </w:r>
      <w:r w:rsidRPr="00006382">
        <w:rPr>
          <w:rFonts w:ascii="PT Astra Serif" w:eastAsiaTheme="minorHAnsi" w:hAnsi="PT Astra Serif" w:cs="Times New Roman,Bold"/>
          <w:b/>
          <w:bCs/>
          <w:sz w:val="28"/>
          <w:szCs w:val="28"/>
          <w:lang w:eastAsia="en-US"/>
        </w:rPr>
        <w:t>При проходе участника ГИА через рамку и срабатывании металлоискателя:</w:t>
      </w:r>
    </w:p>
    <w:p w:rsidR="00006382" w:rsidRPr="00006382" w:rsidRDefault="00006382" w:rsidP="00006382">
      <w:pPr>
        <w:autoSpaceDE w:val="0"/>
        <w:autoSpaceDN w:val="0"/>
        <w:adjustRightInd w:val="0"/>
        <w:ind w:firstLine="1134"/>
        <w:jc w:val="both"/>
        <w:rPr>
          <w:rFonts w:ascii="PT Astra Serif" w:eastAsiaTheme="minorHAnsi" w:hAnsi="PT Astra Serif"/>
          <w:sz w:val="28"/>
          <w:szCs w:val="28"/>
          <w:lang w:eastAsia="en-US"/>
        </w:rPr>
      </w:pPr>
      <w:r w:rsidRPr="00006382">
        <w:rPr>
          <w:rFonts w:ascii="PT Astra Serif" w:eastAsiaTheme="minorHAnsi" w:hAnsi="PT Astra Serif"/>
          <w:sz w:val="28"/>
          <w:szCs w:val="28"/>
          <w:lang w:eastAsia="en-US"/>
        </w:rPr>
        <w:t>а) озвучить участнику ГИА зону срабатывания, указанную на металлоискателе;</w:t>
      </w:r>
    </w:p>
    <w:p w:rsidR="00006382" w:rsidRPr="00006382" w:rsidRDefault="00006382" w:rsidP="00006382">
      <w:pPr>
        <w:autoSpaceDE w:val="0"/>
        <w:autoSpaceDN w:val="0"/>
        <w:adjustRightInd w:val="0"/>
        <w:ind w:firstLine="1134"/>
        <w:jc w:val="both"/>
        <w:rPr>
          <w:rFonts w:ascii="PT Astra Serif" w:eastAsiaTheme="minorHAnsi" w:hAnsi="PT Astra Serif"/>
          <w:sz w:val="28"/>
          <w:szCs w:val="28"/>
          <w:lang w:eastAsia="en-US"/>
        </w:rPr>
      </w:pPr>
      <w:r w:rsidRPr="00006382">
        <w:rPr>
          <w:rFonts w:ascii="PT Astra Serif" w:eastAsiaTheme="minorHAnsi" w:hAnsi="PT Astra Serif"/>
          <w:sz w:val="28"/>
          <w:szCs w:val="28"/>
          <w:lang w:eastAsia="en-US"/>
        </w:rPr>
        <w:t xml:space="preserve">б) в целях исключения задержки прохода других </w:t>
      </w:r>
      <w:r>
        <w:rPr>
          <w:rFonts w:ascii="PT Astra Serif" w:eastAsiaTheme="minorHAnsi" w:hAnsi="PT Astra Serif"/>
          <w:sz w:val="28"/>
          <w:szCs w:val="28"/>
          <w:lang w:eastAsia="en-US"/>
        </w:rPr>
        <w:t xml:space="preserve">участников ГИА в ППЭ – провести </w:t>
      </w:r>
      <w:r w:rsidRPr="00006382">
        <w:rPr>
          <w:rFonts w:ascii="PT Astra Serif" w:eastAsiaTheme="minorHAnsi" w:hAnsi="PT Astra Serif"/>
          <w:sz w:val="28"/>
          <w:szCs w:val="28"/>
          <w:lang w:eastAsia="en-US"/>
        </w:rPr>
        <w:t>участника ГИА в сторону от общего потока входящих в ППЭ;</w:t>
      </w:r>
    </w:p>
    <w:p w:rsidR="00006382" w:rsidRPr="00006382" w:rsidRDefault="00006382" w:rsidP="00006382">
      <w:pPr>
        <w:autoSpaceDE w:val="0"/>
        <w:autoSpaceDN w:val="0"/>
        <w:adjustRightInd w:val="0"/>
        <w:ind w:firstLine="1134"/>
        <w:jc w:val="both"/>
        <w:rPr>
          <w:rFonts w:ascii="PT Astra Serif" w:eastAsiaTheme="minorHAnsi" w:hAnsi="PT Astra Serif"/>
          <w:sz w:val="28"/>
          <w:szCs w:val="28"/>
          <w:lang w:eastAsia="en-US"/>
        </w:rPr>
      </w:pPr>
      <w:r w:rsidRPr="00006382">
        <w:rPr>
          <w:rFonts w:ascii="PT Astra Serif" w:eastAsiaTheme="minorHAnsi" w:hAnsi="PT Astra Serif"/>
          <w:sz w:val="28"/>
          <w:szCs w:val="28"/>
          <w:lang w:eastAsia="en-US"/>
        </w:rPr>
        <w:t>в) разъяснить участнику ГИА:</w:t>
      </w:r>
    </w:p>
    <w:p w:rsidR="00006382" w:rsidRPr="00006382" w:rsidRDefault="00006382" w:rsidP="00006382">
      <w:pPr>
        <w:autoSpaceDE w:val="0"/>
        <w:autoSpaceDN w:val="0"/>
        <w:adjustRightInd w:val="0"/>
        <w:ind w:firstLine="1134"/>
        <w:jc w:val="both"/>
        <w:rPr>
          <w:rFonts w:ascii="PT Astra Serif" w:eastAsiaTheme="minorHAnsi" w:hAnsi="PT Astra Serif"/>
          <w:sz w:val="28"/>
          <w:szCs w:val="28"/>
          <w:lang w:eastAsia="en-US"/>
        </w:rPr>
      </w:pPr>
      <w:r w:rsidRPr="00006382">
        <w:rPr>
          <w:rFonts w:ascii="PT Astra Serif" w:eastAsiaTheme="minorHAnsi" w:hAnsi="PT Astra Serif"/>
          <w:sz w:val="28"/>
          <w:szCs w:val="28"/>
          <w:lang w:eastAsia="en-US"/>
        </w:rPr>
        <w:t>«В соответствии с пунктом 63 Порядка в день проведения экзамена в ППЭучастнику ГИА запрещается иметь при себе средства связи, электронно-вычислительнуютехнику, фото-, аудио- и видеоаппаратуру, справочные материалы, письменные заметки ииные средства хранения и передачи информации.</w:t>
      </w:r>
    </w:p>
    <w:p w:rsidR="00006382" w:rsidRPr="00006382" w:rsidRDefault="00006382" w:rsidP="00006382">
      <w:pPr>
        <w:autoSpaceDE w:val="0"/>
        <w:autoSpaceDN w:val="0"/>
        <w:adjustRightInd w:val="0"/>
        <w:ind w:firstLine="1134"/>
        <w:jc w:val="both"/>
        <w:rPr>
          <w:rFonts w:ascii="PT Astra Serif" w:eastAsiaTheme="minorHAnsi" w:hAnsi="PT Astra Serif"/>
          <w:sz w:val="28"/>
          <w:szCs w:val="28"/>
          <w:lang w:eastAsia="en-US"/>
        </w:rPr>
      </w:pPr>
      <w:r w:rsidRPr="00006382">
        <w:rPr>
          <w:rFonts w:ascii="PT Astra Serif" w:eastAsiaTheme="minorHAnsi" w:hAnsi="PT Astra Serif"/>
          <w:sz w:val="28"/>
          <w:szCs w:val="28"/>
          <w:lang w:eastAsia="en-US"/>
        </w:rPr>
        <w:t>При обнаружении указанных запрещенных предм</w:t>
      </w:r>
      <w:r>
        <w:rPr>
          <w:rFonts w:ascii="PT Astra Serif" w:eastAsiaTheme="minorHAnsi" w:hAnsi="PT Astra Serif"/>
          <w:sz w:val="28"/>
          <w:szCs w:val="28"/>
          <w:lang w:eastAsia="en-US"/>
        </w:rPr>
        <w:t xml:space="preserve">етов после входа в ППЭ, а также </w:t>
      </w:r>
      <w:r w:rsidRPr="00006382">
        <w:rPr>
          <w:rFonts w:ascii="PT Astra Serif" w:eastAsiaTheme="minorHAnsi" w:hAnsi="PT Astra Serif"/>
          <w:sz w:val="28"/>
          <w:szCs w:val="28"/>
          <w:lang w:eastAsia="en-US"/>
        </w:rPr>
        <w:t>во время проведения экзамена Вы будете удалены с экзамена без права пересдачи экзаменав резервные сроки»;</w:t>
      </w:r>
    </w:p>
    <w:p w:rsidR="00006382" w:rsidRPr="00006382" w:rsidRDefault="00006382" w:rsidP="00006382">
      <w:pPr>
        <w:autoSpaceDE w:val="0"/>
        <w:autoSpaceDN w:val="0"/>
        <w:adjustRightInd w:val="0"/>
        <w:ind w:firstLine="1134"/>
        <w:jc w:val="both"/>
        <w:rPr>
          <w:rFonts w:ascii="PT Astra Serif" w:eastAsiaTheme="minorHAnsi" w:hAnsi="PT Astra Serif"/>
          <w:sz w:val="28"/>
          <w:szCs w:val="28"/>
          <w:lang w:eastAsia="en-US"/>
        </w:rPr>
      </w:pPr>
      <w:r w:rsidRPr="00006382">
        <w:rPr>
          <w:rFonts w:ascii="PT Astra Serif" w:eastAsiaTheme="minorHAnsi" w:hAnsi="PT Astra Serif"/>
          <w:sz w:val="28"/>
          <w:szCs w:val="28"/>
          <w:lang w:eastAsia="en-US"/>
        </w:rPr>
        <w:t xml:space="preserve">г) ручным металлоискателем указать точечно </w:t>
      </w:r>
      <w:r>
        <w:rPr>
          <w:rFonts w:ascii="PT Astra Serif" w:eastAsiaTheme="minorHAnsi" w:hAnsi="PT Astra Serif"/>
          <w:sz w:val="28"/>
          <w:szCs w:val="28"/>
          <w:lang w:eastAsia="en-US"/>
        </w:rPr>
        <w:t xml:space="preserve">в какой зоне сохраняется сигнал </w:t>
      </w:r>
      <w:r w:rsidRPr="00006382">
        <w:rPr>
          <w:rFonts w:ascii="PT Astra Serif" w:eastAsiaTheme="minorHAnsi" w:hAnsi="PT Astra Serif"/>
          <w:sz w:val="28"/>
          <w:szCs w:val="28"/>
          <w:lang w:eastAsia="en-US"/>
        </w:rPr>
        <w:t>металлоискателя;</w:t>
      </w:r>
    </w:p>
    <w:p w:rsidR="00F97FF5" w:rsidRPr="00006382" w:rsidRDefault="00006382" w:rsidP="00006382">
      <w:pPr>
        <w:autoSpaceDE w:val="0"/>
        <w:autoSpaceDN w:val="0"/>
        <w:adjustRightInd w:val="0"/>
        <w:ind w:firstLine="1134"/>
        <w:jc w:val="both"/>
        <w:rPr>
          <w:rFonts w:ascii="PT Astra Serif" w:eastAsiaTheme="minorHAnsi" w:hAnsi="PT Astra Serif"/>
          <w:sz w:val="28"/>
          <w:szCs w:val="28"/>
          <w:lang w:eastAsia="en-US"/>
        </w:rPr>
      </w:pPr>
      <w:r w:rsidRPr="00006382">
        <w:rPr>
          <w:rFonts w:ascii="PT Astra Serif" w:eastAsiaTheme="minorHAnsi" w:hAnsi="PT Astra Serif"/>
          <w:sz w:val="28"/>
          <w:szCs w:val="28"/>
          <w:lang w:eastAsia="en-US"/>
        </w:rPr>
        <w:t>д) попросить участника ГИА пройти в помеще</w:t>
      </w:r>
      <w:r>
        <w:rPr>
          <w:rFonts w:ascii="PT Astra Serif" w:eastAsiaTheme="minorHAnsi" w:hAnsi="PT Astra Serif"/>
          <w:sz w:val="28"/>
          <w:szCs w:val="28"/>
          <w:lang w:eastAsia="en-US"/>
        </w:rPr>
        <w:t xml:space="preserve">ние (место) для хранения личных </w:t>
      </w:r>
      <w:r w:rsidRPr="00006382">
        <w:rPr>
          <w:rFonts w:ascii="PT Astra Serif" w:eastAsiaTheme="minorHAnsi" w:hAnsi="PT Astra Serif"/>
          <w:sz w:val="28"/>
          <w:szCs w:val="28"/>
          <w:lang w:eastAsia="en-US"/>
        </w:rPr>
        <w:t>вещей и оставить запрещенный предмет в месте для хранения личных вещей или передатьего сопровождающему.</w:t>
      </w:r>
    </w:p>
    <w:p w:rsidR="00F97FF5" w:rsidRPr="007A161E" w:rsidRDefault="00F97FF5" w:rsidP="00F97FF5">
      <w:pPr>
        <w:ind w:firstLine="1134"/>
        <w:jc w:val="both"/>
        <w:rPr>
          <w:rFonts w:ascii="PT Astra Serif" w:hAnsi="PT Astra Serif"/>
          <w:sz w:val="28"/>
          <w:szCs w:val="28"/>
        </w:rPr>
      </w:pPr>
      <w:r w:rsidRPr="007A161E">
        <w:rPr>
          <w:rFonts w:ascii="PT Astra Serif" w:hAnsi="PT Astra Serif"/>
          <w:sz w:val="28"/>
          <w:szCs w:val="28"/>
        </w:rPr>
        <w:t>В случае повторного отказа от сдачи запрещенного средства после предоставления соответствующих разъяснений – приглашает члена ГЭК для составления акт о недопуске указанного участника ГИА в ППЭ.Указанный акт подписывают член ГЭК и участник ГИА, отказавшийся от сдачи запрещенного 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ГИА. Повторно к участию в ГИА по данному учебному предмету в резервные сроки указанный участник ГИА может быть допущен только по решению председателя ГЭК.</w:t>
      </w:r>
    </w:p>
    <w:p w:rsidR="00F97FF5" w:rsidRDefault="00F97FF5" w:rsidP="00F97FF5">
      <w:pPr>
        <w:ind w:firstLine="1134"/>
        <w:jc w:val="both"/>
        <w:rPr>
          <w:rFonts w:ascii="PT Astra Serif" w:hAnsi="PT Astra Serif"/>
          <w:sz w:val="28"/>
          <w:szCs w:val="28"/>
        </w:rPr>
      </w:pPr>
    </w:p>
    <w:p w:rsidR="00F97FF5" w:rsidRPr="007A161E" w:rsidRDefault="00F97FF5" w:rsidP="00F97FF5">
      <w:pPr>
        <w:ind w:firstLine="1134"/>
        <w:jc w:val="both"/>
        <w:rPr>
          <w:rFonts w:ascii="PT Astra Serif" w:hAnsi="PT Astra Serif"/>
          <w:b/>
          <w:sz w:val="28"/>
          <w:szCs w:val="28"/>
        </w:rPr>
      </w:pPr>
      <w:r w:rsidRPr="007A161E">
        <w:rPr>
          <w:rFonts w:ascii="PT Astra Serif" w:hAnsi="PT Astra Serif"/>
          <w:b/>
          <w:sz w:val="28"/>
          <w:szCs w:val="28"/>
        </w:rPr>
        <w:t>Во время проведения ГИА:</w:t>
      </w:r>
    </w:p>
    <w:p w:rsidR="00F97FF5" w:rsidRPr="007A161E" w:rsidRDefault="00F97FF5" w:rsidP="00F97FF5">
      <w:pPr>
        <w:ind w:firstLine="1134"/>
        <w:jc w:val="both"/>
        <w:rPr>
          <w:rFonts w:ascii="PT Astra Serif" w:hAnsi="PT Astra Serif"/>
          <w:sz w:val="28"/>
          <w:szCs w:val="28"/>
        </w:rPr>
      </w:pPr>
      <w:r w:rsidRPr="007A161E">
        <w:rPr>
          <w:rFonts w:ascii="PT Astra Serif" w:hAnsi="PT Astra Serif"/>
          <w:sz w:val="28"/>
          <w:szCs w:val="28"/>
        </w:rPr>
        <w:t>1) находиться на этажах ППЭ и помогать участникам ГИА ориентироваться в помещениях ППЭ, указывать местонахождение нужной аудитории, туалетных комнат, медицинского кабинета и др.;</w:t>
      </w:r>
    </w:p>
    <w:p w:rsidR="00F97FF5" w:rsidRPr="007A161E" w:rsidRDefault="00F97FF5" w:rsidP="00F97FF5">
      <w:pPr>
        <w:ind w:firstLine="1134"/>
        <w:jc w:val="both"/>
        <w:rPr>
          <w:rFonts w:ascii="PT Astra Serif" w:hAnsi="PT Astra Serif"/>
          <w:sz w:val="28"/>
          <w:szCs w:val="28"/>
        </w:rPr>
      </w:pPr>
      <w:r w:rsidRPr="007A161E">
        <w:rPr>
          <w:rFonts w:ascii="PT Astra Serif" w:hAnsi="PT Astra Serif"/>
          <w:sz w:val="28"/>
          <w:szCs w:val="28"/>
        </w:rPr>
        <w:t>2) осуществлять контроль за перемещением по ППЭ лиц, имеющих право присутствовать в ППЭ в день проведения экзамена;</w:t>
      </w:r>
    </w:p>
    <w:p w:rsidR="00F97FF5" w:rsidRPr="007A161E" w:rsidRDefault="00F97FF5" w:rsidP="00F97FF5">
      <w:pPr>
        <w:ind w:firstLine="1134"/>
        <w:jc w:val="both"/>
        <w:rPr>
          <w:rFonts w:ascii="PT Astra Serif" w:hAnsi="PT Astra Serif"/>
          <w:sz w:val="28"/>
          <w:szCs w:val="28"/>
        </w:rPr>
      </w:pPr>
      <w:r w:rsidRPr="007A161E">
        <w:rPr>
          <w:rFonts w:ascii="PT Astra Serif" w:hAnsi="PT Astra Serif"/>
          <w:sz w:val="28"/>
          <w:szCs w:val="28"/>
        </w:rPr>
        <w:t>3) следить за соблюдением тишины и порядка в ППЭ;</w:t>
      </w:r>
    </w:p>
    <w:p w:rsidR="00F97FF5" w:rsidRPr="007A161E" w:rsidRDefault="00F97FF5" w:rsidP="00F97FF5">
      <w:pPr>
        <w:ind w:firstLine="1134"/>
        <w:jc w:val="both"/>
        <w:rPr>
          <w:rFonts w:ascii="PT Astra Serif" w:hAnsi="PT Astra Serif"/>
          <w:sz w:val="28"/>
          <w:szCs w:val="28"/>
        </w:rPr>
      </w:pPr>
      <w:r w:rsidRPr="007A161E">
        <w:rPr>
          <w:rFonts w:ascii="PT Astra Serif" w:hAnsi="PT Astra Serif"/>
          <w:sz w:val="28"/>
          <w:szCs w:val="28"/>
        </w:rPr>
        <w:lastRenderedPageBreak/>
        <w:t>4) сопровождать участников ГИА при выходе из аудитории во время экзамена;</w:t>
      </w:r>
    </w:p>
    <w:p w:rsidR="00F97FF5" w:rsidRPr="007A161E" w:rsidRDefault="00F97FF5" w:rsidP="00F97FF5">
      <w:pPr>
        <w:ind w:firstLine="1134"/>
        <w:jc w:val="both"/>
        <w:rPr>
          <w:rFonts w:ascii="PT Astra Serif" w:hAnsi="PT Astra Serif"/>
          <w:sz w:val="28"/>
          <w:szCs w:val="28"/>
        </w:rPr>
      </w:pPr>
      <w:r w:rsidRPr="007A161E">
        <w:rPr>
          <w:rFonts w:ascii="PT Astra Serif" w:hAnsi="PT Astra Serif"/>
          <w:sz w:val="28"/>
          <w:szCs w:val="28"/>
        </w:rPr>
        <w:t>5) следить за соблюдением порядка проведения ГИА в ППЭ и не допускать нарушений Порядка, в том числе в коридорах, туалетных комнатах, медицинском кабинете и т.д.:</w:t>
      </w:r>
    </w:p>
    <w:p w:rsidR="00F97FF5" w:rsidRPr="007A161E" w:rsidRDefault="00F97FF5" w:rsidP="00F97FF5">
      <w:pPr>
        <w:ind w:firstLine="1134"/>
        <w:jc w:val="both"/>
        <w:rPr>
          <w:rFonts w:ascii="PT Astra Serif" w:hAnsi="PT Astra Serif"/>
          <w:b/>
          <w:sz w:val="28"/>
          <w:szCs w:val="28"/>
        </w:rPr>
      </w:pPr>
      <w:r w:rsidRPr="007A161E">
        <w:rPr>
          <w:rFonts w:ascii="PT Astra Serif" w:hAnsi="PT Astra Serif"/>
          <w:b/>
          <w:sz w:val="28"/>
          <w:szCs w:val="28"/>
        </w:rPr>
        <w:t>а) участникам ГИА запрещается:</w:t>
      </w:r>
    </w:p>
    <w:p w:rsidR="00F97FF5" w:rsidRPr="007A161E" w:rsidRDefault="00F97FF5" w:rsidP="00F97FF5">
      <w:pPr>
        <w:ind w:firstLine="1134"/>
        <w:jc w:val="both"/>
        <w:rPr>
          <w:rFonts w:ascii="PT Astra Serif" w:hAnsi="PT Astra Serif"/>
          <w:sz w:val="28"/>
          <w:szCs w:val="28"/>
        </w:rPr>
      </w:pPr>
      <w:r w:rsidRPr="007A161E">
        <w:rPr>
          <w:rFonts w:ascii="PT Astra Serif" w:hAnsi="PT Astra Serif"/>
          <w:sz w:val="28"/>
          <w:szCs w:val="28"/>
        </w:rPr>
        <w:t>выполнять экзаменационную работу несамостоятельно, в том числе с помощью посторонних лиц;</w:t>
      </w:r>
    </w:p>
    <w:p w:rsidR="00F97FF5" w:rsidRPr="007A161E" w:rsidRDefault="00F97FF5" w:rsidP="00F97FF5">
      <w:pPr>
        <w:ind w:firstLine="1134"/>
        <w:jc w:val="both"/>
        <w:rPr>
          <w:rFonts w:ascii="PT Astra Serif" w:hAnsi="PT Astra Serif"/>
          <w:sz w:val="28"/>
          <w:szCs w:val="28"/>
        </w:rPr>
      </w:pPr>
      <w:r w:rsidRPr="007A161E">
        <w:rPr>
          <w:rFonts w:ascii="PT Astra Serif" w:hAnsi="PT Astra Serif"/>
          <w:sz w:val="28"/>
          <w:szCs w:val="28"/>
        </w:rPr>
        <w:t>иметь при себе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rsidR="00F97FF5" w:rsidRPr="007A161E" w:rsidRDefault="00F97FF5" w:rsidP="00F97FF5">
      <w:pPr>
        <w:ind w:firstLine="1134"/>
        <w:jc w:val="both"/>
        <w:rPr>
          <w:rFonts w:ascii="PT Astra Serif" w:hAnsi="PT Astra Serif"/>
          <w:sz w:val="28"/>
          <w:szCs w:val="28"/>
        </w:rPr>
      </w:pPr>
      <w:r w:rsidRPr="007A161E">
        <w:rPr>
          <w:rFonts w:ascii="PT Astra Serif" w:hAnsi="PT Astra Serif"/>
          <w:sz w:val="28"/>
          <w:szCs w:val="28"/>
        </w:rPr>
        <w:t>выносить из аудиторий и ППЭ черновики, ЭМ на бумажном и (или) электронном носителях;</w:t>
      </w:r>
    </w:p>
    <w:p w:rsidR="00F97FF5" w:rsidRPr="007A161E" w:rsidRDefault="00F97FF5" w:rsidP="00F97FF5">
      <w:pPr>
        <w:ind w:firstLine="1134"/>
        <w:jc w:val="both"/>
        <w:rPr>
          <w:rFonts w:ascii="PT Astra Serif" w:hAnsi="PT Astra Serif"/>
          <w:sz w:val="28"/>
          <w:szCs w:val="28"/>
        </w:rPr>
      </w:pPr>
      <w:r w:rsidRPr="007A161E">
        <w:rPr>
          <w:rFonts w:ascii="PT Astra Serif" w:hAnsi="PT Astra Serif"/>
          <w:sz w:val="28"/>
          <w:szCs w:val="28"/>
        </w:rPr>
        <w:t>фотографировать ЭМ, черновики;</w:t>
      </w:r>
    </w:p>
    <w:p w:rsidR="00F97FF5" w:rsidRPr="007A161E" w:rsidRDefault="00F97FF5" w:rsidP="00F97FF5">
      <w:pPr>
        <w:ind w:firstLine="1134"/>
        <w:jc w:val="both"/>
        <w:rPr>
          <w:rFonts w:ascii="PT Astra Serif" w:hAnsi="PT Astra Serif"/>
          <w:sz w:val="28"/>
          <w:szCs w:val="28"/>
        </w:rPr>
      </w:pPr>
      <w:r w:rsidRPr="007A161E">
        <w:rPr>
          <w:rFonts w:ascii="PT Astra Serif" w:hAnsi="PT Astra Serif"/>
          <w:sz w:val="28"/>
          <w:szCs w:val="28"/>
        </w:rPr>
        <w:t>покидать ППЭ в день проведения экзамена – участники ГИА, покинувшие ППЭ в день проведения экзамена, повторно в ППЭ в указанный день не допускаются;</w:t>
      </w:r>
    </w:p>
    <w:p w:rsidR="00F97FF5" w:rsidRPr="007A161E" w:rsidRDefault="00F97FF5" w:rsidP="00F97FF5">
      <w:pPr>
        <w:ind w:firstLine="1134"/>
        <w:jc w:val="both"/>
        <w:rPr>
          <w:rFonts w:ascii="PT Astra Serif" w:hAnsi="PT Astra Serif"/>
          <w:sz w:val="28"/>
          <w:szCs w:val="28"/>
        </w:rPr>
      </w:pPr>
      <w:r w:rsidRPr="007A161E">
        <w:rPr>
          <w:rFonts w:ascii="PT Astra Serif" w:hAnsi="PT Astra Serif"/>
          <w:sz w:val="28"/>
          <w:szCs w:val="28"/>
        </w:rPr>
        <w:t>б) организаторам, ассистентам, медицинским работникам, специалистам по проведению инструктажа и обеспечению лабораторных раб</w:t>
      </w:r>
      <w:r w:rsidR="00B45842">
        <w:rPr>
          <w:rFonts w:ascii="PT Astra Serif" w:hAnsi="PT Astra Serif"/>
          <w:sz w:val="28"/>
          <w:szCs w:val="28"/>
        </w:rPr>
        <w:t xml:space="preserve">от, экзаменаторам-собеседникам </w:t>
      </w:r>
      <w:r w:rsidRPr="007A161E">
        <w:rPr>
          <w:rFonts w:ascii="PT Astra Serif" w:hAnsi="PT Astra Serif"/>
          <w:sz w:val="28"/>
          <w:szCs w:val="28"/>
        </w:rPr>
        <w:t>запрещается:</w:t>
      </w:r>
    </w:p>
    <w:p w:rsidR="00F97FF5" w:rsidRPr="007A161E" w:rsidRDefault="00F97FF5" w:rsidP="00F97FF5">
      <w:pPr>
        <w:ind w:firstLine="1134"/>
        <w:jc w:val="both"/>
        <w:rPr>
          <w:rFonts w:ascii="PT Astra Serif" w:hAnsi="PT Astra Serif"/>
          <w:sz w:val="28"/>
          <w:szCs w:val="28"/>
        </w:rPr>
      </w:pPr>
      <w:r w:rsidRPr="007A161E">
        <w:rPr>
          <w:rFonts w:ascii="PT Astra Serif" w:hAnsi="PT Astra Serif"/>
          <w:sz w:val="28"/>
          <w:szCs w:val="28"/>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F97FF5" w:rsidRDefault="00F97FF5" w:rsidP="00F97FF5">
      <w:pPr>
        <w:ind w:firstLine="1134"/>
        <w:jc w:val="both"/>
        <w:rPr>
          <w:rFonts w:ascii="PT Astra Serif" w:hAnsi="PT Astra Serif"/>
          <w:sz w:val="28"/>
          <w:szCs w:val="28"/>
        </w:rPr>
      </w:pPr>
      <w:r w:rsidRPr="007A161E">
        <w:rPr>
          <w:rFonts w:ascii="PT Astra Serif" w:hAnsi="PT Astra Serif"/>
          <w:sz w:val="28"/>
          <w:szCs w:val="28"/>
        </w:rPr>
        <w:t>оказывать содействие участникам ГИА,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rsidR="00F97FF5" w:rsidRPr="007A161E" w:rsidRDefault="00F97FF5" w:rsidP="00F97FF5">
      <w:pPr>
        <w:ind w:firstLine="1134"/>
        <w:jc w:val="both"/>
        <w:rPr>
          <w:rFonts w:ascii="PT Astra Serif" w:hAnsi="PT Astra Serif"/>
          <w:sz w:val="28"/>
          <w:szCs w:val="28"/>
        </w:rPr>
      </w:pPr>
      <w:r w:rsidRPr="007A161E">
        <w:rPr>
          <w:rFonts w:ascii="PT Astra Serif" w:hAnsi="PT Astra Serif"/>
          <w:sz w:val="28"/>
          <w:szCs w:val="28"/>
        </w:rPr>
        <w:t>выносить из аудиторий и ППЭ черновики, ЭМ на бумажном и (или) электронном носителях (за исключением передачи организаторами в аудитории запечатанных пакетов с черновиками и ЭМ руководителю ППЭ в Штабе ППЭ по окончании экзамена в аудиторию);</w:t>
      </w:r>
    </w:p>
    <w:p w:rsidR="00F97FF5" w:rsidRPr="007A161E" w:rsidRDefault="00F97FF5" w:rsidP="00F97FF5">
      <w:pPr>
        <w:ind w:firstLine="1134"/>
        <w:jc w:val="both"/>
        <w:rPr>
          <w:rFonts w:ascii="PT Astra Serif" w:hAnsi="PT Astra Serif"/>
          <w:sz w:val="28"/>
          <w:szCs w:val="28"/>
        </w:rPr>
      </w:pPr>
      <w:r w:rsidRPr="007A161E">
        <w:rPr>
          <w:rFonts w:ascii="PT Astra Serif" w:hAnsi="PT Astra Serif"/>
          <w:sz w:val="28"/>
          <w:szCs w:val="28"/>
        </w:rPr>
        <w:t>фотографировать ЭМ, черновики;</w:t>
      </w:r>
    </w:p>
    <w:p w:rsidR="00F97FF5" w:rsidRPr="007A161E" w:rsidRDefault="00F97FF5" w:rsidP="00F97FF5">
      <w:pPr>
        <w:ind w:firstLine="1134"/>
        <w:jc w:val="both"/>
        <w:rPr>
          <w:rFonts w:ascii="PT Astra Serif" w:hAnsi="PT Astra Serif"/>
          <w:sz w:val="28"/>
          <w:szCs w:val="28"/>
        </w:rPr>
      </w:pPr>
      <w:r w:rsidRPr="007A161E">
        <w:rPr>
          <w:rFonts w:ascii="PT Astra Serif" w:hAnsi="PT Astra Serif"/>
          <w:sz w:val="28"/>
          <w:szCs w:val="28"/>
        </w:rPr>
        <w:t>покидать ППЭ в день проведения экзамена (до окончания процедур, предусмотренных Порядком) – лица, покинувшие ППЭ в день проведения экзамена, повторно в ППЭ в указанный день не допускаются;</w:t>
      </w:r>
    </w:p>
    <w:p w:rsidR="00F97FF5" w:rsidRPr="007A161E" w:rsidRDefault="00F97FF5" w:rsidP="00F97FF5">
      <w:pPr>
        <w:ind w:firstLine="1134"/>
        <w:jc w:val="both"/>
        <w:rPr>
          <w:rFonts w:ascii="PT Astra Serif" w:hAnsi="PT Astra Serif"/>
          <w:sz w:val="28"/>
          <w:szCs w:val="28"/>
        </w:rPr>
      </w:pPr>
      <w:r w:rsidRPr="007A161E">
        <w:rPr>
          <w:rFonts w:ascii="PT Astra Serif" w:hAnsi="PT Astra Serif"/>
          <w:sz w:val="28"/>
          <w:szCs w:val="28"/>
        </w:rPr>
        <w:t xml:space="preserve">б) руководителю организации, в помещениях которой организован ППЭ, или уполномоченному им лицу, руководителю ППЭ, членам ГЭК, техническим специалистам, сотрудникам, осуществляющим охрану правопорядка, и (или) сотрудникам органов внутренних дел (полиции), аккредитованным представителям СМИ и общественным наблюдателям, должностным лицам Рособрнадзора, иным лицам, определенным </w:t>
      </w:r>
      <w:r w:rsidRPr="007A161E">
        <w:rPr>
          <w:rFonts w:ascii="PT Astra Serif" w:hAnsi="PT Astra Serif"/>
          <w:sz w:val="28"/>
          <w:szCs w:val="28"/>
        </w:rPr>
        <w:lastRenderedPageBreak/>
        <w:t xml:space="preserve">Рособрнадзором, должностным лицам </w:t>
      </w:r>
      <w:r>
        <w:rPr>
          <w:rFonts w:ascii="PT Astra Serif" w:hAnsi="PT Astra Serif"/>
          <w:sz w:val="28"/>
          <w:szCs w:val="28"/>
        </w:rPr>
        <w:t>министерства образования Тульской области</w:t>
      </w:r>
      <w:r w:rsidRPr="007A161E">
        <w:rPr>
          <w:rFonts w:ascii="PT Astra Serif" w:hAnsi="PT Astra Serif"/>
          <w:sz w:val="28"/>
          <w:szCs w:val="28"/>
        </w:rPr>
        <w:t xml:space="preserve"> запрещается:</w:t>
      </w:r>
    </w:p>
    <w:p w:rsidR="00F97FF5" w:rsidRPr="007A161E" w:rsidRDefault="00F97FF5" w:rsidP="00F97FF5">
      <w:pPr>
        <w:ind w:firstLine="1134"/>
        <w:jc w:val="both"/>
        <w:rPr>
          <w:rFonts w:ascii="PT Astra Serif" w:hAnsi="PT Astra Serif"/>
          <w:sz w:val="28"/>
          <w:szCs w:val="28"/>
        </w:rPr>
      </w:pPr>
      <w:r w:rsidRPr="007A161E">
        <w:rPr>
          <w:rFonts w:ascii="PT Astra Serif" w:hAnsi="PT Astra Serif"/>
          <w:sz w:val="28"/>
          <w:szCs w:val="28"/>
        </w:rPr>
        <w:t>пользоваться средствами связи, электронно-вычислительной техникой, фото-, аудио- и видеоаппаратурой, справочными материалами, письменными заметками и иными средствами хранения и передачи информации вне Штаба ППЭ (допускается только в Штабе ППЭ и только в связи со служебной необходимостью);</w:t>
      </w:r>
    </w:p>
    <w:p w:rsidR="00F97FF5" w:rsidRPr="007A161E" w:rsidRDefault="00F97FF5" w:rsidP="00F97FF5">
      <w:pPr>
        <w:ind w:firstLine="1134"/>
        <w:jc w:val="both"/>
        <w:rPr>
          <w:rFonts w:ascii="PT Astra Serif" w:hAnsi="PT Astra Serif"/>
          <w:sz w:val="28"/>
          <w:szCs w:val="28"/>
        </w:rPr>
      </w:pPr>
      <w:r w:rsidRPr="007A161E">
        <w:rPr>
          <w:rFonts w:ascii="PT Astra Serif" w:hAnsi="PT Astra Serif"/>
          <w:sz w:val="28"/>
          <w:szCs w:val="28"/>
        </w:rPr>
        <w:t>оказывать содействие участникам ГИА,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rsidR="00F97FF5" w:rsidRPr="007A161E" w:rsidRDefault="00F97FF5" w:rsidP="00F97FF5">
      <w:pPr>
        <w:ind w:firstLine="1134"/>
        <w:jc w:val="both"/>
        <w:rPr>
          <w:rFonts w:ascii="PT Astra Serif" w:hAnsi="PT Astra Serif"/>
          <w:sz w:val="28"/>
          <w:szCs w:val="28"/>
        </w:rPr>
      </w:pPr>
      <w:r w:rsidRPr="007A161E">
        <w:rPr>
          <w:rFonts w:ascii="PT Astra Serif" w:hAnsi="PT Astra Serif"/>
          <w:sz w:val="28"/>
          <w:szCs w:val="28"/>
        </w:rPr>
        <w:t>выносить из аудиторий и ППЭ черновики, ЭМ на бумажном и (или) электронном носителях (за исключением направления членом ГЭК запечатанных пакетов с ЭМ, электронными носителями с файлами, содержащими ответы участников ГИА на задания КИМ, из ППЭ в РЦОИ);</w:t>
      </w:r>
    </w:p>
    <w:p w:rsidR="00F97FF5" w:rsidRPr="007A161E" w:rsidRDefault="00F97FF5" w:rsidP="00F97FF5">
      <w:pPr>
        <w:ind w:firstLine="1134"/>
        <w:jc w:val="both"/>
        <w:rPr>
          <w:rFonts w:ascii="PT Astra Serif" w:hAnsi="PT Astra Serif"/>
          <w:sz w:val="28"/>
          <w:szCs w:val="28"/>
        </w:rPr>
      </w:pPr>
      <w:r w:rsidRPr="007A161E">
        <w:rPr>
          <w:rFonts w:ascii="PT Astra Serif" w:hAnsi="PT Astra Serif"/>
          <w:sz w:val="28"/>
          <w:szCs w:val="28"/>
        </w:rPr>
        <w:t>фотографировать ЭМ, черновики;</w:t>
      </w:r>
    </w:p>
    <w:p w:rsidR="00F97FF5" w:rsidRPr="007A161E" w:rsidRDefault="00F97FF5" w:rsidP="00F97FF5">
      <w:pPr>
        <w:ind w:firstLine="1134"/>
        <w:jc w:val="both"/>
        <w:rPr>
          <w:rFonts w:ascii="PT Astra Serif" w:hAnsi="PT Astra Serif"/>
          <w:sz w:val="28"/>
          <w:szCs w:val="28"/>
        </w:rPr>
      </w:pPr>
      <w:r w:rsidRPr="007A161E">
        <w:rPr>
          <w:rFonts w:ascii="PT Astra Serif" w:hAnsi="PT Astra Serif"/>
          <w:sz w:val="28"/>
          <w:szCs w:val="28"/>
        </w:rPr>
        <w:t>руководителю организации, в помещениях которой организован ППЭ, или уполномоченному им лицу, руководителю ППЭ, членам ГЭК, техническим специалистам, сотрудникам, осуществляющим охрану правопорядка, и (или) сотрудникам органов внутренних дел (полиции) запрещается покидать ППЭ в день проведения экзамена (до окончания процедур, предусмотренных Порядком) (указанные лица, покинувшие ППЭ в день проведения экзамена, повторно в ППЭ в указанный день не допускаются);</w:t>
      </w:r>
    </w:p>
    <w:p w:rsidR="00F97FF5" w:rsidRPr="007A161E" w:rsidRDefault="00F97FF5" w:rsidP="00F97FF5">
      <w:pPr>
        <w:ind w:firstLine="1134"/>
        <w:jc w:val="both"/>
        <w:rPr>
          <w:rFonts w:ascii="PT Astra Serif" w:hAnsi="PT Astra Serif"/>
          <w:sz w:val="28"/>
          <w:szCs w:val="28"/>
        </w:rPr>
      </w:pPr>
      <w:r w:rsidRPr="007A161E">
        <w:rPr>
          <w:rFonts w:ascii="PT Astra Serif" w:hAnsi="PT Astra Serif"/>
          <w:sz w:val="28"/>
          <w:szCs w:val="28"/>
        </w:rPr>
        <w:t>6) в случае выявления нарушений Порядка – незамедлительно информировать члена ГЭК или руководителя ППЭ;</w:t>
      </w:r>
    </w:p>
    <w:p w:rsidR="00F97FF5" w:rsidRPr="007A161E" w:rsidRDefault="00F97FF5" w:rsidP="00F97FF5">
      <w:pPr>
        <w:ind w:firstLine="1134"/>
        <w:jc w:val="both"/>
        <w:rPr>
          <w:rFonts w:ascii="PT Astra Serif" w:hAnsi="PT Astra Serif"/>
          <w:sz w:val="28"/>
          <w:szCs w:val="28"/>
        </w:rPr>
      </w:pPr>
      <w:r w:rsidRPr="007A161E">
        <w:rPr>
          <w:rFonts w:ascii="PT Astra Serif" w:hAnsi="PT Astra Serif"/>
          <w:sz w:val="28"/>
          <w:szCs w:val="28"/>
        </w:rPr>
        <w:t>7) в случае необходимости организатору в аудитории временно покинуть аудиторию – временно заменить организатора в аудитории;</w:t>
      </w:r>
    </w:p>
    <w:p w:rsidR="00F97FF5" w:rsidRPr="007A161E" w:rsidRDefault="00F97FF5" w:rsidP="00F97FF5">
      <w:pPr>
        <w:ind w:firstLine="1134"/>
        <w:jc w:val="both"/>
        <w:rPr>
          <w:rFonts w:ascii="PT Astra Serif" w:hAnsi="PT Astra Serif"/>
          <w:sz w:val="28"/>
          <w:szCs w:val="28"/>
        </w:rPr>
      </w:pPr>
      <w:r w:rsidRPr="007A161E">
        <w:rPr>
          <w:rFonts w:ascii="PT Astra Serif" w:hAnsi="PT Astra Serif"/>
          <w:sz w:val="28"/>
          <w:szCs w:val="28"/>
        </w:rPr>
        <w:t>8) в случае ухудшения состояния здоровья участника ГИА или</w:t>
      </w:r>
      <w:r>
        <w:rPr>
          <w:rFonts w:ascii="PT Astra Serif" w:hAnsi="PT Astra Serif"/>
          <w:sz w:val="28"/>
          <w:szCs w:val="28"/>
        </w:rPr>
        <w:t xml:space="preserve"> по другим объективным причинам</w:t>
      </w:r>
      <w:r w:rsidRPr="007A161E">
        <w:rPr>
          <w:rFonts w:ascii="PT Astra Serif" w:hAnsi="PT Astra Serif"/>
          <w:sz w:val="28"/>
          <w:szCs w:val="28"/>
        </w:rPr>
        <w:t xml:space="preserve"> сопроводить участника ГИА до медицинского кабинета и пригласить члена ГЭК в медицинский кабинет;</w:t>
      </w:r>
    </w:p>
    <w:p w:rsidR="00F97FF5" w:rsidRPr="007A161E" w:rsidRDefault="00F97FF5" w:rsidP="00F97FF5">
      <w:pPr>
        <w:ind w:firstLine="1134"/>
        <w:jc w:val="both"/>
        <w:rPr>
          <w:rFonts w:ascii="PT Astra Serif" w:hAnsi="PT Astra Serif"/>
          <w:sz w:val="28"/>
          <w:szCs w:val="28"/>
        </w:rPr>
      </w:pPr>
      <w:r w:rsidRPr="007A161E">
        <w:rPr>
          <w:rFonts w:ascii="PT Astra Serif" w:hAnsi="PT Astra Serif"/>
          <w:sz w:val="28"/>
          <w:szCs w:val="28"/>
        </w:rPr>
        <w:t>9) выполнять все указания руководителя ППЭ и членов ГЭК.</w:t>
      </w:r>
    </w:p>
    <w:p w:rsidR="00F97FF5" w:rsidRDefault="00F97FF5" w:rsidP="00F97FF5">
      <w:pPr>
        <w:ind w:firstLine="1134"/>
        <w:jc w:val="both"/>
        <w:rPr>
          <w:rFonts w:ascii="PT Astra Serif" w:hAnsi="PT Astra Serif"/>
          <w:sz w:val="28"/>
          <w:szCs w:val="28"/>
        </w:rPr>
      </w:pPr>
    </w:p>
    <w:p w:rsidR="00F97FF5" w:rsidRPr="00EF0701" w:rsidRDefault="00F97FF5" w:rsidP="00F97FF5">
      <w:pPr>
        <w:ind w:firstLine="1134"/>
        <w:jc w:val="both"/>
        <w:rPr>
          <w:rFonts w:ascii="PT Astra Serif" w:hAnsi="PT Astra Serif"/>
          <w:b/>
          <w:sz w:val="28"/>
          <w:szCs w:val="28"/>
        </w:rPr>
      </w:pPr>
      <w:r w:rsidRPr="006F51C7">
        <w:rPr>
          <w:rFonts w:ascii="PT Astra Serif" w:hAnsi="PT Astra Serif"/>
          <w:b/>
          <w:sz w:val="28"/>
          <w:szCs w:val="28"/>
        </w:rPr>
        <w:t>Завершение ГИА в ППЭ</w:t>
      </w:r>
    </w:p>
    <w:p w:rsidR="00F97FF5" w:rsidRPr="006F51C7" w:rsidRDefault="00F97FF5" w:rsidP="00F97FF5">
      <w:pPr>
        <w:ind w:firstLine="1134"/>
        <w:jc w:val="both"/>
        <w:rPr>
          <w:rFonts w:ascii="PT Astra Serif" w:hAnsi="PT Astra Serif"/>
          <w:sz w:val="28"/>
          <w:szCs w:val="28"/>
        </w:rPr>
      </w:pPr>
      <w:r w:rsidRPr="006F51C7">
        <w:rPr>
          <w:rFonts w:ascii="PT Astra Serif" w:hAnsi="PT Astra Serif"/>
          <w:sz w:val="28"/>
          <w:szCs w:val="28"/>
        </w:rPr>
        <w:t>1) контролировать организованный выход из ППЭ участников ГИА, завершивших экзамен;</w:t>
      </w:r>
    </w:p>
    <w:p w:rsidR="00F97FF5" w:rsidRDefault="00F97FF5" w:rsidP="00F97FF5">
      <w:pPr>
        <w:ind w:firstLine="1134"/>
        <w:jc w:val="both"/>
        <w:rPr>
          <w:rFonts w:ascii="PT Astra Serif" w:hAnsi="PT Astra Serif"/>
          <w:sz w:val="28"/>
          <w:szCs w:val="28"/>
        </w:rPr>
      </w:pPr>
      <w:r w:rsidRPr="006F51C7">
        <w:rPr>
          <w:rFonts w:ascii="PT Astra Serif" w:hAnsi="PT Astra Serif"/>
          <w:sz w:val="28"/>
          <w:szCs w:val="28"/>
        </w:rPr>
        <w:t>2) покинуть ППЭ после завершения экзамена по разрешению руководителя ППЭ.</w:t>
      </w:r>
    </w:p>
    <w:p w:rsidR="00F97FF5" w:rsidRDefault="00F97FF5" w:rsidP="00C103CE">
      <w:pPr>
        <w:ind w:firstLine="1134"/>
        <w:jc w:val="both"/>
        <w:rPr>
          <w:rFonts w:ascii="PT Astra Serif" w:hAnsi="PT Astra Serif"/>
          <w:sz w:val="28"/>
          <w:szCs w:val="28"/>
        </w:rPr>
      </w:pPr>
    </w:p>
    <w:p w:rsidR="004A46BA" w:rsidRDefault="004A46BA" w:rsidP="00C103CE">
      <w:pPr>
        <w:ind w:firstLine="1134"/>
        <w:jc w:val="both"/>
        <w:rPr>
          <w:rFonts w:ascii="PT Astra Serif" w:hAnsi="PT Astra Serif"/>
          <w:sz w:val="28"/>
          <w:szCs w:val="28"/>
        </w:rPr>
      </w:pPr>
    </w:p>
    <w:p w:rsidR="004A46BA" w:rsidRDefault="004A46BA" w:rsidP="004A46BA">
      <w:pPr>
        <w:ind w:firstLine="1134"/>
        <w:jc w:val="both"/>
        <w:rPr>
          <w:rFonts w:ascii="PT Astra Serif" w:hAnsi="PT Astra Serif"/>
          <w:b/>
          <w:sz w:val="28"/>
          <w:szCs w:val="28"/>
        </w:rPr>
      </w:pPr>
      <w:r w:rsidRPr="006F51C7">
        <w:rPr>
          <w:rFonts w:ascii="PT Astra Serif" w:hAnsi="PT Astra Serif"/>
          <w:b/>
          <w:sz w:val="28"/>
          <w:szCs w:val="28"/>
        </w:rPr>
        <w:t>Инструкция для технического специалиста</w:t>
      </w:r>
    </w:p>
    <w:p w:rsidR="004A46BA" w:rsidRPr="006F51C7" w:rsidRDefault="004A46BA" w:rsidP="004A46BA">
      <w:pPr>
        <w:ind w:firstLine="1134"/>
        <w:jc w:val="both"/>
        <w:rPr>
          <w:rFonts w:ascii="PT Astra Serif" w:hAnsi="PT Astra Serif"/>
          <w:sz w:val="28"/>
          <w:szCs w:val="28"/>
        </w:rPr>
      </w:pPr>
      <w:r w:rsidRPr="006F51C7">
        <w:rPr>
          <w:rFonts w:ascii="PT Astra Serif" w:hAnsi="PT Astra Serif"/>
          <w:sz w:val="28"/>
          <w:szCs w:val="28"/>
        </w:rPr>
        <w:t>Требования к техническим специалистам, предъявляемые Порядком:</w:t>
      </w:r>
    </w:p>
    <w:p w:rsidR="004A46BA" w:rsidRPr="006F51C7" w:rsidRDefault="004A46BA" w:rsidP="004A46BA">
      <w:pPr>
        <w:ind w:firstLine="1134"/>
        <w:jc w:val="both"/>
        <w:rPr>
          <w:rFonts w:ascii="PT Astra Serif" w:hAnsi="PT Astra Serif"/>
          <w:sz w:val="28"/>
          <w:szCs w:val="28"/>
        </w:rPr>
      </w:pPr>
      <w:r w:rsidRPr="006F51C7">
        <w:rPr>
          <w:rFonts w:ascii="PT Astra Serif" w:hAnsi="PT Astra Serif"/>
          <w:sz w:val="28"/>
          <w:szCs w:val="28"/>
        </w:rPr>
        <w:t>а) прошли соответствующую подготовку;</w:t>
      </w:r>
    </w:p>
    <w:p w:rsidR="004A46BA" w:rsidRPr="006F51C7" w:rsidRDefault="004A46BA" w:rsidP="004A46BA">
      <w:pPr>
        <w:ind w:firstLine="1134"/>
        <w:jc w:val="both"/>
        <w:rPr>
          <w:rFonts w:ascii="PT Astra Serif" w:hAnsi="PT Astra Serif"/>
          <w:sz w:val="28"/>
          <w:szCs w:val="28"/>
        </w:rPr>
      </w:pPr>
      <w:r w:rsidRPr="006F51C7">
        <w:rPr>
          <w:rFonts w:ascii="PT Astra Serif" w:hAnsi="PT Astra Serif"/>
          <w:sz w:val="28"/>
          <w:szCs w:val="28"/>
        </w:rPr>
        <w:lastRenderedPageBreak/>
        <w:t>б) не явл</w:t>
      </w:r>
      <w:r>
        <w:rPr>
          <w:rFonts w:ascii="PT Astra Serif" w:hAnsi="PT Astra Serif"/>
          <w:sz w:val="28"/>
          <w:szCs w:val="28"/>
        </w:rPr>
        <w:t>яются близкими родственниками</w:t>
      </w:r>
      <w:r w:rsidRPr="006F51C7">
        <w:rPr>
          <w:rFonts w:ascii="PT Astra Serif" w:hAnsi="PT Astra Serif"/>
          <w:sz w:val="28"/>
          <w:szCs w:val="28"/>
        </w:rPr>
        <w:t>, а также супругами, усыновителями, усыновленными участников ГИА, сдающих экзамен в данном ППЭ;</w:t>
      </w:r>
    </w:p>
    <w:p w:rsidR="004A46BA" w:rsidRPr="006F51C7" w:rsidRDefault="004A46BA" w:rsidP="004A46BA">
      <w:pPr>
        <w:ind w:firstLine="1134"/>
        <w:jc w:val="both"/>
        <w:rPr>
          <w:rFonts w:ascii="PT Astra Serif" w:hAnsi="PT Astra Serif"/>
          <w:sz w:val="28"/>
          <w:szCs w:val="28"/>
        </w:rPr>
      </w:pPr>
      <w:r w:rsidRPr="006F51C7">
        <w:rPr>
          <w:rFonts w:ascii="PT Astra Serif" w:hAnsi="PT Astra Serif"/>
          <w:sz w:val="28"/>
          <w:szCs w:val="28"/>
        </w:rPr>
        <w:t>в) не являются педагогическими работниками, являющимися учителями участников ГИА, сдающих экзамен в данном ППЭ</w:t>
      </w:r>
      <w:r>
        <w:rPr>
          <w:rFonts w:ascii="PT Astra Serif" w:hAnsi="PT Astra Serif"/>
          <w:sz w:val="28"/>
          <w:szCs w:val="28"/>
        </w:rPr>
        <w:t xml:space="preserve"> (з</w:t>
      </w:r>
      <w:r w:rsidRPr="006F51C7">
        <w:rPr>
          <w:rFonts w:ascii="PT Astra Serif" w:hAnsi="PT Astra Serif"/>
          <w:sz w:val="28"/>
          <w:szCs w:val="28"/>
        </w:rPr>
        <w:t>а исключением ППЭ, организованных в учреждениях уголовно-исполнительной системы</w:t>
      </w:r>
      <w:r>
        <w:rPr>
          <w:rFonts w:ascii="PT Astra Serif" w:hAnsi="PT Astra Serif"/>
          <w:sz w:val="28"/>
          <w:szCs w:val="28"/>
        </w:rPr>
        <w:t>)</w:t>
      </w:r>
      <w:r w:rsidRPr="006F51C7">
        <w:rPr>
          <w:rFonts w:ascii="PT Astra Serif" w:hAnsi="PT Astra Serif"/>
          <w:sz w:val="28"/>
          <w:szCs w:val="28"/>
        </w:rPr>
        <w:t>.</w:t>
      </w:r>
    </w:p>
    <w:p w:rsidR="004A46BA" w:rsidRPr="006F51C7" w:rsidRDefault="004A46BA" w:rsidP="004A46BA">
      <w:pPr>
        <w:ind w:firstLine="1134"/>
        <w:jc w:val="both"/>
        <w:rPr>
          <w:rFonts w:ascii="PT Astra Serif" w:hAnsi="PT Astra Serif"/>
          <w:sz w:val="28"/>
          <w:szCs w:val="28"/>
        </w:rPr>
      </w:pPr>
      <w:r w:rsidRPr="006F51C7">
        <w:rPr>
          <w:rFonts w:ascii="PT Astra Serif" w:hAnsi="PT Astra Serif"/>
          <w:sz w:val="28"/>
          <w:szCs w:val="28"/>
        </w:rPr>
        <w:t xml:space="preserve">Технический специалист информируется под подпись о сроках, местах и порядке проведения ГИА, в том числе о ведении в ППЭ и аудиториях видеозаписи (в случае если </w:t>
      </w:r>
      <w:r>
        <w:rPr>
          <w:rFonts w:ascii="PT Astra Serif" w:hAnsi="PT Astra Serif"/>
          <w:sz w:val="28"/>
          <w:szCs w:val="28"/>
        </w:rPr>
        <w:t>в ППЭ ведется видеонаблюдение)</w:t>
      </w:r>
      <w:r w:rsidRPr="006F51C7">
        <w:rPr>
          <w:rFonts w:ascii="PT Astra Serif" w:hAnsi="PT Astra Serif"/>
          <w:sz w:val="28"/>
          <w:szCs w:val="28"/>
        </w:rPr>
        <w:t>, об основаниях для удаления из ППЭ, о применении мер дисциплинарного и административного воздействия в отношении работников ППЭ, нарушивших Порядок.</w:t>
      </w:r>
    </w:p>
    <w:p w:rsidR="004A46BA" w:rsidRPr="006F51C7" w:rsidRDefault="004A46BA" w:rsidP="004A46BA">
      <w:pPr>
        <w:ind w:firstLine="1134"/>
        <w:jc w:val="both"/>
        <w:rPr>
          <w:rFonts w:ascii="PT Astra Serif" w:hAnsi="PT Astra Serif"/>
          <w:sz w:val="28"/>
          <w:szCs w:val="28"/>
        </w:rPr>
      </w:pPr>
      <w:r w:rsidRPr="006F51C7">
        <w:rPr>
          <w:rFonts w:ascii="PT Astra Serif" w:hAnsi="PT Astra Serif"/>
          <w:sz w:val="28"/>
          <w:szCs w:val="28"/>
        </w:rPr>
        <w:t>Технический специалист должен заблаговременно пройти инструктаж по порядку и процедуре проведения ГИА и ознакомиться с:</w:t>
      </w:r>
    </w:p>
    <w:p w:rsidR="004A46BA" w:rsidRPr="006F51C7" w:rsidRDefault="004A46BA" w:rsidP="004A46BA">
      <w:pPr>
        <w:ind w:firstLine="1134"/>
        <w:jc w:val="both"/>
        <w:rPr>
          <w:rFonts w:ascii="PT Astra Serif" w:hAnsi="PT Astra Serif"/>
          <w:sz w:val="28"/>
          <w:szCs w:val="28"/>
        </w:rPr>
      </w:pPr>
      <w:r w:rsidRPr="006F51C7">
        <w:rPr>
          <w:rFonts w:ascii="PT Astra Serif" w:hAnsi="PT Astra Serif"/>
          <w:sz w:val="28"/>
          <w:szCs w:val="28"/>
        </w:rPr>
        <w:t>а) нормативными правовыми актами, регламентирующими проведение ГИА;</w:t>
      </w:r>
    </w:p>
    <w:p w:rsidR="004A46BA" w:rsidRPr="006F51C7" w:rsidRDefault="004A46BA" w:rsidP="004A46BA">
      <w:pPr>
        <w:ind w:firstLine="1134"/>
        <w:jc w:val="both"/>
        <w:rPr>
          <w:rFonts w:ascii="PT Astra Serif" w:hAnsi="PT Astra Serif"/>
          <w:sz w:val="28"/>
          <w:szCs w:val="28"/>
        </w:rPr>
      </w:pPr>
      <w:r w:rsidRPr="006F51C7">
        <w:rPr>
          <w:rFonts w:ascii="PT Astra Serif" w:hAnsi="PT Astra Serif"/>
          <w:sz w:val="28"/>
          <w:szCs w:val="28"/>
        </w:rPr>
        <w:t>б) инструкцией, определяющей порядок работы технического специалиста;</w:t>
      </w:r>
    </w:p>
    <w:p w:rsidR="004A46BA" w:rsidRPr="006F51C7" w:rsidRDefault="004A46BA" w:rsidP="004A46BA">
      <w:pPr>
        <w:ind w:firstLine="1134"/>
        <w:jc w:val="both"/>
        <w:rPr>
          <w:rFonts w:ascii="PT Astra Serif" w:hAnsi="PT Astra Serif"/>
          <w:sz w:val="28"/>
          <w:szCs w:val="28"/>
        </w:rPr>
      </w:pPr>
      <w:r w:rsidRPr="006F51C7">
        <w:rPr>
          <w:rFonts w:ascii="PT Astra Serif" w:hAnsi="PT Astra Serif"/>
          <w:sz w:val="28"/>
          <w:szCs w:val="28"/>
        </w:rPr>
        <w:t>в) правилами оформления ведомостей, протоколов и актов, заполняемых при проведении ГИА в аудиториях, ППЭ, с руководствами пользователя программного обеспечения (при наличии).</w:t>
      </w:r>
    </w:p>
    <w:p w:rsidR="004A46BA" w:rsidRDefault="004A46BA" w:rsidP="004A46BA">
      <w:pPr>
        <w:ind w:firstLine="1134"/>
        <w:jc w:val="both"/>
        <w:rPr>
          <w:rFonts w:ascii="PT Astra Serif" w:hAnsi="PT Astra Serif"/>
          <w:sz w:val="28"/>
          <w:szCs w:val="28"/>
        </w:rPr>
      </w:pPr>
    </w:p>
    <w:p w:rsidR="004A46BA" w:rsidRPr="006F51C7" w:rsidRDefault="004A46BA" w:rsidP="004A46BA">
      <w:pPr>
        <w:ind w:firstLine="1134"/>
        <w:jc w:val="both"/>
        <w:rPr>
          <w:rFonts w:ascii="PT Astra Serif" w:hAnsi="PT Astra Serif"/>
          <w:b/>
          <w:sz w:val="28"/>
          <w:szCs w:val="28"/>
        </w:rPr>
      </w:pPr>
      <w:r w:rsidRPr="006F51C7">
        <w:rPr>
          <w:rFonts w:ascii="PT Astra Serif" w:hAnsi="PT Astra Serif"/>
          <w:b/>
          <w:sz w:val="28"/>
          <w:szCs w:val="28"/>
        </w:rPr>
        <w:t>Подготовка к проведению ГИА</w:t>
      </w:r>
    </w:p>
    <w:p w:rsidR="004A46BA" w:rsidRPr="006F51C7" w:rsidRDefault="004A46BA" w:rsidP="004A46BA">
      <w:pPr>
        <w:ind w:firstLine="1134"/>
        <w:jc w:val="both"/>
        <w:rPr>
          <w:rFonts w:ascii="PT Astra Serif" w:hAnsi="PT Astra Serif"/>
          <w:sz w:val="28"/>
          <w:szCs w:val="28"/>
        </w:rPr>
      </w:pPr>
      <w:r w:rsidRPr="006F51C7">
        <w:rPr>
          <w:rFonts w:ascii="PT Astra Serif" w:hAnsi="PT Astra Serif"/>
          <w:sz w:val="28"/>
          <w:szCs w:val="28"/>
        </w:rPr>
        <w:t>Не позднее чем за один календарный день до проведения первого экзамена в ППЭ технический специалист должен провести организационно-технологические мероприятия по подготовке ППЭ:</w:t>
      </w:r>
    </w:p>
    <w:p w:rsidR="004A46BA" w:rsidRPr="006F51C7" w:rsidRDefault="004A46BA" w:rsidP="004A46BA">
      <w:pPr>
        <w:ind w:firstLine="1134"/>
        <w:jc w:val="both"/>
        <w:rPr>
          <w:rFonts w:ascii="PT Astra Serif" w:hAnsi="PT Astra Serif"/>
          <w:sz w:val="28"/>
          <w:szCs w:val="28"/>
        </w:rPr>
      </w:pPr>
      <w:r w:rsidRPr="006F51C7">
        <w:rPr>
          <w:rFonts w:ascii="PT Astra Serif" w:hAnsi="PT Astra Serif"/>
          <w:sz w:val="28"/>
          <w:szCs w:val="28"/>
        </w:rPr>
        <w:t>1) проверить работоспособность технических средств, планируемых к использованию во время проведения экзамена;</w:t>
      </w:r>
    </w:p>
    <w:p w:rsidR="004A46BA" w:rsidRPr="006F51C7" w:rsidRDefault="004A46BA" w:rsidP="004A46BA">
      <w:pPr>
        <w:ind w:firstLine="1134"/>
        <w:jc w:val="both"/>
        <w:rPr>
          <w:rFonts w:ascii="PT Astra Serif" w:hAnsi="PT Astra Serif"/>
          <w:sz w:val="28"/>
          <w:szCs w:val="28"/>
        </w:rPr>
      </w:pPr>
      <w:r w:rsidRPr="006F51C7">
        <w:rPr>
          <w:rFonts w:ascii="PT Astra Serif" w:hAnsi="PT Astra Serif"/>
          <w:sz w:val="28"/>
          <w:szCs w:val="28"/>
        </w:rPr>
        <w:t>2) проверить соответствие технических характеристик компьютеров (ноутбуков) в аудиториях и Штабе ППЭ, а также резервных компьютеров (ноутбуков) предъявляемым минимальным требованиям.</w:t>
      </w:r>
    </w:p>
    <w:p w:rsidR="004A46BA" w:rsidRDefault="004A46BA" w:rsidP="004A46BA">
      <w:pPr>
        <w:ind w:firstLine="1134"/>
        <w:jc w:val="both"/>
        <w:rPr>
          <w:rFonts w:ascii="PT Astra Serif" w:hAnsi="PT Astra Serif"/>
          <w:sz w:val="28"/>
          <w:szCs w:val="28"/>
        </w:rPr>
      </w:pPr>
    </w:p>
    <w:p w:rsidR="004A46BA" w:rsidRDefault="004A46BA" w:rsidP="004A46BA">
      <w:pPr>
        <w:ind w:firstLine="1134"/>
        <w:jc w:val="both"/>
        <w:rPr>
          <w:rFonts w:ascii="PT Astra Serif" w:hAnsi="PT Astra Serif"/>
          <w:b/>
          <w:sz w:val="28"/>
          <w:szCs w:val="28"/>
        </w:rPr>
      </w:pPr>
      <w:r w:rsidRPr="006F51C7">
        <w:rPr>
          <w:rFonts w:ascii="PT Astra Serif" w:hAnsi="PT Astra Serif"/>
          <w:b/>
          <w:sz w:val="28"/>
          <w:szCs w:val="28"/>
        </w:rPr>
        <w:t>Проведение ГИА в ППЭ</w:t>
      </w:r>
    </w:p>
    <w:p w:rsidR="004A46BA" w:rsidRPr="006F51C7" w:rsidRDefault="004A46BA" w:rsidP="004A46BA">
      <w:pPr>
        <w:ind w:firstLine="1134"/>
        <w:jc w:val="both"/>
        <w:rPr>
          <w:rFonts w:ascii="PT Astra Serif" w:hAnsi="PT Astra Serif"/>
          <w:sz w:val="28"/>
          <w:szCs w:val="28"/>
        </w:rPr>
      </w:pPr>
      <w:r w:rsidRPr="006F51C7">
        <w:rPr>
          <w:rFonts w:ascii="PT Astra Serif" w:hAnsi="PT Astra Serif"/>
          <w:sz w:val="28"/>
          <w:szCs w:val="28"/>
        </w:rPr>
        <w:t>Техническому специалисту необходимо помнить, что экзамен проводится в спокойной и доброжелательной обстановке.</w:t>
      </w:r>
    </w:p>
    <w:p w:rsidR="004A46BA" w:rsidRDefault="004A46BA" w:rsidP="004A46BA">
      <w:pPr>
        <w:ind w:firstLine="1134"/>
        <w:jc w:val="both"/>
        <w:rPr>
          <w:rFonts w:ascii="PT Astra Serif" w:hAnsi="PT Astra Serif"/>
          <w:sz w:val="28"/>
          <w:szCs w:val="28"/>
        </w:rPr>
      </w:pPr>
      <w:r w:rsidRPr="006F51C7">
        <w:rPr>
          <w:rFonts w:ascii="PT Astra Serif" w:hAnsi="PT Astra Serif"/>
          <w:sz w:val="28"/>
          <w:szCs w:val="28"/>
        </w:rPr>
        <w:t>В день проведения экзамена техническому специалисту в ППЭ запрещается:</w:t>
      </w:r>
    </w:p>
    <w:p w:rsidR="004A46BA" w:rsidRPr="006F51C7" w:rsidRDefault="004A46BA" w:rsidP="004A46BA">
      <w:pPr>
        <w:ind w:firstLine="1134"/>
        <w:jc w:val="both"/>
        <w:rPr>
          <w:rFonts w:ascii="PT Astra Serif" w:hAnsi="PT Astra Serif"/>
          <w:sz w:val="28"/>
          <w:szCs w:val="28"/>
        </w:rPr>
      </w:pPr>
      <w:r w:rsidRPr="006F51C7">
        <w:rPr>
          <w:rFonts w:ascii="PT Astra Serif" w:hAnsi="PT Astra Serif"/>
          <w:sz w:val="28"/>
          <w:szCs w:val="28"/>
        </w:rPr>
        <w:t>а)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A46BA" w:rsidRPr="006F51C7" w:rsidRDefault="004A46BA" w:rsidP="004A46BA">
      <w:pPr>
        <w:ind w:firstLine="1134"/>
        <w:jc w:val="both"/>
        <w:rPr>
          <w:rFonts w:ascii="PT Astra Serif" w:hAnsi="PT Astra Serif"/>
          <w:sz w:val="28"/>
          <w:szCs w:val="28"/>
        </w:rPr>
      </w:pPr>
      <w:r w:rsidRPr="006F51C7">
        <w:rPr>
          <w:rFonts w:ascii="PT Astra Serif" w:hAnsi="PT Astra Serif"/>
          <w:sz w:val="28"/>
          <w:szCs w:val="28"/>
        </w:rPr>
        <w:t xml:space="preserve">б) выносить из аудиторий и ППЭ черновики, ЭМ на бумажном </w:t>
      </w:r>
      <w:r>
        <w:rPr>
          <w:rFonts w:ascii="PT Astra Serif" w:hAnsi="PT Astra Serif"/>
          <w:sz w:val="28"/>
          <w:szCs w:val="28"/>
        </w:rPr>
        <w:t>и (или) электронном носителях</w:t>
      </w:r>
      <w:r w:rsidRPr="006F51C7">
        <w:rPr>
          <w:rFonts w:ascii="PT Astra Serif" w:hAnsi="PT Astra Serif"/>
          <w:sz w:val="28"/>
          <w:szCs w:val="28"/>
        </w:rPr>
        <w:t>;</w:t>
      </w:r>
    </w:p>
    <w:p w:rsidR="004A46BA" w:rsidRPr="006F51C7" w:rsidRDefault="004A46BA" w:rsidP="004A46BA">
      <w:pPr>
        <w:ind w:firstLine="1134"/>
        <w:jc w:val="both"/>
        <w:rPr>
          <w:rFonts w:ascii="PT Astra Serif" w:hAnsi="PT Astra Serif"/>
          <w:sz w:val="28"/>
          <w:szCs w:val="28"/>
        </w:rPr>
      </w:pPr>
      <w:r w:rsidRPr="006F51C7">
        <w:rPr>
          <w:rFonts w:ascii="PT Astra Serif" w:hAnsi="PT Astra Serif"/>
          <w:sz w:val="28"/>
          <w:szCs w:val="28"/>
        </w:rPr>
        <w:t>в) фотографировать ЭМ, черновики;</w:t>
      </w:r>
    </w:p>
    <w:p w:rsidR="004A46BA" w:rsidRPr="006F51C7" w:rsidRDefault="004A46BA" w:rsidP="004A46BA">
      <w:pPr>
        <w:ind w:firstLine="1134"/>
        <w:jc w:val="both"/>
        <w:rPr>
          <w:rFonts w:ascii="PT Astra Serif" w:hAnsi="PT Astra Serif"/>
          <w:sz w:val="28"/>
          <w:szCs w:val="28"/>
        </w:rPr>
      </w:pPr>
      <w:r w:rsidRPr="006F51C7">
        <w:rPr>
          <w:rFonts w:ascii="PT Astra Serif" w:hAnsi="PT Astra Serif"/>
          <w:sz w:val="28"/>
          <w:szCs w:val="28"/>
        </w:rPr>
        <w:lastRenderedPageBreak/>
        <w:t>г) покидать П</w:t>
      </w:r>
      <w:r>
        <w:rPr>
          <w:rFonts w:ascii="PT Astra Serif" w:hAnsi="PT Astra Serif"/>
          <w:sz w:val="28"/>
          <w:szCs w:val="28"/>
        </w:rPr>
        <w:t xml:space="preserve">ПЭ в день проведения экзамена </w:t>
      </w:r>
      <w:r w:rsidRPr="006F51C7">
        <w:rPr>
          <w:rFonts w:ascii="PT Astra Serif" w:hAnsi="PT Astra Serif"/>
          <w:sz w:val="28"/>
          <w:szCs w:val="28"/>
        </w:rPr>
        <w:t>(до окончания процедур, предусмотренных Порядком)</w:t>
      </w:r>
      <w:r>
        <w:rPr>
          <w:rFonts w:ascii="PT Astra Serif" w:hAnsi="PT Astra Serif"/>
          <w:sz w:val="28"/>
          <w:szCs w:val="28"/>
        </w:rPr>
        <w:t xml:space="preserve">. </w:t>
      </w:r>
      <w:r w:rsidRPr="006F51C7">
        <w:rPr>
          <w:rFonts w:ascii="PT Astra Serif" w:hAnsi="PT Astra Serif"/>
          <w:sz w:val="28"/>
          <w:szCs w:val="28"/>
        </w:rPr>
        <w:t xml:space="preserve">Работники ППЭ, а также участники ГИА, покинувшие ППЭ в день проведения экзамена, повторно в ППЭ </w:t>
      </w:r>
      <w:r>
        <w:rPr>
          <w:rFonts w:ascii="PT Astra Serif" w:hAnsi="PT Astra Serif"/>
          <w:sz w:val="28"/>
          <w:szCs w:val="28"/>
        </w:rPr>
        <w:t>в указанный день не допускаются</w:t>
      </w:r>
      <w:r w:rsidRPr="006F51C7">
        <w:rPr>
          <w:rFonts w:ascii="PT Astra Serif" w:hAnsi="PT Astra Serif"/>
          <w:sz w:val="28"/>
          <w:szCs w:val="28"/>
        </w:rPr>
        <w:t>;</w:t>
      </w:r>
    </w:p>
    <w:p w:rsidR="004A46BA" w:rsidRDefault="004A46BA" w:rsidP="004A46BA">
      <w:pPr>
        <w:ind w:firstLine="1134"/>
        <w:jc w:val="both"/>
        <w:rPr>
          <w:rFonts w:ascii="PT Astra Serif" w:hAnsi="PT Astra Serif"/>
          <w:sz w:val="28"/>
          <w:szCs w:val="28"/>
        </w:rPr>
      </w:pPr>
      <w:r w:rsidRPr="006F51C7">
        <w:rPr>
          <w:rFonts w:ascii="PT Astra Serif" w:hAnsi="PT Astra Serif"/>
          <w:sz w:val="28"/>
          <w:szCs w:val="28"/>
        </w:rPr>
        <w:t>д) пользоваться средствами связи, электронно-вычислительной техникой, фото-, аудио- и видеоаппаратурой, справочными материалами, письменными заметками и иными средствами хранения и пере</w:t>
      </w:r>
      <w:r>
        <w:rPr>
          <w:rFonts w:ascii="PT Astra Serif" w:hAnsi="PT Astra Serif"/>
          <w:sz w:val="28"/>
          <w:szCs w:val="28"/>
        </w:rPr>
        <w:t>дачи информации вне Штаба ППЭ</w:t>
      </w:r>
      <w:r w:rsidRPr="006F51C7">
        <w:rPr>
          <w:rFonts w:ascii="PT Astra Serif" w:hAnsi="PT Astra Serif"/>
          <w:sz w:val="28"/>
          <w:szCs w:val="28"/>
        </w:rPr>
        <w:t>.</w:t>
      </w:r>
    </w:p>
    <w:p w:rsidR="004A46BA" w:rsidRDefault="004A46BA" w:rsidP="004A46BA">
      <w:pPr>
        <w:ind w:firstLine="1134"/>
        <w:jc w:val="both"/>
        <w:rPr>
          <w:rFonts w:ascii="PT Astra Serif" w:hAnsi="PT Astra Serif"/>
          <w:sz w:val="28"/>
          <w:szCs w:val="28"/>
        </w:rPr>
      </w:pPr>
    </w:p>
    <w:p w:rsidR="004A46BA" w:rsidRPr="006F51C7" w:rsidRDefault="004A46BA" w:rsidP="004A46BA">
      <w:pPr>
        <w:ind w:firstLine="1134"/>
        <w:jc w:val="both"/>
        <w:rPr>
          <w:rFonts w:ascii="PT Astra Serif" w:hAnsi="PT Astra Serif"/>
          <w:b/>
          <w:sz w:val="28"/>
          <w:szCs w:val="28"/>
        </w:rPr>
      </w:pPr>
      <w:r w:rsidRPr="006F51C7">
        <w:rPr>
          <w:rFonts w:ascii="PT Astra Serif" w:hAnsi="PT Astra Serif"/>
          <w:b/>
          <w:sz w:val="28"/>
          <w:szCs w:val="28"/>
        </w:rPr>
        <w:t>Технический специалист в ППЭ должен:</w:t>
      </w:r>
    </w:p>
    <w:p w:rsidR="004A46BA" w:rsidRPr="006F51C7" w:rsidRDefault="004A46BA" w:rsidP="004A46BA">
      <w:pPr>
        <w:ind w:firstLine="1134"/>
        <w:jc w:val="both"/>
        <w:rPr>
          <w:rFonts w:ascii="PT Astra Serif" w:hAnsi="PT Astra Serif"/>
          <w:sz w:val="28"/>
          <w:szCs w:val="28"/>
        </w:rPr>
      </w:pPr>
      <w:r w:rsidRPr="006F51C7">
        <w:rPr>
          <w:rFonts w:ascii="PT Astra Serif" w:hAnsi="PT Astra Serif"/>
          <w:sz w:val="28"/>
          <w:szCs w:val="28"/>
        </w:rPr>
        <w:t>прибыть в ППЭ не позднее 07.30 по местному времени;</w:t>
      </w:r>
    </w:p>
    <w:p w:rsidR="004A46BA" w:rsidRPr="006F51C7" w:rsidRDefault="004A46BA" w:rsidP="004A46BA">
      <w:pPr>
        <w:ind w:firstLine="1134"/>
        <w:jc w:val="both"/>
        <w:rPr>
          <w:rFonts w:ascii="PT Astra Serif" w:hAnsi="PT Astra Serif"/>
          <w:sz w:val="28"/>
          <w:szCs w:val="28"/>
        </w:rPr>
      </w:pPr>
      <w:r w:rsidRPr="006F51C7">
        <w:rPr>
          <w:rFonts w:ascii="PT Astra Serif" w:hAnsi="PT Astra Serif"/>
          <w:sz w:val="28"/>
          <w:szCs w:val="28"/>
        </w:rPr>
        <w:t>оставить все свои личные вещи в месте для хранения личных вещей, организованном в Штабе ППЭ;</w:t>
      </w:r>
    </w:p>
    <w:p w:rsidR="004A46BA" w:rsidRDefault="004A46BA" w:rsidP="004A46BA">
      <w:pPr>
        <w:ind w:firstLine="1134"/>
        <w:jc w:val="both"/>
        <w:rPr>
          <w:rFonts w:ascii="PT Astra Serif" w:hAnsi="PT Astra Serif"/>
          <w:sz w:val="28"/>
          <w:szCs w:val="28"/>
        </w:rPr>
      </w:pPr>
      <w:r w:rsidRPr="006F51C7">
        <w:rPr>
          <w:rFonts w:ascii="PT Astra Serif" w:hAnsi="PT Astra Serif"/>
          <w:sz w:val="28"/>
          <w:szCs w:val="28"/>
        </w:rPr>
        <w:t>проверить работоспособность технических средств, планируемых к использованию во время проведения экзамена;</w:t>
      </w:r>
    </w:p>
    <w:p w:rsidR="00544880" w:rsidRPr="006F51C7" w:rsidRDefault="00544880" w:rsidP="004A46BA">
      <w:pPr>
        <w:ind w:firstLine="1134"/>
        <w:jc w:val="both"/>
        <w:rPr>
          <w:rFonts w:ascii="PT Astra Serif" w:hAnsi="PT Astra Serif"/>
          <w:sz w:val="28"/>
          <w:szCs w:val="28"/>
        </w:rPr>
      </w:pPr>
      <w:r>
        <w:rPr>
          <w:rFonts w:ascii="PT Astra Serif" w:hAnsi="PT Astra Serif"/>
          <w:b/>
          <w:sz w:val="28"/>
          <w:szCs w:val="28"/>
        </w:rPr>
        <w:t>в случае печати ЭМ в аудиториях</w:t>
      </w:r>
      <w:r w:rsidRPr="00544880">
        <w:rPr>
          <w:rFonts w:ascii="PT Astra Serif" w:hAnsi="PT Astra Serif"/>
          <w:sz w:val="28"/>
          <w:szCs w:val="28"/>
        </w:rPr>
        <w:t>: совместно с членом ГЭК содействует организаторам при печати ЭМ на бумажные носители в аудитории в присутствии участников экзаменов и общественных наблюдателей (при наличии);</w:t>
      </w:r>
    </w:p>
    <w:p w:rsidR="004A46BA" w:rsidRDefault="004A46BA" w:rsidP="004A46BA">
      <w:pPr>
        <w:ind w:firstLine="1134"/>
        <w:jc w:val="both"/>
        <w:rPr>
          <w:rFonts w:ascii="PT Astra Serif" w:hAnsi="PT Astra Serif"/>
          <w:sz w:val="28"/>
          <w:szCs w:val="28"/>
        </w:rPr>
      </w:pPr>
      <w:r w:rsidRPr="006F51C7">
        <w:rPr>
          <w:rFonts w:ascii="PT Astra Serif" w:hAnsi="PT Astra Serif"/>
          <w:sz w:val="28"/>
          <w:szCs w:val="28"/>
        </w:rPr>
        <w:t>в случае проведения ОГЭпо иностранным языкам (раздел 1 «Задания по аудированию»): технический специалист или организатор настраивают средство воспроизведения аудиозаписи так, чтобы было слышно каждому участнику ГИА, находящемуся в аудитории;</w:t>
      </w:r>
    </w:p>
    <w:p w:rsidR="004A46BA" w:rsidRPr="006F51C7" w:rsidRDefault="004A46BA" w:rsidP="004A46BA">
      <w:pPr>
        <w:ind w:firstLine="1134"/>
        <w:jc w:val="both"/>
        <w:rPr>
          <w:rFonts w:ascii="PT Astra Serif" w:hAnsi="PT Astra Serif"/>
          <w:sz w:val="28"/>
          <w:szCs w:val="28"/>
        </w:rPr>
      </w:pPr>
      <w:r w:rsidRPr="006F51C7">
        <w:rPr>
          <w:rFonts w:ascii="PT Astra Serif" w:hAnsi="PT Astra Serif"/>
          <w:sz w:val="28"/>
          <w:szCs w:val="28"/>
        </w:rPr>
        <w:t>в случае проведения ОГЭ по иностранным языкам (устная часть): технический специалист или организатор настраивают средства цифровой аудиозаписи для осуществления качественной записи устных ответов участников ГИА, технический специалист или организатор предоставляет участнику ОГЭ возможность прослушать запись его устных ответов, чтобы убедиться, что она произведена без технических сбоев.</w:t>
      </w:r>
    </w:p>
    <w:p w:rsidR="004A46BA" w:rsidRPr="006F51C7" w:rsidRDefault="004A46BA" w:rsidP="004A46BA">
      <w:pPr>
        <w:ind w:firstLine="1134"/>
        <w:jc w:val="both"/>
        <w:rPr>
          <w:rFonts w:ascii="PT Astra Serif" w:hAnsi="PT Astra Serif"/>
          <w:sz w:val="28"/>
          <w:szCs w:val="28"/>
        </w:rPr>
      </w:pPr>
      <w:r w:rsidRPr="006F51C7">
        <w:rPr>
          <w:rFonts w:ascii="PT Astra Serif" w:hAnsi="PT Astra Serif"/>
          <w:sz w:val="28"/>
          <w:szCs w:val="28"/>
        </w:rPr>
        <w:t>в случае проведения ОГЭ по русскому языку (изложение): технический специалист или организатор настраивают средство воспроизведения аудиозаписи так, чтобы было слышно всем участникам ГИА;</w:t>
      </w:r>
    </w:p>
    <w:p w:rsidR="004A46BA" w:rsidRDefault="004A46BA" w:rsidP="004A46BA">
      <w:pPr>
        <w:ind w:firstLine="1134"/>
        <w:jc w:val="both"/>
        <w:rPr>
          <w:rFonts w:ascii="PT Astra Serif" w:hAnsi="PT Astra Serif"/>
          <w:sz w:val="28"/>
          <w:szCs w:val="28"/>
        </w:rPr>
      </w:pPr>
      <w:r w:rsidRPr="006F51C7">
        <w:rPr>
          <w:rFonts w:ascii="PT Astra Serif" w:hAnsi="PT Astra Serif"/>
          <w:sz w:val="28"/>
          <w:szCs w:val="28"/>
        </w:rPr>
        <w:t>в случае проведения ГВЭ в устной форме: технический специалист или организатор</w:t>
      </w:r>
      <w:r>
        <w:rPr>
          <w:rFonts w:ascii="PT Astra Serif" w:hAnsi="PT Astra Serif"/>
          <w:sz w:val="28"/>
          <w:szCs w:val="28"/>
        </w:rPr>
        <w:t>:</w:t>
      </w:r>
    </w:p>
    <w:p w:rsidR="004A46BA" w:rsidRDefault="004A46BA" w:rsidP="004A46BA">
      <w:pPr>
        <w:ind w:firstLine="1134"/>
        <w:jc w:val="both"/>
        <w:rPr>
          <w:rFonts w:ascii="PT Astra Serif" w:hAnsi="PT Astra Serif"/>
          <w:sz w:val="28"/>
          <w:szCs w:val="28"/>
        </w:rPr>
      </w:pPr>
      <w:r>
        <w:rPr>
          <w:rFonts w:ascii="PT Astra Serif" w:hAnsi="PT Astra Serif"/>
          <w:sz w:val="28"/>
          <w:szCs w:val="28"/>
        </w:rPr>
        <w:t>-</w:t>
      </w:r>
      <w:r w:rsidRPr="006F51C7">
        <w:rPr>
          <w:rFonts w:ascii="PT Astra Serif" w:hAnsi="PT Astra Serif"/>
          <w:sz w:val="28"/>
          <w:szCs w:val="28"/>
        </w:rPr>
        <w:t xml:space="preserve"> настраивают средства цифровой аудиозаписи для осуществления кач</w:t>
      </w:r>
      <w:r>
        <w:rPr>
          <w:rFonts w:ascii="PT Astra Serif" w:hAnsi="PT Astra Serif"/>
          <w:sz w:val="28"/>
          <w:szCs w:val="28"/>
        </w:rPr>
        <w:t>ественной записи устных ответов;</w:t>
      </w:r>
    </w:p>
    <w:p w:rsidR="004A46BA" w:rsidRPr="006F51C7" w:rsidRDefault="004A46BA" w:rsidP="004A46BA">
      <w:pPr>
        <w:ind w:firstLine="1134"/>
        <w:jc w:val="both"/>
        <w:rPr>
          <w:rFonts w:ascii="PT Astra Serif" w:hAnsi="PT Astra Serif"/>
          <w:sz w:val="28"/>
          <w:szCs w:val="28"/>
        </w:rPr>
      </w:pPr>
      <w:r>
        <w:rPr>
          <w:rFonts w:ascii="PT Astra Serif" w:hAnsi="PT Astra Serif"/>
          <w:sz w:val="28"/>
          <w:szCs w:val="28"/>
        </w:rPr>
        <w:t>- предоставляю</w:t>
      </w:r>
      <w:r w:rsidRPr="006F51C7">
        <w:rPr>
          <w:rFonts w:ascii="PT Astra Serif" w:hAnsi="PT Astra Serif"/>
          <w:sz w:val="28"/>
          <w:szCs w:val="28"/>
        </w:rPr>
        <w:t>т участнику ГВЭ возможность прослушать запись его устных ответов, чтобы убедиться, что она произведена без технических сбоев;</w:t>
      </w:r>
    </w:p>
    <w:p w:rsidR="004A46BA" w:rsidRDefault="004A46BA" w:rsidP="004A46BA">
      <w:pPr>
        <w:ind w:firstLine="1134"/>
        <w:jc w:val="both"/>
        <w:rPr>
          <w:rFonts w:ascii="PT Astra Serif" w:hAnsi="PT Astra Serif"/>
          <w:sz w:val="28"/>
          <w:szCs w:val="28"/>
        </w:rPr>
      </w:pPr>
      <w:r>
        <w:rPr>
          <w:rFonts w:ascii="PT Astra Serif" w:hAnsi="PT Astra Serif"/>
          <w:sz w:val="28"/>
          <w:szCs w:val="28"/>
        </w:rPr>
        <w:t>в случае технических сбоев</w:t>
      </w:r>
      <w:r w:rsidRPr="006F51C7">
        <w:rPr>
          <w:rFonts w:ascii="PT Astra Serif" w:hAnsi="PT Astra Serif"/>
          <w:sz w:val="28"/>
          <w:szCs w:val="28"/>
        </w:rPr>
        <w:t>: при возникновении любых технических неполадок в ходе проведения ГИА технический специалист должен выявить и устранить причину неполадок. В случае если технический специалист не может исправить технические неполадки, возникшие в ходе проведения ГИА, за короткий промежуток времени, он должен сообщить об этом руководителю ППЭ или члену ГЭК.</w:t>
      </w:r>
    </w:p>
    <w:p w:rsidR="004A46BA" w:rsidRDefault="004A46BA" w:rsidP="004A46BA">
      <w:pPr>
        <w:ind w:firstLine="1134"/>
        <w:jc w:val="both"/>
        <w:rPr>
          <w:rFonts w:ascii="PT Astra Serif" w:hAnsi="PT Astra Serif"/>
          <w:sz w:val="28"/>
          <w:szCs w:val="28"/>
        </w:rPr>
      </w:pPr>
    </w:p>
    <w:p w:rsidR="004A46BA" w:rsidRPr="006F51C7" w:rsidRDefault="004A46BA" w:rsidP="004A46BA">
      <w:pPr>
        <w:ind w:firstLine="1134"/>
        <w:jc w:val="both"/>
        <w:rPr>
          <w:rFonts w:ascii="PT Astra Serif" w:hAnsi="PT Astra Serif"/>
          <w:b/>
          <w:sz w:val="28"/>
          <w:szCs w:val="28"/>
        </w:rPr>
      </w:pPr>
      <w:r w:rsidRPr="006F51C7">
        <w:rPr>
          <w:rFonts w:ascii="PT Astra Serif" w:hAnsi="PT Astra Serif"/>
          <w:b/>
          <w:sz w:val="28"/>
          <w:szCs w:val="28"/>
        </w:rPr>
        <w:lastRenderedPageBreak/>
        <w:t>Завершение ГИА в ППЭ</w:t>
      </w:r>
    </w:p>
    <w:p w:rsidR="004A46BA" w:rsidRPr="00F85A70" w:rsidRDefault="004A46BA" w:rsidP="004A46BA">
      <w:pPr>
        <w:ind w:firstLine="1134"/>
        <w:jc w:val="both"/>
        <w:rPr>
          <w:rFonts w:ascii="PT Astra Serif" w:hAnsi="PT Astra Serif"/>
          <w:sz w:val="28"/>
          <w:szCs w:val="28"/>
        </w:rPr>
      </w:pPr>
      <w:r w:rsidRPr="00F85A70">
        <w:rPr>
          <w:rFonts w:ascii="PT Astra Serif" w:hAnsi="PT Astra Serif"/>
          <w:sz w:val="28"/>
          <w:szCs w:val="28"/>
        </w:rPr>
        <w:t>Файлы, содержащие ответы участников ГИА на задания КИМ (при наличии), поаудиторно записываются на электронные носители техническими специалистами с присвоением в качестве имени уникального идентификатора (кода работы) и передаются в Штаб ППЭ руководителю ППЭ.</w:t>
      </w:r>
    </w:p>
    <w:p w:rsidR="004A46BA" w:rsidRDefault="004A46BA" w:rsidP="004A46BA">
      <w:pPr>
        <w:ind w:firstLine="1134"/>
        <w:jc w:val="both"/>
        <w:rPr>
          <w:rFonts w:ascii="PT Astra Serif" w:hAnsi="PT Astra Serif"/>
          <w:sz w:val="28"/>
          <w:szCs w:val="28"/>
        </w:rPr>
      </w:pPr>
      <w:r w:rsidRPr="00544880">
        <w:rPr>
          <w:rFonts w:ascii="PT Astra Serif" w:hAnsi="PT Astra Serif"/>
          <w:b/>
          <w:sz w:val="28"/>
          <w:szCs w:val="28"/>
        </w:rPr>
        <w:t>В случае сканирования экзаменационных работ участников ГИА в Штабе ППЭ</w:t>
      </w:r>
      <w:r w:rsidRPr="006F51C7">
        <w:rPr>
          <w:rFonts w:ascii="PT Astra Serif" w:hAnsi="PT Astra Serif"/>
          <w:sz w:val="28"/>
          <w:szCs w:val="28"/>
        </w:rPr>
        <w:t>: сразу по завершении экзамена провести сканирование экзаменационных работ в присутствии члена ГЭК, руководителя ППЭ, общественных наблюдателей (при наличии).</w:t>
      </w:r>
    </w:p>
    <w:p w:rsidR="004A46BA" w:rsidRPr="00F85A70" w:rsidRDefault="004A46BA" w:rsidP="004A46BA">
      <w:pPr>
        <w:ind w:firstLine="1134"/>
        <w:jc w:val="both"/>
        <w:rPr>
          <w:rFonts w:ascii="PT Astra Serif" w:hAnsi="PT Astra Serif"/>
          <w:b/>
          <w:sz w:val="28"/>
          <w:szCs w:val="28"/>
        </w:rPr>
      </w:pPr>
      <w:r w:rsidRPr="00F85A70">
        <w:rPr>
          <w:rFonts w:ascii="PT Astra Serif" w:hAnsi="PT Astra Serif"/>
          <w:b/>
          <w:sz w:val="28"/>
          <w:szCs w:val="28"/>
        </w:rPr>
        <w:t>Сканированию подлежат:</w:t>
      </w:r>
    </w:p>
    <w:p w:rsidR="004A46BA" w:rsidRPr="00F85A70" w:rsidRDefault="004A46BA" w:rsidP="004A46BA">
      <w:pPr>
        <w:ind w:firstLine="1134"/>
        <w:jc w:val="both"/>
        <w:rPr>
          <w:rFonts w:ascii="PT Astra Serif" w:hAnsi="PT Astra Serif"/>
          <w:sz w:val="28"/>
          <w:szCs w:val="28"/>
          <w:u w:val="single"/>
        </w:rPr>
      </w:pPr>
      <w:r w:rsidRPr="00F85A70">
        <w:rPr>
          <w:rFonts w:ascii="PT Astra Serif" w:hAnsi="PT Astra Serif"/>
          <w:sz w:val="28"/>
          <w:szCs w:val="28"/>
          <w:u w:val="single"/>
        </w:rPr>
        <w:t>Экзаменационные работы участников:</w:t>
      </w:r>
    </w:p>
    <w:p w:rsidR="004A46BA" w:rsidRPr="00F85A70" w:rsidRDefault="004A46BA" w:rsidP="004A46BA">
      <w:pPr>
        <w:ind w:firstLine="1134"/>
        <w:jc w:val="both"/>
        <w:rPr>
          <w:rFonts w:ascii="PT Astra Serif" w:hAnsi="PT Astra Serif"/>
          <w:sz w:val="28"/>
          <w:szCs w:val="28"/>
        </w:rPr>
      </w:pPr>
      <w:r>
        <w:rPr>
          <w:rFonts w:ascii="PT Astra Serif" w:hAnsi="PT Astra Serif"/>
          <w:sz w:val="28"/>
          <w:szCs w:val="28"/>
        </w:rPr>
        <w:t>бланки</w:t>
      </w:r>
      <w:r w:rsidRPr="00F85A70">
        <w:rPr>
          <w:rFonts w:ascii="PT Astra Serif" w:hAnsi="PT Astra Serif"/>
          <w:sz w:val="28"/>
          <w:szCs w:val="28"/>
        </w:rPr>
        <w:t xml:space="preserve"> для записи ответов № 1 на задания с кратким ответом; </w:t>
      </w:r>
    </w:p>
    <w:p w:rsidR="004A46BA" w:rsidRPr="00F85A70" w:rsidRDefault="004A46BA" w:rsidP="004A46BA">
      <w:pPr>
        <w:ind w:firstLine="1134"/>
        <w:jc w:val="both"/>
        <w:rPr>
          <w:rFonts w:ascii="PT Astra Serif" w:hAnsi="PT Astra Serif"/>
          <w:sz w:val="28"/>
          <w:szCs w:val="28"/>
        </w:rPr>
      </w:pPr>
      <w:r>
        <w:rPr>
          <w:rFonts w:ascii="PT Astra Serif" w:hAnsi="PT Astra Serif"/>
          <w:sz w:val="28"/>
          <w:szCs w:val="28"/>
        </w:rPr>
        <w:t>бланки</w:t>
      </w:r>
      <w:r w:rsidRPr="00F85A70">
        <w:rPr>
          <w:rFonts w:ascii="PT Astra Serif" w:hAnsi="PT Astra Serif"/>
          <w:sz w:val="28"/>
          <w:szCs w:val="28"/>
        </w:rPr>
        <w:t xml:space="preserve"> для записи ответов № 2 на задания с развернутым ответом (лист 1 и лист 2);</w:t>
      </w:r>
    </w:p>
    <w:p w:rsidR="004A46BA" w:rsidRDefault="004A46BA" w:rsidP="004A46BA">
      <w:pPr>
        <w:ind w:firstLine="1134"/>
        <w:jc w:val="both"/>
        <w:rPr>
          <w:rFonts w:ascii="PT Astra Serif" w:hAnsi="PT Astra Serif"/>
          <w:sz w:val="28"/>
          <w:szCs w:val="28"/>
        </w:rPr>
      </w:pPr>
      <w:r w:rsidRPr="00F85A70">
        <w:rPr>
          <w:rFonts w:ascii="PT Astra Serif" w:hAnsi="PT Astra Serif"/>
          <w:sz w:val="28"/>
          <w:szCs w:val="28"/>
        </w:rPr>
        <w:t>дополнительны</w:t>
      </w:r>
      <w:r>
        <w:rPr>
          <w:rFonts w:ascii="PT Astra Serif" w:hAnsi="PT Astra Serif"/>
          <w:sz w:val="28"/>
          <w:szCs w:val="28"/>
        </w:rPr>
        <w:t>е</w:t>
      </w:r>
      <w:r w:rsidRPr="00F85A70">
        <w:rPr>
          <w:rFonts w:ascii="PT Astra Serif" w:hAnsi="PT Astra Serif"/>
          <w:sz w:val="28"/>
          <w:szCs w:val="28"/>
        </w:rPr>
        <w:t xml:space="preserve"> бланк</w:t>
      </w:r>
      <w:r>
        <w:rPr>
          <w:rFonts w:ascii="PT Astra Serif" w:hAnsi="PT Astra Serif"/>
          <w:sz w:val="28"/>
          <w:szCs w:val="28"/>
        </w:rPr>
        <w:t>и</w:t>
      </w:r>
      <w:r w:rsidRPr="00F85A70">
        <w:rPr>
          <w:rFonts w:ascii="PT Astra Serif" w:hAnsi="PT Astra Serif"/>
          <w:sz w:val="28"/>
          <w:szCs w:val="28"/>
        </w:rPr>
        <w:t xml:space="preserve"> для записи ответов № 2 н</w:t>
      </w:r>
      <w:r>
        <w:rPr>
          <w:rFonts w:ascii="PT Astra Serif" w:hAnsi="PT Astra Serif"/>
          <w:sz w:val="28"/>
          <w:szCs w:val="28"/>
        </w:rPr>
        <w:t>а задания с развернутым ответом;</w:t>
      </w:r>
    </w:p>
    <w:p w:rsidR="004A46BA" w:rsidRPr="00F85A70" w:rsidRDefault="004A46BA" w:rsidP="004A46BA">
      <w:pPr>
        <w:ind w:firstLine="1134"/>
        <w:jc w:val="both"/>
        <w:rPr>
          <w:rFonts w:ascii="PT Astra Serif" w:hAnsi="PT Astra Serif"/>
          <w:sz w:val="28"/>
          <w:szCs w:val="28"/>
          <w:u w:val="single"/>
        </w:rPr>
      </w:pPr>
      <w:r w:rsidRPr="00F85A70">
        <w:rPr>
          <w:rFonts w:ascii="PT Astra Serif" w:hAnsi="PT Astra Serif"/>
          <w:sz w:val="28"/>
          <w:szCs w:val="28"/>
          <w:u w:val="single"/>
        </w:rPr>
        <w:t>Формы:</w:t>
      </w:r>
    </w:p>
    <w:p w:rsidR="004A46BA" w:rsidRDefault="004A46BA" w:rsidP="004A46BA">
      <w:pPr>
        <w:ind w:firstLine="1134"/>
        <w:jc w:val="both"/>
        <w:rPr>
          <w:rFonts w:ascii="PT Astra Serif" w:hAnsi="PT Astra Serif"/>
          <w:sz w:val="28"/>
          <w:szCs w:val="28"/>
        </w:rPr>
      </w:pPr>
      <w:r>
        <w:rPr>
          <w:rFonts w:ascii="PT Astra Serif" w:hAnsi="PT Astra Serif"/>
          <w:sz w:val="28"/>
          <w:szCs w:val="28"/>
        </w:rPr>
        <w:t>ППЭ-13-02-МАШ;</w:t>
      </w:r>
    </w:p>
    <w:p w:rsidR="004A46BA" w:rsidRDefault="004A46BA" w:rsidP="004A46BA">
      <w:pPr>
        <w:ind w:firstLine="1134"/>
        <w:jc w:val="both"/>
        <w:rPr>
          <w:rFonts w:ascii="PT Astra Serif" w:hAnsi="PT Astra Serif"/>
          <w:sz w:val="28"/>
          <w:szCs w:val="28"/>
        </w:rPr>
      </w:pPr>
      <w:r>
        <w:rPr>
          <w:rFonts w:ascii="PT Astra Serif" w:hAnsi="PT Astra Serif"/>
          <w:sz w:val="28"/>
          <w:szCs w:val="28"/>
        </w:rPr>
        <w:t>ППЭ-12-04-МАШ;</w:t>
      </w:r>
    </w:p>
    <w:p w:rsidR="004A46BA" w:rsidRDefault="004A46BA" w:rsidP="004A46BA">
      <w:pPr>
        <w:ind w:firstLine="1134"/>
        <w:jc w:val="both"/>
        <w:rPr>
          <w:rFonts w:ascii="PT Astra Serif" w:hAnsi="PT Astra Serif"/>
          <w:sz w:val="28"/>
          <w:szCs w:val="28"/>
        </w:rPr>
      </w:pPr>
      <w:r>
        <w:rPr>
          <w:rFonts w:ascii="PT Astra Serif" w:hAnsi="PT Astra Serif"/>
          <w:sz w:val="28"/>
          <w:szCs w:val="28"/>
        </w:rPr>
        <w:t>ППЭ-18-МАШ.</w:t>
      </w:r>
    </w:p>
    <w:p w:rsidR="004A46BA" w:rsidRPr="006F51C7" w:rsidRDefault="004A46BA" w:rsidP="004A46BA">
      <w:pPr>
        <w:ind w:firstLine="1134"/>
        <w:jc w:val="both"/>
        <w:rPr>
          <w:rFonts w:ascii="PT Astra Serif" w:hAnsi="PT Astra Serif"/>
          <w:sz w:val="28"/>
          <w:szCs w:val="28"/>
        </w:rPr>
      </w:pPr>
      <w:r w:rsidRPr="006F51C7">
        <w:rPr>
          <w:rFonts w:ascii="PT Astra Serif" w:hAnsi="PT Astra Serif"/>
          <w:sz w:val="28"/>
          <w:szCs w:val="28"/>
        </w:rPr>
        <w:t>Сканированные изображения экзаменационных работ, файлы, содержащие ответы участников ГИА на задания КИМ (при наличии), передаются в РЦОИ для последующей обработки сразу по завершении сканирования экзаменационных работ из всех аудиторий.</w:t>
      </w:r>
    </w:p>
    <w:p w:rsidR="004A46BA" w:rsidRDefault="004A46BA" w:rsidP="004A46BA">
      <w:pPr>
        <w:ind w:firstLine="1134"/>
        <w:jc w:val="both"/>
        <w:rPr>
          <w:rFonts w:ascii="PT Astra Serif" w:hAnsi="PT Astra Serif"/>
          <w:sz w:val="28"/>
          <w:szCs w:val="28"/>
        </w:rPr>
      </w:pPr>
      <w:r w:rsidRPr="006F51C7">
        <w:rPr>
          <w:rFonts w:ascii="PT Astra Serif" w:hAnsi="PT Astra Serif"/>
          <w:sz w:val="28"/>
          <w:szCs w:val="28"/>
        </w:rPr>
        <w:t>Покинуть ППЭ с разрешения руководителя ППЭ.</w:t>
      </w:r>
    </w:p>
    <w:p w:rsidR="004A46BA" w:rsidRDefault="004A46BA" w:rsidP="004A46BA">
      <w:pPr>
        <w:ind w:firstLine="1134"/>
        <w:jc w:val="both"/>
        <w:rPr>
          <w:rFonts w:ascii="PT Astra Serif" w:hAnsi="PT Astra Serif"/>
          <w:sz w:val="28"/>
          <w:szCs w:val="28"/>
        </w:rPr>
      </w:pPr>
    </w:p>
    <w:p w:rsidR="007B2E74" w:rsidRDefault="007B2E74" w:rsidP="007B2E74">
      <w:pPr>
        <w:ind w:firstLine="1134"/>
        <w:jc w:val="both"/>
        <w:rPr>
          <w:rFonts w:ascii="PT Astra Serif" w:hAnsi="PT Astra Serif"/>
          <w:b/>
          <w:sz w:val="28"/>
          <w:szCs w:val="28"/>
        </w:rPr>
      </w:pPr>
      <w:r w:rsidRPr="002427EC">
        <w:rPr>
          <w:rFonts w:ascii="PT Astra Serif" w:hAnsi="PT Astra Serif"/>
          <w:b/>
          <w:sz w:val="28"/>
          <w:szCs w:val="28"/>
        </w:rPr>
        <w:t>Инструкция для медицинского работника</w:t>
      </w:r>
    </w:p>
    <w:p w:rsidR="007B2E74" w:rsidRPr="002427EC" w:rsidRDefault="007B2E74" w:rsidP="007B2E74">
      <w:pPr>
        <w:ind w:firstLine="1134"/>
        <w:jc w:val="both"/>
        <w:rPr>
          <w:rFonts w:ascii="PT Astra Serif" w:hAnsi="PT Astra Serif"/>
          <w:sz w:val="28"/>
          <w:szCs w:val="28"/>
        </w:rPr>
      </w:pPr>
      <w:r w:rsidRPr="002427EC">
        <w:rPr>
          <w:rFonts w:ascii="PT Astra Serif" w:hAnsi="PT Astra Serif"/>
          <w:sz w:val="28"/>
          <w:szCs w:val="28"/>
        </w:rPr>
        <w:t>В день проведения экзамена в ППЭ медицинскому работнику запрещается:</w:t>
      </w:r>
    </w:p>
    <w:p w:rsidR="007B2E74" w:rsidRPr="002427EC" w:rsidRDefault="007B2E74" w:rsidP="007B2E74">
      <w:pPr>
        <w:ind w:firstLine="1134"/>
        <w:jc w:val="both"/>
        <w:rPr>
          <w:rFonts w:ascii="PT Astra Serif" w:hAnsi="PT Astra Serif"/>
          <w:sz w:val="28"/>
          <w:szCs w:val="28"/>
        </w:rPr>
      </w:pPr>
      <w:r w:rsidRPr="002427EC">
        <w:rPr>
          <w:rFonts w:ascii="PT Astra Serif" w:hAnsi="PT Astra Serif"/>
          <w:sz w:val="28"/>
          <w:szCs w:val="28"/>
        </w:rPr>
        <w:t>а) иметь при себе средства связи, электронно-вычислительную технику, фото-, видеоаппаратуру, справочные материалы, письменные заметки и иные средства хранения и передачи информации, в том числе иметь при себе художественную литературу и т.д.;</w:t>
      </w:r>
    </w:p>
    <w:p w:rsidR="007B2E74" w:rsidRPr="002427EC" w:rsidRDefault="007B2E74" w:rsidP="007B2E74">
      <w:pPr>
        <w:ind w:firstLine="1134"/>
        <w:jc w:val="both"/>
        <w:rPr>
          <w:rFonts w:ascii="PT Astra Serif" w:hAnsi="PT Astra Serif"/>
          <w:sz w:val="28"/>
          <w:szCs w:val="28"/>
        </w:rPr>
      </w:pPr>
      <w:r w:rsidRPr="002427EC">
        <w:rPr>
          <w:rFonts w:ascii="PT Astra Serif" w:hAnsi="PT Astra Serif"/>
          <w:sz w:val="28"/>
          <w:szCs w:val="28"/>
        </w:rPr>
        <w:t>б) оказывать содействие участникам ГИА,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rsidR="007B2E74" w:rsidRPr="002427EC" w:rsidRDefault="007B2E74" w:rsidP="007B2E74">
      <w:pPr>
        <w:ind w:firstLine="1134"/>
        <w:jc w:val="both"/>
        <w:rPr>
          <w:rFonts w:ascii="PT Astra Serif" w:hAnsi="PT Astra Serif"/>
          <w:sz w:val="28"/>
          <w:szCs w:val="28"/>
        </w:rPr>
      </w:pPr>
      <w:r w:rsidRPr="002427EC">
        <w:rPr>
          <w:rFonts w:ascii="PT Astra Serif" w:hAnsi="PT Astra Serif"/>
          <w:sz w:val="28"/>
          <w:szCs w:val="28"/>
        </w:rPr>
        <w:t>в) выносить из аудитории и ППЭ черновики, ЭМ на бумажном и (или) электронном носителях, фотографировать ЭМ, черновики;</w:t>
      </w:r>
    </w:p>
    <w:p w:rsidR="007B2E74" w:rsidRDefault="007B2E74" w:rsidP="007B2E74">
      <w:pPr>
        <w:ind w:firstLine="1134"/>
        <w:jc w:val="both"/>
        <w:rPr>
          <w:rFonts w:ascii="PT Astra Serif" w:hAnsi="PT Astra Serif"/>
          <w:sz w:val="28"/>
          <w:szCs w:val="28"/>
        </w:rPr>
      </w:pPr>
      <w:r w:rsidRPr="002427EC">
        <w:rPr>
          <w:rFonts w:ascii="PT Astra Serif" w:hAnsi="PT Astra Serif"/>
          <w:sz w:val="28"/>
          <w:szCs w:val="28"/>
        </w:rPr>
        <w:t>г) покидать ППЭ в день проведения экзамена (до окончания процедур, предусмотренных Порядком).</w:t>
      </w:r>
    </w:p>
    <w:p w:rsidR="007B2E74" w:rsidRDefault="007B2E74" w:rsidP="007B2E74">
      <w:pPr>
        <w:ind w:firstLine="1134"/>
        <w:jc w:val="both"/>
        <w:rPr>
          <w:rFonts w:ascii="PT Astra Serif" w:hAnsi="PT Astra Serif"/>
          <w:sz w:val="28"/>
          <w:szCs w:val="28"/>
        </w:rPr>
      </w:pPr>
    </w:p>
    <w:p w:rsidR="007B2E74" w:rsidRPr="0041014F" w:rsidRDefault="007B2E74" w:rsidP="007B2E74">
      <w:pPr>
        <w:ind w:firstLine="1134"/>
        <w:jc w:val="both"/>
        <w:rPr>
          <w:rFonts w:ascii="PT Astra Serif" w:hAnsi="PT Astra Serif"/>
          <w:b/>
          <w:sz w:val="28"/>
          <w:szCs w:val="28"/>
        </w:rPr>
      </w:pPr>
      <w:r w:rsidRPr="0041014F">
        <w:rPr>
          <w:rFonts w:ascii="PT Astra Serif" w:hAnsi="PT Astra Serif"/>
          <w:b/>
          <w:sz w:val="28"/>
          <w:szCs w:val="28"/>
        </w:rPr>
        <w:t>В день проведения ГИА медицинский работник должен:</w:t>
      </w:r>
    </w:p>
    <w:p w:rsidR="007B2E74" w:rsidRPr="0041014F" w:rsidRDefault="007B2E74" w:rsidP="007B2E74">
      <w:pPr>
        <w:ind w:firstLine="1134"/>
        <w:jc w:val="both"/>
        <w:rPr>
          <w:rFonts w:ascii="PT Astra Serif" w:hAnsi="PT Astra Serif"/>
          <w:sz w:val="28"/>
          <w:szCs w:val="28"/>
        </w:rPr>
      </w:pPr>
      <w:r w:rsidRPr="0041014F">
        <w:rPr>
          <w:rFonts w:ascii="PT Astra Serif" w:hAnsi="PT Astra Serif"/>
          <w:sz w:val="28"/>
          <w:szCs w:val="28"/>
        </w:rPr>
        <w:lastRenderedPageBreak/>
        <w:t>1) прибыть в ППЭ не позднее 08.30 по местному времени;</w:t>
      </w:r>
    </w:p>
    <w:p w:rsidR="007B2E74" w:rsidRPr="0041014F" w:rsidRDefault="007B2E74" w:rsidP="007B2E74">
      <w:pPr>
        <w:ind w:firstLine="1134"/>
        <w:jc w:val="both"/>
        <w:rPr>
          <w:rFonts w:ascii="PT Astra Serif" w:hAnsi="PT Astra Serif"/>
          <w:sz w:val="28"/>
          <w:szCs w:val="28"/>
        </w:rPr>
      </w:pPr>
      <w:r w:rsidRPr="0041014F">
        <w:rPr>
          <w:rFonts w:ascii="PT Astra Serif" w:hAnsi="PT Astra Serif"/>
          <w:sz w:val="28"/>
          <w:szCs w:val="28"/>
        </w:rPr>
        <w:t>2) оставить личные вещи в месте для хранения личных вещей, которое расположено до входа в ППЭ;</w:t>
      </w:r>
    </w:p>
    <w:p w:rsidR="007B2E74" w:rsidRPr="0041014F" w:rsidRDefault="007B2E74" w:rsidP="007B2E74">
      <w:pPr>
        <w:ind w:firstLine="1134"/>
        <w:jc w:val="both"/>
        <w:rPr>
          <w:rFonts w:ascii="PT Astra Serif" w:hAnsi="PT Astra Serif"/>
          <w:sz w:val="28"/>
          <w:szCs w:val="28"/>
        </w:rPr>
      </w:pPr>
      <w:r w:rsidRPr="0041014F">
        <w:rPr>
          <w:rFonts w:ascii="PT Astra Serif" w:hAnsi="PT Astra Serif"/>
          <w:sz w:val="28"/>
          <w:szCs w:val="28"/>
        </w:rPr>
        <w:t>3) зарегистрироваться у ответственного за регистрацию лица;</w:t>
      </w:r>
    </w:p>
    <w:p w:rsidR="007B2E74" w:rsidRPr="0041014F" w:rsidRDefault="007B2E74" w:rsidP="007B2E74">
      <w:pPr>
        <w:ind w:firstLine="1134"/>
        <w:jc w:val="both"/>
        <w:rPr>
          <w:rFonts w:ascii="PT Astra Serif" w:hAnsi="PT Astra Serif"/>
          <w:sz w:val="28"/>
          <w:szCs w:val="28"/>
        </w:rPr>
      </w:pPr>
      <w:r w:rsidRPr="0041014F">
        <w:rPr>
          <w:rFonts w:ascii="PT Astra Serif" w:hAnsi="PT Astra Serif"/>
          <w:sz w:val="28"/>
          <w:szCs w:val="28"/>
        </w:rPr>
        <w:t>4) получить от руководителя ППЭ настоящую инструкцию, определяющую порядок работы во время проведения ГИА в ППЭ, и ознакомиться с ней, а также получить журнал учета участников ГИА, обратившихся к медицинскому работнику</w:t>
      </w:r>
      <w:r>
        <w:rPr>
          <w:rFonts w:ascii="PT Astra Serif" w:hAnsi="PT Astra Serif"/>
          <w:sz w:val="28"/>
          <w:szCs w:val="28"/>
        </w:rPr>
        <w:t xml:space="preserve"> (далее – Журнал)</w:t>
      </w:r>
      <w:r w:rsidRPr="0041014F">
        <w:rPr>
          <w:rFonts w:ascii="PT Astra Serif" w:hAnsi="PT Astra Serif"/>
          <w:sz w:val="28"/>
          <w:szCs w:val="28"/>
        </w:rPr>
        <w:t>;</w:t>
      </w:r>
    </w:p>
    <w:p w:rsidR="007B2E74" w:rsidRDefault="007B2E74" w:rsidP="007B2E74">
      <w:pPr>
        <w:ind w:firstLine="1134"/>
        <w:jc w:val="both"/>
        <w:rPr>
          <w:rFonts w:ascii="PT Astra Serif" w:hAnsi="PT Astra Serif"/>
          <w:sz w:val="28"/>
          <w:szCs w:val="28"/>
        </w:rPr>
      </w:pPr>
      <w:r w:rsidRPr="0041014F">
        <w:rPr>
          <w:rFonts w:ascii="PT Astra Serif" w:hAnsi="PT Astra Serif"/>
          <w:sz w:val="28"/>
          <w:szCs w:val="28"/>
        </w:rPr>
        <w:t>5) пройти в отведенное для него помещение в ППЭ и приступить к выполнению своих обязанностей.</w:t>
      </w:r>
    </w:p>
    <w:p w:rsidR="007B2E74" w:rsidRPr="0041014F" w:rsidRDefault="007B2E74" w:rsidP="007B2E74">
      <w:pPr>
        <w:ind w:firstLine="1134"/>
        <w:jc w:val="both"/>
        <w:rPr>
          <w:rFonts w:ascii="PT Astra Serif" w:hAnsi="PT Astra Serif"/>
          <w:sz w:val="28"/>
          <w:szCs w:val="28"/>
        </w:rPr>
      </w:pPr>
    </w:p>
    <w:p w:rsidR="007B2E74" w:rsidRPr="0041014F" w:rsidRDefault="007B2E74" w:rsidP="007B2E74">
      <w:pPr>
        <w:ind w:firstLine="1134"/>
        <w:jc w:val="both"/>
        <w:rPr>
          <w:rFonts w:ascii="PT Astra Serif" w:hAnsi="PT Astra Serif"/>
          <w:b/>
          <w:sz w:val="28"/>
          <w:szCs w:val="28"/>
        </w:rPr>
      </w:pPr>
      <w:r w:rsidRPr="0041014F">
        <w:rPr>
          <w:rFonts w:ascii="PT Astra Serif" w:hAnsi="PT Astra Serif"/>
          <w:b/>
          <w:sz w:val="28"/>
          <w:szCs w:val="28"/>
        </w:rPr>
        <w:t>Учет участников ГИА, обратившихся в медицинский пункт, и составление акта о досрочном завершении экзамена по объективным причинам.</w:t>
      </w:r>
    </w:p>
    <w:p w:rsidR="007B2E74" w:rsidRPr="0041014F" w:rsidRDefault="007B2E74" w:rsidP="007B2E74">
      <w:pPr>
        <w:ind w:firstLine="1134"/>
        <w:jc w:val="both"/>
        <w:rPr>
          <w:rFonts w:ascii="PT Astra Serif" w:hAnsi="PT Astra Serif"/>
          <w:sz w:val="28"/>
          <w:szCs w:val="28"/>
        </w:rPr>
      </w:pPr>
      <w:r w:rsidRPr="0041014F">
        <w:rPr>
          <w:rFonts w:ascii="PT Astra Serif" w:hAnsi="PT Astra Serif"/>
          <w:sz w:val="28"/>
          <w:szCs w:val="28"/>
        </w:rPr>
        <w:t>Медицинский работник должен вести Журнал. Все поля Журнала обязательны к заполнению.</w:t>
      </w:r>
    </w:p>
    <w:p w:rsidR="007B2E74" w:rsidRPr="0041014F" w:rsidRDefault="007B2E74" w:rsidP="007B2E74">
      <w:pPr>
        <w:ind w:firstLine="1134"/>
        <w:jc w:val="both"/>
        <w:rPr>
          <w:rFonts w:ascii="PT Astra Serif" w:hAnsi="PT Astra Serif"/>
          <w:sz w:val="28"/>
          <w:szCs w:val="28"/>
        </w:rPr>
      </w:pPr>
      <w:r w:rsidRPr="0041014F">
        <w:rPr>
          <w:rFonts w:ascii="PT Astra Serif" w:hAnsi="PT Astra Serif"/>
          <w:sz w:val="28"/>
          <w:szCs w:val="28"/>
        </w:rPr>
        <w:t>Участник ГИА, получивший необходимую медицинскую помощь, вправе отказаться от составления акта о досрочном завершении экзамена по объективным причинам и вернуться в аудиторию для продолжения выполнения экзаменационной работы. Медицинскому работнику необходимо поставить «Х» в соответствующем поле Журнала.</w:t>
      </w:r>
    </w:p>
    <w:p w:rsidR="007B2E74" w:rsidRDefault="007B2E74" w:rsidP="007B2E74">
      <w:pPr>
        <w:ind w:firstLine="1134"/>
        <w:jc w:val="both"/>
        <w:rPr>
          <w:rFonts w:ascii="PT Astra Serif" w:hAnsi="PT Astra Serif"/>
          <w:sz w:val="28"/>
          <w:szCs w:val="28"/>
        </w:rPr>
      </w:pPr>
      <w:r w:rsidRPr="0041014F">
        <w:rPr>
          <w:rFonts w:ascii="PT Astra Serif" w:hAnsi="PT Astra Serif"/>
          <w:sz w:val="28"/>
          <w:szCs w:val="28"/>
        </w:rPr>
        <w:t>В случае если участник ГИА желает досрочно завершить экзамен, медицинский работник совместно с членом ГЭК составляет акт о досрочном завершении экзамена по объективным причинам, который также подписывается членом ГЭК. Медицинскому работнику необходимо поставить «Х» в соответствующем поле Журнала.</w:t>
      </w:r>
    </w:p>
    <w:p w:rsidR="0092587B" w:rsidRDefault="0092587B" w:rsidP="00C103CE">
      <w:pPr>
        <w:ind w:firstLine="1134"/>
        <w:jc w:val="both"/>
        <w:rPr>
          <w:rFonts w:ascii="PT Astra Serif" w:hAnsi="PT Astra Serif"/>
          <w:sz w:val="28"/>
          <w:szCs w:val="28"/>
        </w:rPr>
      </w:pPr>
      <w:r>
        <w:rPr>
          <w:rFonts w:ascii="PT Astra Serif" w:hAnsi="PT Astra Serif"/>
          <w:sz w:val="28"/>
          <w:szCs w:val="28"/>
        </w:rPr>
        <w:br w:type="page"/>
      </w:r>
    </w:p>
    <w:p w:rsidR="0092587B" w:rsidRDefault="0092587B" w:rsidP="0092587B">
      <w:pPr>
        <w:pStyle w:val="ab"/>
        <w:jc w:val="right"/>
        <w:rPr>
          <w:rFonts w:ascii="PT Astra Serif" w:hAnsi="PT Astra Serif"/>
          <w:szCs w:val="24"/>
        </w:rPr>
      </w:pPr>
      <w:r>
        <w:rPr>
          <w:rFonts w:ascii="PT Astra Serif" w:hAnsi="PT Astra Serif"/>
          <w:szCs w:val="24"/>
        </w:rPr>
        <w:lastRenderedPageBreak/>
        <w:t>Приложение № 4</w:t>
      </w:r>
    </w:p>
    <w:p w:rsidR="0092587B" w:rsidRDefault="0092587B" w:rsidP="0092587B">
      <w:pPr>
        <w:pStyle w:val="ab"/>
        <w:ind w:firstLine="3402"/>
        <w:jc w:val="right"/>
        <w:rPr>
          <w:rFonts w:ascii="PT Astra Serif" w:hAnsi="PT Astra Serif"/>
          <w:szCs w:val="24"/>
        </w:rPr>
      </w:pPr>
      <w:r>
        <w:rPr>
          <w:rFonts w:ascii="PT Astra Serif" w:hAnsi="PT Astra Serif"/>
          <w:szCs w:val="24"/>
        </w:rPr>
        <w:t xml:space="preserve">к приказу министерства образования </w:t>
      </w:r>
    </w:p>
    <w:p w:rsidR="0092587B" w:rsidRDefault="0092587B" w:rsidP="0092587B">
      <w:pPr>
        <w:pStyle w:val="ab"/>
        <w:ind w:firstLine="3402"/>
        <w:jc w:val="right"/>
        <w:rPr>
          <w:rFonts w:ascii="PT Astra Serif" w:hAnsi="PT Astra Serif"/>
          <w:szCs w:val="24"/>
        </w:rPr>
      </w:pPr>
      <w:r>
        <w:rPr>
          <w:rFonts w:ascii="PT Astra Serif" w:hAnsi="PT Astra Serif"/>
          <w:szCs w:val="24"/>
        </w:rPr>
        <w:t xml:space="preserve"> Тульской области</w:t>
      </w:r>
    </w:p>
    <w:p w:rsidR="0092587B" w:rsidRDefault="0092587B" w:rsidP="0092587B">
      <w:pPr>
        <w:pStyle w:val="ab"/>
        <w:ind w:firstLine="4860"/>
        <w:jc w:val="right"/>
        <w:rPr>
          <w:rFonts w:ascii="PT Astra Serif" w:hAnsi="PT Astra Serif"/>
          <w:szCs w:val="24"/>
        </w:rPr>
      </w:pPr>
      <w:r>
        <w:rPr>
          <w:rFonts w:ascii="PT Astra Serif" w:hAnsi="PT Astra Serif"/>
          <w:szCs w:val="24"/>
        </w:rPr>
        <w:t>от ____________ 2024 г. №________</w:t>
      </w:r>
    </w:p>
    <w:p w:rsidR="0092587B" w:rsidRDefault="0092587B" w:rsidP="0092587B">
      <w:pPr>
        <w:spacing w:line="276" w:lineRule="auto"/>
        <w:ind w:left="284" w:firstLine="850"/>
        <w:jc w:val="center"/>
        <w:rPr>
          <w:rFonts w:ascii="PT Astra Serif" w:hAnsi="PT Astra Serif"/>
          <w:b/>
          <w:szCs w:val="28"/>
        </w:rPr>
      </w:pPr>
    </w:p>
    <w:p w:rsidR="0092587B" w:rsidRDefault="0092587B" w:rsidP="0092587B">
      <w:pPr>
        <w:spacing w:line="276" w:lineRule="auto"/>
        <w:ind w:right="-143"/>
        <w:jc w:val="center"/>
        <w:rPr>
          <w:rFonts w:ascii="PT Astra Serif" w:hAnsi="PT Astra Serif"/>
          <w:b/>
          <w:sz w:val="28"/>
          <w:szCs w:val="28"/>
        </w:rPr>
      </w:pPr>
      <w:r>
        <w:rPr>
          <w:rFonts w:ascii="PT Astra Serif" w:hAnsi="PT Astra Serif"/>
          <w:b/>
          <w:sz w:val="28"/>
          <w:szCs w:val="28"/>
        </w:rPr>
        <w:t>Инструкции для участников ГИА, зачитываемые организатором в аудитории перед началом экзамена</w:t>
      </w:r>
    </w:p>
    <w:p w:rsidR="004A46BA" w:rsidRDefault="004A46BA" w:rsidP="00C103CE">
      <w:pPr>
        <w:ind w:firstLine="1134"/>
        <w:jc w:val="both"/>
        <w:rPr>
          <w:rFonts w:ascii="PT Astra Serif" w:hAnsi="PT Astra Serif"/>
          <w:sz w:val="28"/>
          <w:szCs w:val="28"/>
        </w:rPr>
      </w:pPr>
    </w:p>
    <w:p w:rsidR="0092587B" w:rsidRDefault="0092587B" w:rsidP="0092587B">
      <w:pPr>
        <w:jc w:val="center"/>
        <w:rPr>
          <w:rFonts w:ascii="PT Astra Serif" w:hAnsi="PT Astra Serif"/>
          <w:b/>
          <w:sz w:val="28"/>
          <w:szCs w:val="28"/>
        </w:rPr>
      </w:pPr>
      <w:r w:rsidRPr="00727996">
        <w:rPr>
          <w:rFonts w:ascii="PT Astra Serif" w:hAnsi="PT Astra Serif"/>
          <w:b/>
          <w:sz w:val="28"/>
          <w:szCs w:val="28"/>
        </w:rPr>
        <w:t xml:space="preserve">. Инструкция для участника ОГЭ, зачитываемая организатором в </w:t>
      </w:r>
      <w:r>
        <w:rPr>
          <w:rFonts w:ascii="PT Astra Serif" w:hAnsi="PT Astra Serif"/>
          <w:b/>
          <w:sz w:val="28"/>
          <w:szCs w:val="28"/>
        </w:rPr>
        <w:t>аудитории перед началом экзамена</w:t>
      </w:r>
    </w:p>
    <w:p w:rsidR="0092587B" w:rsidRDefault="0092587B" w:rsidP="0092587B">
      <w:pPr>
        <w:jc w:val="center"/>
        <w:rPr>
          <w:rFonts w:ascii="PT Astra Serif" w:hAnsi="PT Astra Serif"/>
          <w:b/>
          <w:sz w:val="28"/>
          <w:szCs w:val="28"/>
        </w:rPr>
      </w:pPr>
    </w:p>
    <w:p w:rsidR="0092587B" w:rsidRPr="00727996" w:rsidRDefault="0092587B" w:rsidP="0092587B">
      <w:pPr>
        <w:ind w:firstLine="1276"/>
        <w:jc w:val="both"/>
        <w:rPr>
          <w:rFonts w:ascii="PT Astra Serif" w:hAnsi="PT Astra Serif"/>
          <w:sz w:val="28"/>
          <w:szCs w:val="28"/>
        </w:rPr>
      </w:pPr>
      <w:r w:rsidRPr="00727996">
        <w:rPr>
          <w:rFonts w:ascii="PT Astra Serif" w:hAnsi="PT Astra Serif"/>
          <w:sz w:val="28"/>
          <w:szCs w:val="28"/>
        </w:rPr>
        <w:t xml:space="preserve">Текст, который выделен жирным шрифтом, должен быть прочитан участникам ОГЭ </w:t>
      </w:r>
      <w:r w:rsidRPr="00727996">
        <w:rPr>
          <w:rFonts w:ascii="PT Astra Serif" w:hAnsi="PT Astra Serif"/>
          <w:sz w:val="28"/>
          <w:szCs w:val="28"/>
          <w:u w:val="single"/>
        </w:rPr>
        <w:t>слово в слово</w:t>
      </w:r>
      <w:r w:rsidRPr="00727996">
        <w:rPr>
          <w:rFonts w:ascii="PT Astra Serif" w:hAnsi="PT Astra Serif"/>
          <w:sz w:val="28"/>
          <w:szCs w:val="28"/>
        </w:rPr>
        <w:t xml:space="preserve">. Это делается для стандартизации процедуры проведения ОГЭ. </w:t>
      </w:r>
    </w:p>
    <w:p w:rsidR="0092587B" w:rsidRPr="00727996" w:rsidRDefault="0092587B" w:rsidP="0092587B">
      <w:pPr>
        <w:ind w:firstLine="1276"/>
        <w:jc w:val="both"/>
        <w:rPr>
          <w:rFonts w:ascii="PT Astra Serif" w:hAnsi="PT Astra Serif"/>
          <w:sz w:val="28"/>
          <w:szCs w:val="28"/>
        </w:rPr>
      </w:pPr>
      <w:r w:rsidRPr="00727996">
        <w:rPr>
          <w:rFonts w:ascii="PT Astra Serif" w:hAnsi="PT Astra Serif"/>
          <w:i/>
          <w:sz w:val="28"/>
          <w:szCs w:val="28"/>
        </w:rPr>
        <w:t>Комментарии, выделенные курсивом, не читаются участникам. Они даны в помощь организатору.</w:t>
      </w:r>
      <w:r w:rsidRPr="00727996">
        <w:rPr>
          <w:rFonts w:ascii="PT Astra Serif" w:hAnsi="PT Astra Serif"/>
          <w:sz w:val="28"/>
          <w:szCs w:val="28"/>
        </w:rPr>
        <w:t xml:space="preserve"> Инструктаж и экзамен проводятся в спокойной и доброжелательной обстановке.</w:t>
      </w:r>
    </w:p>
    <w:p w:rsidR="0092587B" w:rsidRPr="00727996" w:rsidRDefault="0092587B" w:rsidP="0092587B">
      <w:pPr>
        <w:ind w:firstLine="1276"/>
        <w:jc w:val="both"/>
        <w:rPr>
          <w:rFonts w:ascii="PT Astra Serif" w:hAnsi="PT Astra Serif"/>
          <w:i/>
          <w:sz w:val="28"/>
          <w:szCs w:val="28"/>
        </w:rPr>
      </w:pPr>
      <w:r w:rsidRPr="00727996">
        <w:rPr>
          <w:rFonts w:ascii="PT Astra Serif" w:hAnsi="PT Astra Serif"/>
          <w:i/>
          <w:sz w:val="28"/>
          <w:szCs w:val="28"/>
        </w:rPr>
        <w:t>Подготовительные мероприятия:</w:t>
      </w:r>
    </w:p>
    <w:p w:rsidR="0092587B" w:rsidRDefault="0092587B" w:rsidP="0092587B">
      <w:pPr>
        <w:ind w:firstLine="1276"/>
        <w:jc w:val="both"/>
        <w:rPr>
          <w:rFonts w:ascii="PT Astra Serif" w:hAnsi="PT Astra Serif"/>
          <w:i/>
          <w:sz w:val="28"/>
          <w:szCs w:val="28"/>
        </w:rPr>
      </w:pPr>
      <w:r w:rsidRPr="00727996">
        <w:rPr>
          <w:rFonts w:ascii="PT Astra Serif" w:hAnsi="PT Astra Serif"/>
          <w:i/>
          <w:sz w:val="28"/>
          <w:szCs w:val="28"/>
        </w:rPr>
        <w:t>Не позднее 8.45 по местному времени оформить на доске в аудитории образец регистрационных полей бланка регистрации участника ГИА. Заполнить поля: «Дата проведения экзамена», «Код региона», «Код образовательной организации», «Номер и буква класса» (при наличии), «Код пункта проведения экзамена», «Номер аудитории». Поля «ФИО», данные документа, удостоверяющего личность, участники ГИА заполняют в соответствии с документом, удостоверяющим личность. Поля «Код региона», «Код образовательной организации», «Номер класса», «Код пункта проведения», «Номер аудитории» следует заполнять, начиная с первой позиции (оформление на доске регистрационных полей бланка регистрации участника ГИА может быть произведено за день до проведения экзамена.)</w:t>
      </w:r>
    </w:p>
    <w:p w:rsidR="0092587B" w:rsidRPr="00727996" w:rsidRDefault="0092587B" w:rsidP="0092587B">
      <w:pPr>
        <w:ind w:firstLine="1276"/>
        <w:jc w:val="both"/>
        <w:rPr>
          <w:rFonts w:ascii="PT Astra Serif" w:hAnsi="PT Astra Serif"/>
          <w:i/>
          <w:sz w:val="28"/>
          <w:szCs w:val="28"/>
        </w:rPr>
      </w:pPr>
      <w:r w:rsidRPr="00727996">
        <w:rPr>
          <w:rFonts w:ascii="PT Astra Serif" w:hAnsi="PT Astra Serif"/>
          <w:i/>
          <w:sz w:val="28"/>
          <w:szCs w:val="28"/>
        </w:rPr>
        <w:t>Во время экзамена на рабочем столе участника ГИА, помимо ЭМ, могут находиться:</w:t>
      </w:r>
    </w:p>
    <w:p w:rsidR="0092587B" w:rsidRPr="00727996" w:rsidRDefault="0092587B" w:rsidP="0092587B">
      <w:pPr>
        <w:ind w:firstLine="1276"/>
        <w:jc w:val="both"/>
        <w:rPr>
          <w:rFonts w:ascii="PT Astra Serif" w:hAnsi="PT Astra Serif"/>
          <w:i/>
          <w:sz w:val="28"/>
          <w:szCs w:val="28"/>
        </w:rPr>
      </w:pPr>
      <w:r w:rsidRPr="00727996">
        <w:rPr>
          <w:rFonts w:ascii="PT Astra Serif" w:hAnsi="PT Astra Serif"/>
          <w:i/>
          <w:sz w:val="28"/>
          <w:szCs w:val="28"/>
        </w:rPr>
        <w:t>гелевая или капиллярная ручка с чернилами черного цвета;</w:t>
      </w:r>
    </w:p>
    <w:p w:rsidR="0092587B" w:rsidRPr="00727996" w:rsidRDefault="0092587B" w:rsidP="0092587B">
      <w:pPr>
        <w:ind w:firstLine="1276"/>
        <w:jc w:val="both"/>
        <w:rPr>
          <w:rFonts w:ascii="PT Astra Serif" w:hAnsi="PT Astra Serif"/>
          <w:i/>
          <w:sz w:val="28"/>
          <w:szCs w:val="28"/>
        </w:rPr>
      </w:pPr>
      <w:r w:rsidRPr="00727996">
        <w:rPr>
          <w:rFonts w:ascii="PT Astra Serif" w:hAnsi="PT Astra Serif"/>
          <w:i/>
          <w:sz w:val="28"/>
          <w:szCs w:val="28"/>
        </w:rPr>
        <w:t>документ, удостоверяющий личность;</w:t>
      </w:r>
    </w:p>
    <w:p w:rsidR="0092587B" w:rsidRPr="00727996" w:rsidRDefault="0092587B" w:rsidP="0092587B">
      <w:pPr>
        <w:ind w:firstLine="1276"/>
        <w:jc w:val="both"/>
        <w:rPr>
          <w:rFonts w:ascii="PT Astra Serif" w:hAnsi="PT Astra Serif"/>
          <w:i/>
          <w:sz w:val="28"/>
          <w:szCs w:val="28"/>
        </w:rPr>
      </w:pPr>
      <w:r w:rsidRPr="00727996">
        <w:rPr>
          <w:rFonts w:ascii="PT Astra Serif" w:hAnsi="PT Astra Serif"/>
          <w:i/>
          <w:sz w:val="28"/>
          <w:szCs w:val="28"/>
        </w:rPr>
        <w:t>лекарства (при необходимости);</w:t>
      </w:r>
    </w:p>
    <w:p w:rsidR="0092587B" w:rsidRPr="00727996" w:rsidRDefault="0092587B" w:rsidP="0092587B">
      <w:pPr>
        <w:ind w:firstLine="1276"/>
        <w:jc w:val="both"/>
        <w:rPr>
          <w:rFonts w:ascii="PT Astra Serif" w:hAnsi="PT Astra Serif"/>
          <w:i/>
          <w:sz w:val="28"/>
          <w:szCs w:val="28"/>
        </w:rPr>
      </w:pPr>
      <w:r w:rsidRPr="00727996">
        <w:rPr>
          <w:rFonts w:ascii="PT Astra Serif" w:hAnsi="PT Astra Serif"/>
          <w:i/>
          <w:sz w:val="28"/>
          <w:szCs w:val="28"/>
        </w:rPr>
        <w:t>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ГИА от выполнения ими экзаменационной работы (при необходимости);</w:t>
      </w:r>
    </w:p>
    <w:p w:rsidR="0092587B" w:rsidRPr="00727996" w:rsidRDefault="0092587B" w:rsidP="0092587B">
      <w:pPr>
        <w:ind w:firstLine="1276"/>
        <w:jc w:val="both"/>
        <w:rPr>
          <w:rFonts w:ascii="PT Astra Serif" w:hAnsi="PT Astra Serif"/>
          <w:i/>
          <w:sz w:val="28"/>
          <w:szCs w:val="28"/>
        </w:rPr>
      </w:pPr>
      <w:r w:rsidRPr="00727996">
        <w:rPr>
          <w:rFonts w:ascii="PT Astra Serif" w:hAnsi="PT Astra Serif"/>
          <w:i/>
          <w:sz w:val="28"/>
          <w:szCs w:val="28"/>
        </w:rPr>
        <w:t>черновики, выданные в ППЭ;</w:t>
      </w:r>
    </w:p>
    <w:p w:rsidR="0092587B" w:rsidRPr="00727996" w:rsidRDefault="0092587B" w:rsidP="0092587B">
      <w:pPr>
        <w:ind w:firstLine="1276"/>
        <w:jc w:val="both"/>
        <w:rPr>
          <w:rFonts w:ascii="PT Astra Serif" w:hAnsi="PT Astra Serif"/>
          <w:i/>
          <w:sz w:val="28"/>
          <w:szCs w:val="28"/>
        </w:rPr>
      </w:pPr>
      <w:r w:rsidRPr="0042228A">
        <w:rPr>
          <w:rFonts w:ascii="PT Astra Serif" w:hAnsi="PT Astra Serif"/>
          <w:i/>
          <w:sz w:val="28"/>
          <w:szCs w:val="28"/>
        </w:rPr>
        <w:t>специальные технические средства (для участников ГВЭ с ОВЗ, участников ГВЭ – детей-инвалидов, инвалидов);</w:t>
      </w:r>
    </w:p>
    <w:p w:rsidR="0092587B" w:rsidRDefault="0092587B" w:rsidP="0092587B">
      <w:pPr>
        <w:ind w:firstLine="1276"/>
        <w:jc w:val="both"/>
        <w:rPr>
          <w:rFonts w:ascii="PT Astra Serif" w:hAnsi="PT Astra Serif"/>
          <w:i/>
          <w:sz w:val="28"/>
          <w:szCs w:val="28"/>
        </w:rPr>
      </w:pPr>
      <w:r w:rsidRPr="00727996">
        <w:rPr>
          <w:rFonts w:ascii="PT Astra Serif" w:hAnsi="PT Astra Serif"/>
          <w:i/>
          <w:sz w:val="28"/>
          <w:szCs w:val="28"/>
        </w:rPr>
        <w:t>средства обучения и воспитания, которые можно использовать на ГИА по отдельным учебным предметам.</w:t>
      </w:r>
    </w:p>
    <w:p w:rsidR="0092587B" w:rsidRDefault="0092587B" w:rsidP="0092587B">
      <w:pPr>
        <w:ind w:firstLine="1276"/>
        <w:jc w:val="both"/>
        <w:rPr>
          <w:rFonts w:ascii="PT Astra Serif" w:hAnsi="PT Astra Serif"/>
          <w:i/>
          <w:sz w:val="28"/>
          <w:szCs w:val="28"/>
        </w:rPr>
      </w:pPr>
    </w:p>
    <w:p w:rsidR="0092587B" w:rsidRDefault="0092587B" w:rsidP="0092587B">
      <w:pPr>
        <w:ind w:firstLine="1134"/>
        <w:jc w:val="both"/>
        <w:rPr>
          <w:rFonts w:ascii="PT Astra Serif" w:hAnsi="PT Astra Serif"/>
          <w:b/>
          <w:bCs/>
          <w:sz w:val="28"/>
          <w:szCs w:val="28"/>
        </w:rPr>
      </w:pPr>
      <w:r w:rsidRPr="00FC0D8F">
        <w:rPr>
          <w:rFonts w:ascii="PT Astra Serif" w:hAnsi="PT Astra Serif"/>
          <w:b/>
          <w:bCs/>
          <w:sz w:val="28"/>
          <w:szCs w:val="28"/>
        </w:rPr>
        <w:lastRenderedPageBreak/>
        <w:t>Продолжительность выполнения экзаменационной работы ОГЭ</w:t>
      </w:r>
    </w:p>
    <w:p w:rsidR="0092587B" w:rsidRDefault="0092587B" w:rsidP="0092587B">
      <w:pPr>
        <w:jc w:val="both"/>
        <w:rPr>
          <w:rFonts w:ascii="PT Astra Serif" w:hAnsi="PT Astra Serif"/>
          <w:b/>
          <w:bCs/>
          <w:sz w:val="28"/>
          <w:szCs w:val="28"/>
        </w:rPr>
      </w:pPr>
    </w:p>
    <w:tbl>
      <w:tblPr>
        <w:tblStyle w:val="a6"/>
        <w:tblW w:w="9639" w:type="dxa"/>
        <w:tblInd w:w="-5" w:type="dxa"/>
        <w:tblLook w:val="04A0"/>
      </w:tblPr>
      <w:tblGrid>
        <w:gridCol w:w="2552"/>
        <w:gridCol w:w="3185"/>
        <w:gridCol w:w="3902"/>
      </w:tblGrid>
      <w:tr w:rsidR="0092587B" w:rsidTr="00544304">
        <w:trPr>
          <w:trHeight w:val="70"/>
        </w:trPr>
        <w:tc>
          <w:tcPr>
            <w:tcW w:w="2552" w:type="dxa"/>
            <w:tcBorders>
              <w:top w:val="single" w:sz="4" w:space="0" w:color="auto"/>
              <w:left w:val="single" w:sz="4" w:space="0" w:color="auto"/>
              <w:bottom w:val="single" w:sz="4" w:space="0" w:color="auto"/>
              <w:right w:val="single" w:sz="4" w:space="0" w:color="auto"/>
            </w:tcBorders>
            <w:vAlign w:val="center"/>
            <w:hideMark/>
          </w:tcPr>
          <w:p w:rsidR="0092587B" w:rsidRDefault="0092587B" w:rsidP="00544304">
            <w:pPr>
              <w:tabs>
                <w:tab w:val="left" w:pos="4088"/>
              </w:tabs>
              <w:jc w:val="center"/>
              <w:rPr>
                <w:rFonts w:ascii="PT Astra Serif" w:hAnsi="PT Astra Serif"/>
                <w:b/>
                <w:iCs/>
              </w:rPr>
            </w:pPr>
            <w:r>
              <w:rPr>
                <w:rFonts w:ascii="PT Astra Serif" w:hAnsi="PT Astra Serif"/>
                <w:b/>
                <w:iCs/>
              </w:rPr>
              <w:t>Название учебного предмета</w:t>
            </w:r>
          </w:p>
        </w:tc>
        <w:tc>
          <w:tcPr>
            <w:tcW w:w="3185" w:type="dxa"/>
            <w:tcBorders>
              <w:top w:val="single" w:sz="4" w:space="0" w:color="auto"/>
              <w:left w:val="single" w:sz="4" w:space="0" w:color="auto"/>
              <w:bottom w:val="single" w:sz="4" w:space="0" w:color="auto"/>
              <w:right w:val="single" w:sz="4" w:space="0" w:color="auto"/>
            </w:tcBorders>
            <w:vAlign w:val="center"/>
            <w:hideMark/>
          </w:tcPr>
          <w:p w:rsidR="0092587B" w:rsidRDefault="0092587B" w:rsidP="00544304">
            <w:pPr>
              <w:tabs>
                <w:tab w:val="left" w:pos="4088"/>
              </w:tabs>
              <w:jc w:val="center"/>
              <w:rPr>
                <w:rFonts w:ascii="PT Astra Serif" w:hAnsi="PT Astra Serif"/>
                <w:b/>
                <w:iCs/>
              </w:rPr>
            </w:pPr>
            <w:r>
              <w:rPr>
                <w:rFonts w:ascii="PT Astra Serif" w:hAnsi="PT Astra Serif"/>
                <w:b/>
                <w:iCs/>
              </w:rPr>
              <w:t>Продолжительность выполнения экзаменационной работы</w:t>
            </w:r>
          </w:p>
        </w:tc>
        <w:tc>
          <w:tcPr>
            <w:tcW w:w="3902" w:type="dxa"/>
            <w:tcBorders>
              <w:top w:val="single" w:sz="4" w:space="0" w:color="auto"/>
              <w:left w:val="single" w:sz="4" w:space="0" w:color="auto"/>
              <w:bottom w:val="single" w:sz="4" w:space="0" w:color="auto"/>
              <w:right w:val="single" w:sz="4" w:space="0" w:color="auto"/>
            </w:tcBorders>
            <w:vAlign w:val="center"/>
            <w:hideMark/>
          </w:tcPr>
          <w:p w:rsidR="0092587B" w:rsidRDefault="0092587B" w:rsidP="00544304">
            <w:pPr>
              <w:tabs>
                <w:tab w:val="left" w:pos="4088"/>
              </w:tabs>
              <w:jc w:val="center"/>
              <w:rPr>
                <w:rFonts w:ascii="PT Astra Serif" w:hAnsi="PT Astra Serif"/>
                <w:b/>
                <w:iCs/>
              </w:rPr>
            </w:pPr>
            <w:r>
              <w:rPr>
                <w:rFonts w:ascii="PT Astra Serif" w:hAnsi="PT Astra Serif"/>
                <w:b/>
                <w:iCs/>
              </w:rPr>
              <w:t>Продолжительность выполнения экзаменационной работы участниками ОГЭ - обучающимися  с ОВЗ, детьми-инвалидами и инвалидами</w:t>
            </w:r>
          </w:p>
        </w:tc>
      </w:tr>
      <w:tr w:rsidR="0092587B" w:rsidTr="00544304">
        <w:trPr>
          <w:trHeight w:val="420"/>
        </w:trPr>
        <w:tc>
          <w:tcPr>
            <w:tcW w:w="2552" w:type="dxa"/>
            <w:tcBorders>
              <w:top w:val="single" w:sz="4" w:space="0" w:color="auto"/>
              <w:left w:val="single" w:sz="4" w:space="0" w:color="auto"/>
              <w:bottom w:val="single" w:sz="4" w:space="0" w:color="auto"/>
              <w:right w:val="single" w:sz="4" w:space="0" w:color="auto"/>
            </w:tcBorders>
            <w:vAlign w:val="center"/>
            <w:hideMark/>
          </w:tcPr>
          <w:p w:rsidR="0092587B" w:rsidRDefault="0092587B" w:rsidP="00544304">
            <w:pPr>
              <w:tabs>
                <w:tab w:val="left" w:pos="4088"/>
              </w:tabs>
              <w:spacing w:line="276" w:lineRule="auto"/>
              <w:jc w:val="center"/>
              <w:rPr>
                <w:rFonts w:ascii="PT Astra Serif" w:hAnsi="PT Astra Serif"/>
                <w:iCs/>
              </w:rPr>
            </w:pPr>
            <w:r>
              <w:rPr>
                <w:rFonts w:ascii="PT Astra Serif" w:hAnsi="PT Astra Serif"/>
                <w:iCs/>
              </w:rPr>
              <w:t>Математика</w:t>
            </w:r>
          </w:p>
        </w:tc>
        <w:tc>
          <w:tcPr>
            <w:tcW w:w="3185" w:type="dxa"/>
            <w:vMerge w:val="restart"/>
            <w:tcBorders>
              <w:top w:val="single" w:sz="4" w:space="0" w:color="auto"/>
              <w:left w:val="single" w:sz="4" w:space="0" w:color="auto"/>
              <w:bottom w:val="single" w:sz="4" w:space="0" w:color="auto"/>
              <w:right w:val="single" w:sz="4" w:space="0" w:color="auto"/>
            </w:tcBorders>
            <w:vAlign w:val="center"/>
            <w:hideMark/>
          </w:tcPr>
          <w:p w:rsidR="0092587B" w:rsidRDefault="0092587B" w:rsidP="00544304">
            <w:pPr>
              <w:tabs>
                <w:tab w:val="left" w:pos="4088"/>
              </w:tabs>
              <w:spacing w:line="276" w:lineRule="auto"/>
              <w:jc w:val="center"/>
              <w:rPr>
                <w:rFonts w:ascii="PT Astra Serif" w:hAnsi="PT Astra Serif"/>
                <w:iCs/>
                <w:lang w:val="en-US"/>
              </w:rPr>
            </w:pPr>
            <w:r>
              <w:rPr>
                <w:rFonts w:ascii="PT Astra Serif" w:hAnsi="PT Astra Serif"/>
                <w:iCs/>
              </w:rPr>
              <w:t>3 часа 55 минут</w:t>
            </w:r>
          </w:p>
          <w:p w:rsidR="0092587B" w:rsidRDefault="0092587B" w:rsidP="00544304">
            <w:pPr>
              <w:tabs>
                <w:tab w:val="left" w:pos="4088"/>
              </w:tabs>
              <w:spacing w:line="276" w:lineRule="auto"/>
              <w:jc w:val="center"/>
              <w:rPr>
                <w:rFonts w:ascii="PT Astra Serif" w:hAnsi="PT Astra Serif"/>
                <w:iCs/>
              </w:rPr>
            </w:pPr>
            <w:r>
              <w:rPr>
                <w:rFonts w:ascii="PT Astra Serif" w:hAnsi="PT Astra Serif"/>
                <w:iCs/>
              </w:rPr>
              <w:t>(235 минут)</w:t>
            </w:r>
          </w:p>
        </w:tc>
        <w:tc>
          <w:tcPr>
            <w:tcW w:w="3902" w:type="dxa"/>
            <w:vMerge w:val="restart"/>
            <w:tcBorders>
              <w:top w:val="single" w:sz="4" w:space="0" w:color="auto"/>
              <w:left w:val="single" w:sz="4" w:space="0" w:color="auto"/>
              <w:bottom w:val="single" w:sz="4" w:space="0" w:color="auto"/>
              <w:right w:val="single" w:sz="4" w:space="0" w:color="auto"/>
            </w:tcBorders>
            <w:vAlign w:val="center"/>
            <w:hideMark/>
          </w:tcPr>
          <w:p w:rsidR="0092587B" w:rsidRDefault="0092587B" w:rsidP="00544304">
            <w:pPr>
              <w:tabs>
                <w:tab w:val="left" w:pos="4088"/>
              </w:tabs>
              <w:spacing w:line="276" w:lineRule="auto"/>
              <w:jc w:val="center"/>
              <w:rPr>
                <w:rFonts w:ascii="PT Astra Serif" w:hAnsi="PT Astra Serif"/>
                <w:iCs/>
              </w:rPr>
            </w:pPr>
            <w:r>
              <w:rPr>
                <w:rFonts w:ascii="PT Astra Serif" w:hAnsi="PT Astra Serif"/>
                <w:iCs/>
                <w:lang w:val="en-US"/>
              </w:rPr>
              <w:t xml:space="preserve">5 </w:t>
            </w:r>
            <w:r>
              <w:rPr>
                <w:rFonts w:ascii="PT Astra Serif" w:hAnsi="PT Astra Serif"/>
                <w:iCs/>
              </w:rPr>
              <w:t>часов 25 минут</w:t>
            </w:r>
          </w:p>
          <w:p w:rsidR="0092587B" w:rsidRDefault="0092587B" w:rsidP="00544304">
            <w:pPr>
              <w:tabs>
                <w:tab w:val="left" w:pos="4088"/>
              </w:tabs>
              <w:spacing w:line="276" w:lineRule="auto"/>
              <w:jc w:val="center"/>
              <w:rPr>
                <w:rFonts w:ascii="PT Astra Serif" w:hAnsi="PT Astra Serif"/>
                <w:iCs/>
              </w:rPr>
            </w:pPr>
            <w:r>
              <w:rPr>
                <w:rFonts w:ascii="PT Astra Serif" w:hAnsi="PT Astra Serif"/>
                <w:iCs/>
              </w:rPr>
              <w:t>(325 минут)</w:t>
            </w:r>
          </w:p>
        </w:tc>
      </w:tr>
      <w:tr w:rsidR="0092587B" w:rsidTr="00544304">
        <w:trPr>
          <w:trHeight w:val="411"/>
        </w:trPr>
        <w:tc>
          <w:tcPr>
            <w:tcW w:w="2552" w:type="dxa"/>
            <w:tcBorders>
              <w:top w:val="single" w:sz="4" w:space="0" w:color="auto"/>
              <w:left w:val="single" w:sz="4" w:space="0" w:color="auto"/>
              <w:bottom w:val="single" w:sz="4" w:space="0" w:color="auto"/>
              <w:right w:val="single" w:sz="4" w:space="0" w:color="auto"/>
            </w:tcBorders>
            <w:vAlign w:val="center"/>
            <w:hideMark/>
          </w:tcPr>
          <w:p w:rsidR="0092587B" w:rsidRDefault="0092587B" w:rsidP="00544304">
            <w:pPr>
              <w:tabs>
                <w:tab w:val="left" w:pos="4088"/>
              </w:tabs>
              <w:spacing w:line="276" w:lineRule="auto"/>
              <w:jc w:val="center"/>
              <w:rPr>
                <w:rFonts w:ascii="PT Astra Serif" w:hAnsi="PT Astra Serif"/>
                <w:iCs/>
              </w:rPr>
            </w:pPr>
            <w:r>
              <w:rPr>
                <w:rFonts w:ascii="PT Astra Serif" w:hAnsi="PT Astra Serif"/>
                <w:iCs/>
              </w:rPr>
              <w:t>Русский язык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587B" w:rsidRDefault="0092587B" w:rsidP="00544304">
            <w:pPr>
              <w:rPr>
                <w:rFonts w:ascii="PT Astra Serif" w:hAnsi="PT Astra Serif"/>
                <w:iCs/>
              </w:rPr>
            </w:pPr>
          </w:p>
        </w:tc>
        <w:tc>
          <w:tcPr>
            <w:tcW w:w="3902" w:type="dxa"/>
            <w:vMerge/>
            <w:tcBorders>
              <w:top w:val="single" w:sz="4" w:space="0" w:color="auto"/>
              <w:left w:val="single" w:sz="4" w:space="0" w:color="auto"/>
              <w:bottom w:val="single" w:sz="4" w:space="0" w:color="auto"/>
              <w:right w:val="single" w:sz="4" w:space="0" w:color="auto"/>
            </w:tcBorders>
            <w:vAlign w:val="center"/>
            <w:hideMark/>
          </w:tcPr>
          <w:p w:rsidR="0092587B" w:rsidRDefault="0092587B" w:rsidP="00544304">
            <w:pPr>
              <w:rPr>
                <w:rFonts w:ascii="PT Astra Serif" w:hAnsi="PT Astra Serif"/>
                <w:iCs/>
              </w:rPr>
            </w:pPr>
          </w:p>
        </w:tc>
      </w:tr>
      <w:tr w:rsidR="0092587B" w:rsidTr="00544304">
        <w:trPr>
          <w:trHeight w:val="458"/>
        </w:trPr>
        <w:tc>
          <w:tcPr>
            <w:tcW w:w="2552" w:type="dxa"/>
            <w:tcBorders>
              <w:top w:val="single" w:sz="4" w:space="0" w:color="auto"/>
              <w:left w:val="single" w:sz="4" w:space="0" w:color="auto"/>
              <w:bottom w:val="single" w:sz="4" w:space="0" w:color="auto"/>
              <w:right w:val="single" w:sz="4" w:space="0" w:color="auto"/>
            </w:tcBorders>
            <w:vAlign w:val="center"/>
            <w:hideMark/>
          </w:tcPr>
          <w:p w:rsidR="0092587B" w:rsidRDefault="0092587B" w:rsidP="00544304">
            <w:pPr>
              <w:tabs>
                <w:tab w:val="left" w:pos="4088"/>
              </w:tabs>
              <w:spacing w:line="276" w:lineRule="auto"/>
              <w:jc w:val="center"/>
              <w:rPr>
                <w:rFonts w:ascii="PT Astra Serif" w:hAnsi="PT Astra Serif"/>
                <w:iCs/>
              </w:rPr>
            </w:pPr>
            <w:r>
              <w:rPr>
                <w:rFonts w:ascii="PT Astra Serif" w:hAnsi="PT Astra Serif"/>
                <w:iCs/>
              </w:rPr>
              <w:t>Литература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587B" w:rsidRDefault="0092587B" w:rsidP="00544304">
            <w:pPr>
              <w:rPr>
                <w:rFonts w:ascii="PT Astra Serif" w:hAnsi="PT Astra Serif"/>
                <w:iCs/>
              </w:rPr>
            </w:pPr>
          </w:p>
        </w:tc>
        <w:tc>
          <w:tcPr>
            <w:tcW w:w="3902" w:type="dxa"/>
            <w:vMerge/>
            <w:tcBorders>
              <w:top w:val="single" w:sz="4" w:space="0" w:color="auto"/>
              <w:left w:val="single" w:sz="4" w:space="0" w:color="auto"/>
              <w:bottom w:val="single" w:sz="4" w:space="0" w:color="auto"/>
              <w:right w:val="single" w:sz="4" w:space="0" w:color="auto"/>
            </w:tcBorders>
            <w:vAlign w:val="center"/>
            <w:hideMark/>
          </w:tcPr>
          <w:p w:rsidR="0092587B" w:rsidRDefault="0092587B" w:rsidP="00544304">
            <w:pPr>
              <w:rPr>
                <w:rFonts w:ascii="PT Astra Serif" w:hAnsi="PT Astra Serif"/>
                <w:iCs/>
              </w:rPr>
            </w:pPr>
          </w:p>
        </w:tc>
      </w:tr>
      <w:tr w:rsidR="0092587B" w:rsidTr="00544304">
        <w:trPr>
          <w:trHeight w:val="367"/>
        </w:trPr>
        <w:tc>
          <w:tcPr>
            <w:tcW w:w="2552" w:type="dxa"/>
            <w:tcBorders>
              <w:top w:val="single" w:sz="4" w:space="0" w:color="auto"/>
              <w:left w:val="single" w:sz="4" w:space="0" w:color="auto"/>
              <w:bottom w:val="single" w:sz="4" w:space="0" w:color="auto"/>
              <w:right w:val="single" w:sz="4" w:space="0" w:color="auto"/>
            </w:tcBorders>
            <w:vAlign w:val="center"/>
            <w:hideMark/>
          </w:tcPr>
          <w:p w:rsidR="0092587B" w:rsidRDefault="0092587B" w:rsidP="00544304">
            <w:pPr>
              <w:tabs>
                <w:tab w:val="left" w:pos="4088"/>
              </w:tabs>
              <w:spacing w:line="276" w:lineRule="auto"/>
              <w:jc w:val="center"/>
              <w:rPr>
                <w:rFonts w:ascii="PT Astra Serif" w:hAnsi="PT Astra Serif"/>
                <w:iCs/>
              </w:rPr>
            </w:pPr>
            <w:r>
              <w:rPr>
                <w:rFonts w:ascii="PT Astra Serif" w:hAnsi="PT Astra Serif"/>
                <w:iCs/>
              </w:rPr>
              <w:t>Физика</w:t>
            </w:r>
          </w:p>
        </w:tc>
        <w:tc>
          <w:tcPr>
            <w:tcW w:w="3185" w:type="dxa"/>
            <w:vMerge w:val="restart"/>
            <w:tcBorders>
              <w:top w:val="single" w:sz="4" w:space="0" w:color="auto"/>
              <w:left w:val="single" w:sz="4" w:space="0" w:color="auto"/>
              <w:bottom w:val="single" w:sz="4" w:space="0" w:color="auto"/>
              <w:right w:val="single" w:sz="4" w:space="0" w:color="auto"/>
            </w:tcBorders>
            <w:vAlign w:val="center"/>
            <w:hideMark/>
          </w:tcPr>
          <w:p w:rsidR="0092587B" w:rsidRDefault="0092587B" w:rsidP="00544304">
            <w:pPr>
              <w:tabs>
                <w:tab w:val="left" w:pos="4088"/>
              </w:tabs>
              <w:spacing w:line="276" w:lineRule="auto"/>
              <w:jc w:val="center"/>
              <w:rPr>
                <w:rFonts w:ascii="PT Astra Serif" w:hAnsi="PT Astra Serif"/>
                <w:iCs/>
              </w:rPr>
            </w:pPr>
            <w:r>
              <w:rPr>
                <w:rFonts w:ascii="PT Astra Serif" w:hAnsi="PT Astra Serif"/>
                <w:iCs/>
              </w:rPr>
              <w:t>3 часа</w:t>
            </w:r>
          </w:p>
          <w:p w:rsidR="0092587B" w:rsidRDefault="0092587B" w:rsidP="00544304">
            <w:pPr>
              <w:tabs>
                <w:tab w:val="left" w:pos="4088"/>
              </w:tabs>
              <w:spacing w:line="276" w:lineRule="auto"/>
              <w:jc w:val="center"/>
              <w:rPr>
                <w:rFonts w:ascii="PT Astra Serif" w:hAnsi="PT Astra Serif"/>
                <w:iCs/>
              </w:rPr>
            </w:pPr>
            <w:r>
              <w:rPr>
                <w:rFonts w:ascii="PT Astra Serif" w:hAnsi="PT Astra Serif"/>
                <w:iCs/>
              </w:rPr>
              <w:t>(180 минут)</w:t>
            </w:r>
          </w:p>
        </w:tc>
        <w:tc>
          <w:tcPr>
            <w:tcW w:w="3902" w:type="dxa"/>
            <w:vMerge w:val="restart"/>
            <w:tcBorders>
              <w:top w:val="single" w:sz="4" w:space="0" w:color="auto"/>
              <w:left w:val="single" w:sz="4" w:space="0" w:color="auto"/>
              <w:bottom w:val="single" w:sz="4" w:space="0" w:color="auto"/>
              <w:right w:val="single" w:sz="4" w:space="0" w:color="auto"/>
            </w:tcBorders>
            <w:vAlign w:val="center"/>
            <w:hideMark/>
          </w:tcPr>
          <w:p w:rsidR="0092587B" w:rsidRDefault="0092587B" w:rsidP="00544304">
            <w:pPr>
              <w:tabs>
                <w:tab w:val="left" w:pos="4088"/>
              </w:tabs>
              <w:spacing w:line="276" w:lineRule="auto"/>
              <w:jc w:val="center"/>
              <w:rPr>
                <w:rFonts w:ascii="PT Astra Serif" w:hAnsi="PT Astra Serif"/>
                <w:iCs/>
                <w:lang w:val="en-US"/>
              </w:rPr>
            </w:pPr>
            <w:r>
              <w:rPr>
                <w:rFonts w:ascii="PT Astra Serif" w:hAnsi="PT Astra Serif"/>
                <w:iCs/>
                <w:lang w:val="en-US"/>
              </w:rPr>
              <w:t>4 часа 30 минут</w:t>
            </w:r>
          </w:p>
          <w:p w:rsidR="0092587B" w:rsidRDefault="0092587B" w:rsidP="00544304">
            <w:pPr>
              <w:tabs>
                <w:tab w:val="left" w:pos="4088"/>
              </w:tabs>
              <w:spacing w:line="276" w:lineRule="auto"/>
              <w:jc w:val="center"/>
              <w:rPr>
                <w:rFonts w:ascii="PT Astra Serif" w:hAnsi="PT Astra Serif"/>
                <w:iCs/>
                <w:lang w:val="en-US"/>
              </w:rPr>
            </w:pPr>
            <w:r>
              <w:rPr>
                <w:rFonts w:ascii="PT Astra Serif" w:hAnsi="PT Astra Serif"/>
                <w:iCs/>
                <w:lang w:val="en-US"/>
              </w:rPr>
              <w:t>(270 минут)</w:t>
            </w:r>
          </w:p>
        </w:tc>
      </w:tr>
      <w:tr w:rsidR="0092587B" w:rsidTr="00544304">
        <w:trPr>
          <w:trHeight w:val="415"/>
        </w:trPr>
        <w:tc>
          <w:tcPr>
            <w:tcW w:w="2552" w:type="dxa"/>
            <w:tcBorders>
              <w:top w:val="single" w:sz="4" w:space="0" w:color="auto"/>
              <w:left w:val="single" w:sz="4" w:space="0" w:color="auto"/>
              <w:bottom w:val="single" w:sz="4" w:space="0" w:color="auto"/>
              <w:right w:val="single" w:sz="4" w:space="0" w:color="auto"/>
            </w:tcBorders>
            <w:vAlign w:val="center"/>
            <w:hideMark/>
          </w:tcPr>
          <w:p w:rsidR="0092587B" w:rsidRDefault="0092587B" w:rsidP="00544304">
            <w:pPr>
              <w:tabs>
                <w:tab w:val="left" w:pos="4088"/>
              </w:tabs>
              <w:spacing w:line="276" w:lineRule="auto"/>
              <w:jc w:val="center"/>
              <w:rPr>
                <w:rFonts w:ascii="PT Astra Serif" w:hAnsi="PT Astra Serif"/>
                <w:iCs/>
              </w:rPr>
            </w:pPr>
            <w:r>
              <w:rPr>
                <w:rFonts w:ascii="PT Astra Serif" w:hAnsi="PT Astra Serif"/>
                <w:iCs/>
              </w:rPr>
              <w:t>Обществознание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587B" w:rsidRDefault="0092587B" w:rsidP="00544304">
            <w:pPr>
              <w:rPr>
                <w:rFonts w:ascii="PT Astra Serif" w:hAnsi="PT Astra Serif"/>
                <w:iCs/>
              </w:rPr>
            </w:pPr>
          </w:p>
        </w:tc>
        <w:tc>
          <w:tcPr>
            <w:tcW w:w="3902" w:type="dxa"/>
            <w:vMerge/>
            <w:tcBorders>
              <w:top w:val="single" w:sz="4" w:space="0" w:color="auto"/>
              <w:left w:val="single" w:sz="4" w:space="0" w:color="auto"/>
              <w:bottom w:val="single" w:sz="4" w:space="0" w:color="auto"/>
              <w:right w:val="single" w:sz="4" w:space="0" w:color="auto"/>
            </w:tcBorders>
            <w:vAlign w:val="center"/>
            <w:hideMark/>
          </w:tcPr>
          <w:p w:rsidR="0092587B" w:rsidRDefault="0092587B" w:rsidP="00544304">
            <w:pPr>
              <w:rPr>
                <w:rFonts w:ascii="PT Astra Serif" w:hAnsi="PT Astra Serif"/>
                <w:iCs/>
                <w:lang w:val="en-US"/>
              </w:rPr>
            </w:pPr>
          </w:p>
        </w:tc>
      </w:tr>
      <w:tr w:rsidR="0092587B" w:rsidTr="00544304">
        <w:trPr>
          <w:trHeight w:val="421"/>
        </w:trPr>
        <w:tc>
          <w:tcPr>
            <w:tcW w:w="2552" w:type="dxa"/>
            <w:tcBorders>
              <w:top w:val="single" w:sz="4" w:space="0" w:color="auto"/>
              <w:left w:val="single" w:sz="4" w:space="0" w:color="auto"/>
              <w:bottom w:val="single" w:sz="4" w:space="0" w:color="auto"/>
              <w:right w:val="single" w:sz="4" w:space="0" w:color="auto"/>
            </w:tcBorders>
            <w:vAlign w:val="center"/>
            <w:hideMark/>
          </w:tcPr>
          <w:p w:rsidR="0092587B" w:rsidRDefault="0092587B" w:rsidP="00544304">
            <w:pPr>
              <w:tabs>
                <w:tab w:val="left" w:pos="4088"/>
              </w:tabs>
              <w:spacing w:line="276" w:lineRule="auto"/>
              <w:jc w:val="center"/>
              <w:rPr>
                <w:rFonts w:ascii="PT Astra Serif" w:hAnsi="PT Astra Serif"/>
                <w:iCs/>
              </w:rPr>
            </w:pPr>
            <w:r>
              <w:rPr>
                <w:rFonts w:ascii="PT Astra Serif" w:hAnsi="PT Astra Serif"/>
                <w:iCs/>
              </w:rPr>
              <w:t xml:space="preserve">История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587B" w:rsidRDefault="0092587B" w:rsidP="00544304">
            <w:pPr>
              <w:rPr>
                <w:rFonts w:ascii="PT Astra Serif" w:hAnsi="PT Astra Serif"/>
                <w:iCs/>
              </w:rPr>
            </w:pPr>
          </w:p>
        </w:tc>
        <w:tc>
          <w:tcPr>
            <w:tcW w:w="3902" w:type="dxa"/>
            <w:vMerge/>
            <w:tcBorders>
              <w:top w:val="single" w:sz="4" w:space="0" w:color="auto"/>
              <w:left w:val="single" w:sz="4" w:space="0" w:color="auto"/>
              <w:bottom w:val="single" w:sz="4" w:space="0" w:color="auto"/>
              <w:right w:val="single" w:sz="4" w:space="0" w:color="auto"/>
            </w:tcBorders>
            <w:vAlign w:val="center"/>
            <w:hideMark/>
          </w:tcPr>
          <w:p w:rsidR="0092587B" w:rsidRDefault="0092587B" w:rsidP="00544304">
            <w:pPr>
              <w:rPr>
                <w:rFonts w:ascii="PT Astra Serif" w:hAnsi="PT Astra Serif"/>
                <w:iCs/>
                <w:lang w:val="en-US"/>
              </w:rPr>
            </w:pPr>
          </w:p>
        </w:tc>
      </w:tr>
      <w:tr w:rsidR="0092587B" w:rsidTr="00544304">
        <w:trPr>
          <w:trHeight w:val="413"/>
        </w:trPr>
        <w:tc>
          <w:tcPr>
            <w:tcW w:w="2552" w:type="dxa"/>
            <w:tcBorders>
              <w:top w:val="single" w:sz="4" w:space="0" w:color="auto"/>
              <w:left w:val="single" w:sz="4" w:space="0" w:color="auto"/>
              <w:bottom w:val="single" w:sz="4" w:space="0" w:color="auto"/>
              <w:right w:val="single" w:sz="4" w:space="0" w:color="auto"/>
            </w:tcBorders>
            <w:vAlign w:val="center"/>
            <w:hideMark/>
          </w:tcPr>
          <w:p w:rsidR="0092587B" w:rsidRDefault="0092587B" w:rsidP="00544304">
            <w:pPr>
              <w:tabs>
                <w:tab w:val="left" w:pos="4088"/>
              </w:tabs>
              <w:spacing w:line="276" w:lineRule="auto"/>
              <w:jc w:val="center"/>
              <w:rPr>
                <w:rFonts w:ascii="PT Astra Serif" w:hAnsi="PT Astra Serif"/>
                <w:iCs/>
              </w:rPr>
            </w:pPr>
            <w:r>
              <w:rPr>
                <w:rFonts w:ascii="PT Astra Serif" w:hAnsi="PT Astra Serif"/>
                <w:iCs/>
              </w:rPr>
              <w:t>Химия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587B" w:rsidRDefault="0092587B" w:rsidP="00544304">
            <w:pPr>
              <w:rPr>
                <w:rFonts w:ascii="PT Astra Serif" w:hAnsi="PT Astra Serif"/>
                <w:iCs/>
              </w:rPr>
            </w:pPr>
          </w:p>
        </w:tc>
        <w:tc>
          <w:tcPr>
            <w:tcW w:w="3902" w:type="dxa"/>
            <w:vMerge/>
            <w:tcBorders>
              <w:top w:val="single" w:sz="4" w:space="0" w:color="auto"/>
              <w:left w:val="single" w:sz="4" w:space="0" w:color="auto"/>
              <w:bottom w:val="single" w:sz="4" w:space="0" w:color="auto"/>
              <w:right w:val="single" w:sz="4" w:space="0" w:color="auto"/>
            </w:tcBorders>
            <w:vAlign w:val="center"/>
            <w:hideMark/>
          </w:tcPr>
          <w:p w:rsidR="0092587B" w:rsidRDefault="0092587B" w:rsidP="00544304">
            <w:pPr>
              <w:rPr>
                <w:rFonts w:ascii="PT Astra Serif" w:hAnsi="PT Astra Serif"/>
                <w:iCs/>
                <w:lang w:val="en-US"/>
              </w:rPr>
            </w:pPr>
          </w:p>
        </w:tc>
      </w:tr>
      <w:tr w:rsidR="0092587B" w:rsidTr="00544304">
        <w:trPr>
          <w:trHeight w:val="419"/>
        </w:trPr>
        <w:tc>
          <w:tcPr>
            <w:tcW w:w="2552" w:type="dxa"/>
            <w:tcBorders>
              <w:top w:val="single" w:sz="4" w:space="0" w:color="auto"/>
              <w:left w:val="single" w:sz="4" w:space="0" w:color="auto"/>
              <w:bottom w:val="single" w:sz="4" w:space="0" w:color="auto"/>
              <w:right w:val="single" w:sz="4" w:space="0" w:color="auto"/>
            </w:tcBorders>
            <w:vAlign w:val="center"/>
            <w:hideMark/>
          </w:tcPr>
          <w:p w:rsidR="0092587B" w:rsidRDefault="0092587B" w:rsidP="00544304">
            <w:pPr>
              <w:tabs>
                <w:tab w:val="left" w:pos="4088"/>
              </w:tabs>
              <w:spacing w:line="276" w:lineRule="auto"/>
              <w:jc w:val="center"/>
              <w:rPr>
                <w:rFonts w:ascii="PT Astra Serif" w:hAnsi="PT Astra Serif"/>
                <w:iCs/>
              </w:rPr>
            </w:pPr>
            <w:r>
              <w:rPr>
                <w:rFonts w:ascii="PT Astra Serif" w:hAnsi="PT Astra Serif"/>
                <w:iCs/>
              </w:rPr>
              <w:t xml:space="preserve">Информатика </w:t>
            </w:r>
          </w:p>
        </w:tc>
        <w:tc>
          <w:tcPr>
            <w:tcW w:w="3185" w:type="dxa"/>
            <w:vMerge w:val="restart"/>
            <w:tcBorders>
              <w:top w:val="single" w:sz="4" w:space="0" w:color="auto"/>
              <w:left w:val="single" w:sz="4" w:space="0" w:color="auto"/>
              <w:bottom w:val="single" w:sz="4" w:space="0" w:color="auto"/>
              <w:right w:val="single" w:sz="4" w:space="0" w:color="auto"/>
            </w:tcBorders>
            <w:vAlign w:val="center"/>
            <w:hideMark/>
          </w:tcPr>
          <w:p w:rsidR="0092587B" w:rsidRDefault="0092587B" w:rsidP="00544304">
            <w:pPr>
              <w:tabs>
                <w:tab w:val="left" w:pos="4088"/>
              </w:tabs>
              <w:spacing w:line="276" w:lineRule="auto"/>
              <w:jc w:val="center"/>
              <w:rPr>
                <w:rFonts w:ascii="PT Astra Serif" w:hAnsi="PT Astra Serif"/>
                <w:iCs/>
              </w:rPr>
            </w:pPr>
            <w:r>
              <w:rPr>
                <w:rFonts w:ascii="PT Astra Serif" w:hAnsi="PT Astra Serif"/>
                <w:iCs/>
              </w:rPr>
              <w:t>2 часа 30 минут</w:t>
            </w:r>
          </w:p>
          <w:p w:rsidR="0092587B" w:rsidRDefault="0092587B" w:rsidP="00544304">
            <w:pPr>
              <w:tabs>
                <w:tab w:val="left" w:pos="4088"/>
              </w:tabs>
              <w:spacing w:line="276" w:lineRule="auto"/>
              <w:jc w:val="center"/>
              <w:rPr>
                <w:rFonts w:ascii="PT Astra Serif" w:hAnsi="PT Astra Serif"/>
                <w:iCs/>
              </w:rPr>
            </w:pPr>
            <w:r>
              <w:rPr>
                <w:rFonts w:ascii="PT Astra Serif" w:hAnsi="PT Astra Serif"/>
                <w:iCs/>
              </w:rPr>
              <w:t>(150 минут)</w:t>
            </w:r>
          </w:p>
        </w:tc>
        <w:tc>
          <w:tcPr>
            <w:tcW w:w="3902" w:type="dxa"/>
            <w:vMerge w:val="restart"/>
            <w:tcBorders>
              <w:top w:val="single" w:sz="4" w:space="0" w:color="auto"/>
              <w:left w:val="single" w:sz="4" w:space="0" w:color="auto"/>
              <w:bottom w:val="single" w:sz="4" w:space="0" w:color="auto"/>
              <w:right w:val="single" w:sz="4" w:space="0" w:color="auto"/>
            </w:tcBorders>
            <w:vAlign w:val="center"/>
            <w:hideMark/>
          </w:tcPr>
          <w:p w:rsidR="0092587B" w:rsidRDefault="0092587B" w:rsidP="00544304">
            <w:pPr>
              <w:tabs>
                <w:tab w:val="left" w:pos="4088"/>
              </w:tabs>
              <w:spacing w:line="276" w:lineRule="auto"/>
              <w:jc w:val="center"/>
              <w:rPr>
                <w:rFonts w:ascii="PT Astra Serif" w:hAnsi="PT Astra Serif"/>
                <w:iCs/>
              </w:rPr>
            </w:pPr>
            <w:r>
              <w:rPr>
                <w:rFonts w:ascii="PT Astra Serif" w:hAnsi="PT Astra Serif"/>
                <w:iCs/>
              </w:rPr>
              <w:t xml:space="preserve">4 часа </w:t>
            </w:r>
          </w:p>
          <w:p w:rsidR="0092587B" w:rsidRDefault="0092587B" w:rsidP="00544304">
            <w:pPr>
              <w:tabs>
                <w:tab w:val="left" w:pos="4088"/>
              </w:tabs>
              <w:spacing w:line="276" w:lineRule="auto"/>
              <w:jc w:val="center"/>
              <w:rPr>
                <w:rFonts w:ascii="PT Astra Serif" w:hAnsi="PT Astra Serif"/>
                <w:iCs/>
              </w:rPr>
            </w:pPr>
            <w:r>
              <w:rPr>
                <w:rFonts w:ascii="PT Astra Serif" w:hAnsi="PT Astra Serif"/>
                <w:iCs/>
              </w:rPr>
              <w:t>(240 минут)</w:t>
            </w:r>
          </w:p>
        </w:tc>
      </w:tr>
      <w:tr w:rsidR="0092587B" w:rsidTr="00544304">
        <w:trPr>
          <w:trHeight w:val="412"/>
        </w:trPr>
        <w:tc>
          <w:tcPr>
            <w:tcW w:w="2552" w:type="dxa"/>
            <w:tcBorders>
              <w:top w:val="single" w:sz="4" w:space="0" w:color="auto"/>
              <w:left w:val="single" w:sz="4" w:space="0" w:color="auto"/>
              <w:bottom w:val="single" w:sz="4" w:space="0" w:color="auto"/>
              <w:right w:val="single" w:sz="4" w:space="0" w:color="auto"/>
            </w:tcBorders>
            <w:vAlign w:val="center"/>
            <w:hideMark/>
          </w:tcPr>
          <w:p w:rsidR="0092587B" w:rsidRDefault="0092587B" w:rsidP="00544304">
            <w:pPr>
              <w:tabs>
                <w:tab w:val="left" w:pos="4088"/>
              </w:tabs>
              <w:spacing w:line="276" w:lineRule="auto"/>
              <w:jc w:val="center"/>
              <w:rPr>
                <w:rFonts w:ascii="PT Astra Serif" w:hAnsi="PT Astra Serif"/>
                <w:iCs/>
              </w:rPr>
            </w:pPr>
            <w:r>
              <w:rPr>
                <w:rFonts w:ascii="PT Astra Serif" w:hAnsi="PT Astra Serif"/>
                <w:iCs/>
              </w:rPr>
              <w:t>География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587B" w:rsidRDefault="0092587B" w:rsidP="00544304">
            <w:pPr>
              <w:rPr>
                <w:rFonts w:ascii="PT Astra Serif" w:hAnsi="PT Astra Serif"/>
                <w:iCs/>
              </w:rPr>
            </w:pPr>
          </w:p>
        </w:tc>
        <w:tc>
          <w:tcPr>
            <w:tcW w:w="3902" w:type="dxa"/>
            <w:vMerge/>
            <w:tcBorders>
              <w:top w:val="single" w:sz="4" w:space="0" w:color="auto"/>
              <w:left w:val="single" w:sz="4" w:space="0" w:color="auto"/>
              <w:bottom w:val="single" w:sz="4" w:space="0" w:color="auto"/>
              <w:right w:val="single" w:sz="4" w:space="0" w:color="auto"/>
            </w:tcBorders>
            <w:vAlign w:val="center"/>
            <w:hideMark/>
          </w:tcPr>
          <w:p w:rsidR="0092587B" w:rsidRDefault="0092587B" w:rsidP="00544304">
            <w:pPr>
              <w:rPr>
                <w:rFonts w:ascii="PT Astra Serif" w:hAnsi="PT Astra Serif"/>
                <w:iCs/>
              </w:rPr>
            </w:pPr>
          </w:p>
        </w:tc>
      </w:tr>
      <w:tr w:rsidR="0092587B" w:rsidTr="00544304">
        <w:trPr>
          <w:trHeight w:val="417"/>
        </w:trPr>
        <w:tc>
          <w:tcPr>
            <w:tcW w:w="2552" w:type="dxa"/>
            <w:tcBorders>
              <w:top w:val="single" w:sz="4" w:space="0" w:color="auto"/>
              <w:left w:val="single" w:sz="4" w:space="0" w:color="auto"/>
              <w:bottom w:val="single" w:sz="4" w:space="0" w:color="auto"/>
              <w:right w:val="single" w:sz="4" w:space="0" w:color="auto"/>
            </w:tcBorders>
            <w:vAlign w:val="center"/>
            <w:hideMark/>
          </w:tcPr>
          <w:p w:rsidR="0092587B" w:rsidRDefault="0092587B" w:rsidP="00544304">
            <w:pPr>
              <w:tabs>
                <w:tab w:val="left" w:pos="4088"/>
              </w:tabs>
              <w:spacing w:line="276" w:lineRule="auto"/>
              <w:jc w:val="center"/>
              <w:rPr>
                <w:rFonts w:ascii="PT Astra Serif" w:hAnsi="PT Astra Serif"/>
                <w:iCs/>
              </w:rPr>
            </w:pPr>
            <w:r>
              <w:rPr>
                <w:rFonts w:ascii="PT Astra Serif" w:hAnsi="PT Astra Serif"/>
                <w:iCs/>
              </w:rPr>
              <w:t>Биология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587B" w:rsidRDefault="0092587B" w:rsidP="00544304">
            <w:pPr>
              <w:rPr>
                <w:rFonts w:ascii="PT Astra Serif" w:hAnsi="PT Astra Serif"/>
                <w:iCs/>
              </w:rPr>
            </w:pPr>
          </w:p>
        </w:tc>
        <w:tc>
          <w:tcPr>
            <w:tcW w:w="3902" w:type="dxa"/>
            <w:vMerge/>
            <w:tcBorders>
              <w:top w:val="single" w:sz="4" w:space="0" w:color="auto"/>
              <w:left w:val="single" w:sz="4" w:space="0" w:color="auto"/>
              <w:bottom w:val="single" w:sz="4" w:space="0" w:color="auto"/>
              <w:right w:val="single" w:sz="4" w:space="0" w:color="auto"/>
            </w:tcBorders>
            <w:vAlign w:val="center"/>
            <w:hideMark/>
          </w:tcPr>
          <w:p w:rsidR="0092587B" w:rsidRDefault="0092587B" w:rsidP="00544304">
            <w:pPr>
              <w:rPr>
                <w:rFonts w:ascii="PT Astra Serif" w:hAnsi="PT Astra Serif"/>
                <w:iCs/>
              </w:rPr>
            </w:pPr>
          </w:p>
        </w:tc>
      </w:tr>
      <w:tr w:rsidR="0092587B" w:rsidTr="00544304">
        <w:trPr>
          <w:trHeight w:val="693"/>
        </w:trPr>
        <w:tc>
          <w:tcPr>
            <w:tcW w:w="2552" w:type="dxa"/>
            <w:tcBorders>
              <w:top w:val="single" w:sz="4" w:space="0" w:color="auto"/>
              <w:left w:val="single" w:sz="4" w:space="0" w:color="auto"/>
              <w:bottom w:val="single" w:sz="4" w:space="0" w:color="auto"/>
              <w:right w:val="single" w:sz="4" w:space="0" w:color="auto"/>
            </w:tcBorders>
            <w:vAlign w:val="center"/>
            <w:hideMark/>
          </w:tcPr>
          <w:p w:rsidR="0092587B" w:rsidRDefault="0092587B" w:rsidP="00544304">
            <w:pPr>
              <w:tabs>
                <w:tab w:val="left" w:pos="4088"/>
              </w:tabs>
              <w:spacing w:line="276" w:lineRule="auto"/>
              <w:jc w:val="center"/>
              <w:rPr>
                <w:rFonts w:ascii="PT Astra Serif" w:hAnsi="PT Astra Serif"/>
                <w:iCs/>
              </w:rPr>
            </w:pPr>
            <w:r>
              <w:rPr>
                <w:rFonts w:ascii="PT Astra Serif" w:hAnsi="PT Astra Serif"/>
                <w:iCs/>
              </w:rPr>
              <w:t>Иностранные языки</w:t>
            </w:r>
          </w:p>
          <w:p w:rsidR="0092587B" w:rsidRDefault="0092587B" w:rsidP="00544304">
            <w:pPr>
              <w:tabs>
                <w:tab w:val="left" w:pos="4088"/>
              </w:tabs>
              <w:spacing w:line="276" w:lineRule="auto"/>
              <w:jc w:val="center"/>
              <w:rPr>
                <w:rFonts w:ascii="PT Astra Serif" w:hAnsi="PT Astra Serif"/>
                <w:iCs/>
              </w:rPr>
            </w:pPr>
            <w:r>
              <w:rPr>
                <w:rFonts w:ascii="PT Astra Serif" w:hAnsi="PT Astra Serif"/>
                <w:iCs/>
              </w:rPr>
              <w:t>(письменная часть)</w:t>
            </w:r>
          </w:p>
        </w:tc>
        <w:tc>
          <w:tcPr>
            <w:tcW w:w="3185" w:type="dxa"/>
            <w:tcBorders>
              <w:top w:val="single" w:sz="4" w:space="0" w:color="auto"/>
              <w:left w:val="single" w:sz="4" w:space="0" w:color="auto"/>
              <w:bottom w:val="single" w:sz="4" w:space="0" w:color="auto"/>
              <w:right w:val="single" w:sz="4" w:space="0" w:color="auto"/>
            </w:tcBorders>
            <w:vAlign w:val="center"/>
            <w:hideMark/>
          </w:tcPr>
          <w:p w:rsidR="0092587B" w:rsidRDefault="0092587B" w:rsidP="00544304">
            <w:pPr>
              <w:tabs>
                <w:tab w:val="left" w:pos="4088"/>
              </w:tabs>
              <w:spacing w:line="276" w:lineRule="auto"/>
              <w:jc w:val="center"/>
              <w:rPr>
                <w:rFonts w:ascii="PT Astra Serif" w:hAnsi="PT Astra Serif"/>
                <w:iCs/>
              </w:rPr>
            </w:pPr>
            <w:r>
              <w:rPr>
                <w:rFonts w:ascii="PT Astra Serif" w:hAnsi="PT Astra Serif"/>
                <w:iCs/>
              </w:rPr>
              <w:t>2 часа</w:t>
            </w:r>
          </w:p>
          <w:p w:rsidR="0092587B" w:rsidRDefault="0092587B" w:rsidP="00544304">
            <w:pPr>
              <w:tabs>
                <w:tab w:val="left" w:pos="4088"/>
              </w:tabs>
              <w:spacing w:line="276" w:lineRule="auto"/>
              <w:jc w:val="center"/>
              <w:rPr>
                <w:rFonts w:ascii="PT Astra Serif" w:hAnsi="PT Astra Serif"/>
                <w:iCs/>
              </w:rPr>
            </w:pPr>
            <w:r>
              <w:rPr>
                <w:rFonts w:ascii="PT Astra Serif" w:hAnsi="PT Astra Serif"/>
                <w:iCs/>
              </w:rPr>
              <w:t>(120 минут)</w:t>
            </w:r>
          </w:p>
        </w:tc>
        <w:tc>
          <w:tcPr>
            <w:tcW w:w="3902" w:type="dxa"/>
            <w:tcBorders>
              <w:top w:val="single" w:sz="4" w:space="0" w:color="auto"/>
              <w:left w:val="single" w:sz="4" w:space="0" w:color="auto"/>
              <w:bottom w:val="single" w:sz="4" w:space="0" w:color="auto"/>
              <w:right w:val="single" w:sz="4" w:space="0" w:color="auto"/>
            </w:tcBorders>
            <w:vAlign w:val="center"/>
            <w:hideMark/>
          </w:tcPr>
          <w:p w:rsidR="0092587B" w:rsidRDefault="0092587B" w:rsidP="00544304">
            <w:pPr>
              <w:tabs>
                <w:tab w:val="left" w:pos="4088"/>
              </w:tabs>
              <w:spacing w:line="276" w:lineRule="auto"/>
              <w:jc w:val="center"/>
              <w:rPr>
                <w:rFonts w:ascii="PT Astra Serif" w:hAnsi="PT Astra Serif"/>
                <w:iCs/>
                <w:lang w:val="en-US"/>
              </w:rPr>
            </w:pPr>
            <w:r>
              <w:rPr>
                <w:rFonts w:ascii="PT Astra Serif" w:hAnsi="PT Astra Serif"/>
                <w:iCs/>
                <w:lang w:val="en-US"/>
              </w:rPr>
              <w:t>3 часа 30 минут</w:t>
            </w:r>
          </w:p>
          <w:p w:rsidR="0092587B" w:rsidRDefault="0092587B" w:rsidP="00544304">
            <w:pPr>
              <w:tabs>
                <w:tab w:val="left" w:pos="4088"/>
              </w:tabs>
              <w:spacing w:line="276" w:lineRule="auto"/>
              <w:jc w:val="center"/>
              <w:rPr>
                <w:rFonts w:ascii="PT Astra Serif" w:hAnsi="PT Astra Serif"/>
                <w:b/>
                <w:iCs/>
                <w:lang w:val="en-US"/>
              </w:rPr>
            </w:pPr>
            <w:r>
              <w:rPr>
                <w:rFonts w:ascii="PT Astra Serif" w:hAnsi="PT Astra Serif"/>
                <w:iCs/>
                <w:lang w:val="en-US"/>
              </w:rPr>
              <w:t>(210 минут)</w:t>
            </w:r>
          </w:p>
        </w:tc>
      </w:tr>
      <w:tr w:rsidR="0092587B" w:rsidTr="00544304">
        <w:trPr>
          <w:trHeight w:val="716"/>
        </w:trPr>
        <w:tc>
          <w:tcPr>
            <w:tcW w:w="2552" w:type="dxa"/>
            <w:tcBorders>
              <w:top w:val="single" w:sz="4" w:space="0" w:color="auto"/>
              <w:left w:val="single" w:sz="4" w:space="0" w:color="auto"/>
              <w:bottom w:val="single" w:sz="4" w:space="0" w:color="auto"/>
              <w:right w:val="single" w:sz="4" w:space="0" w:color="auto"/>
            </w:tcBorders>
            <w:vAlign w:val="center"/>
            <w:hideMark/>
          </w:tcPr>
          <w:p w:rsidR="0092587B" w:rsidRDefault="0092587B" w:rsidP="00544304">
            <w:pPr>
              <w:tabs>
                <w:tab w:val="left" w:pos="4088"/>
              </w:tabs>
              <w:spacing w:line="276" w:lineRule="auto"/>
              <w:jc w:val="center"/>
              <w:rPr>
                <w:rFonts w:ascii="PT Astra Serif" w:hAnsi="PT Astra Serif"/>
                <w:iCs/>
              </w:rPr>
            </w:pPr>
            <w:r>
              <w:rPr>
                <w:rFonts w:ascii="PT Astra Serif" w:hAnsi="PT Astra Serif"/>
                <w:iCs/>
              </w:rPr>
              <w:t>Иностранные языки</w:t>
            </w:r>
          </w:p>
          <w:p w:rsidR="0092587B" w:rsidRDefault="0092587B" w:rsidP="00544304">
            <w:pPr>
              <w:tabs>
                <w:tab w:val="left" w:pos="4088"/>
              </w:tabs>
              <w:spacing w:line="276" w:lineRule="auto"/>
              <w:jc w:val="center"/>
              <w:rPr>
                <w:rFonts w:ascii="PT Astra Serif" w:hAnsi="PT Astra Serif"/>
                <w:iCs/>
              </w:rPr>
            </w:pPr>
            <w:r>
              <w:rPr>
                <w:rFonts w:ascii="PT Astra Serif" w:hAnsi="PT Astra Serif"/>
                <w:iCs/>
              </w:rPr>
              <w:t>(устная часть)</w:t>
            </w:r>
          </w:p>
        </w:tc>
        <w:tc>
          <w:tcPr>
            <w:tcW w:w="3185" w:type="dxa"/>
            <w:tcBorders>
              <w:top w:val="single" w:sz="4" w:space="0" w:color="auto"/>
              <w:left w:val="single" w:sz="4" w:space="0" w:color="auto"/>
              <w:bottom w:val="single" w:sz="4" w:space="0" w:color="auto"/>
              <w:right w:val="single" w:sz="4" w:space="0" w:color="auto"/>
            </w:tcBorders>
            <w:vAlign w:val="center"/>
            <w:hideMark/>
          </w:tcPr>
          <w:p w:rsidR="0092587B" w:rsidRDefault="0092587B" w:rsidP="00544304">
            <w:pPr>
              <w:tabs>
                <w:tab w:val="left" w:pos="4088"/>
              </w:tabs>
              <w:spacing w:line="276" w:lineRule="auto"/>
              <w:jc w:val="center"/>
              <w:rPr>
                <w:rFonts w:ascii="PT Astra Serif" w:hAnsi="PT Astra Serif"/>
                <w:iCs/>
              </w:rPr>
            </w:pPr>
            <w:r>
              <w:rPr>
                <w:rFonts w:ascii="PT Astra Serif" w:hAnsi="PT Astra Serif"/>
                <w:iCs/>
              </w:rPr>
              <w:t>15 минут</w:t>
            </w:r>
          </w:p>
        </w:tc>
        <w:tc>
          <w:tcPr>
            <w:tcW w:w="3902" w:type="dxa"/>
            <w:tcBorders>
              <w:top w:val="single" w:sz="4" w:space="0" w:color="auto"/>
              <w:left w:val="single" w:sz="4" w:space="0" w:color="auto"/>
              <w:bottom w:val="single" w:sz="4" w:space="0" w:color="auto"/>
              <w:right w:val="single" w:sz="4" w:space="0" w:color="auto"/>
            </w:tcBorders>
            <w:vAlign w:val="center"/>
            <w:hideMark/>
          </w:tcPr>
          <w:p w:rsidR="0092587B" w:rsidRDefault="0092587B" w:rsidP="00544304">
            <w:pPr>
              <w:tabs>
                <w:tab w:val="left" w:pos="4088"/>
              </w:tabs>
              <w:spacing w:line="276" w:lineRule="auto"/>
              <w:jc w:val="center"/>
              <w:rPr>
                <w:rFonts w:ascii="PT Astra Serif" w:hAnsi="PT Astra Serif"/>
                <w:iCs/>
                <w:lang w:val="en-US"/>
              </w:rPr>
            </w:pPr>
            <w:r>
              <w:rPr>
                <w:rFonts w:ascii="PT Astra Serif" w:hAnsi="PT Astra Serif"/>
                <w:iCs/>
                <w:lang w:val="en-US"/>
              </w:rPr>
              <w:t>45 минут</w:t>
            </w:r>
          </w:p>
        </w:tc>
      </w:tr>
    </w:tbl>
    <w:p w:rsidR="0092587B" w:rsidRDefault="0092587B" w:rsidP="0092587B">
      <w:pPr>
        <w:ind w:firstLine="1276"/>
        <w:jc w:val="both"/>
        <w:rPr>
          <w:rFonts w:ascii="PT Astra Serif" w:hAnsi="PT Astra Serif"/>
          <w:i/>
          <w:sz w:val="28"/>
          <w:szCs w:val="28"/>
        </w:rPr>
      </w:pPr>
    </w:p>
    <w:p w:rsidR="0092587B" w:rsidRDefault="0092587B" w:rsidP="0092587B">
      <w:pPr>
        <w:ind w:firstLine="1276"/>
        <w:jc w:val="both"/>
        <w:rPr>
          <w:rFonts w:ascii="PT Astra Serif" w:hAnsi="PT Astra Serif"/>
          <w:b/>
          <w:sz w:val="28"/>
          <w:szCs w:val="28"/>
        </w:rPr>
      </w:pPr>
      <w:r w:rsidRPr="00727996">
        <w:rPr>
          <w:rFonts w:ascii="PT Astra Serif" w:hAnsi="PT Astra Serif"/>
          <w:b/>
          <w:sz w:val="28"/>
          <w:szCs w:val="28"/>
        </w:rPr>
        <w:t xml:space="preserve">Инструкция для участников </w:t>
      </w:r>
      <w:r>
        <w:rPr>
          <w:rFonts w:ascii="PT Astra Serif" w:hAnsi="PT Astra Serif"/>
          <w:b/>
          <w:sz w:val="28"/>
          <w:szCs w:val="28"/>
        </w:rPr>
        <w:t>ОГЭ</w:t>
      </w:r>
    </w:p>
    <w:p w:rsidR="0092587B" w:rsidRPr="00727996" w:rsidRDefault="0092587B" w:rsidP="0092587B">
      <w:pPr>
        <w:ind w:firstLine="1276"/>
        <w:jc w:val="both"/>
        <w:rPr>
          <w:rFonts w:ascii="PT Astra Serif" w:hAnsi="PT Astra Serif"/>
          <w:b/>
          <w:sz w:val="28"/>
          <w:szCs w:val="28"/>
        </w:rPr>
      </w:pPr>
    </w:p>
    <w:p w:rsidR="0092587B" w:rsidRPr="00727996" w:rsidRDefault="0092587B" w:rsidP="0092587B">
      <w:pPr>
        <w:ind w:firstLine="1276"/>
        <w:jc w:val="both"/>
        <w:rPr>
          <w:rFonts w:ascii="PT Astra Serif" w:hAnsi="PT Astra Serif"/>
          <w:i/>
          <w:sz w:val="28"/>
          <w:szCs w:val="28"/>
        </w:rPr>
      </w:pPr>
      <w:r w:rsidRPr="00727996">
        <w:rPr>
          <w:rFonts w:ascii="PT Astra Serif" w:hAnsi="PT Astra Serif"/>
          <w:i/>
          <w:sz w:val="28"/>
          <w:szCs w:val="28"/>
        </w:rPr>
        <w:t>Первая часть инструктажа (начало проведения с 9.50 по местному времени):</w:t>
      </w:r>
    </w:p>
    <w:p w:rsidR="0092587B" w:rsidRPr="005F0033" w:rsidRDefault="0092587B" w:rsidP="0092587B">
      <w:pPr>
        <w:autoSpaceDE w:val="0"/>
        <w:autoSpaceDN w:val="0"/>
        <w:adjustRightInd w:val="0"/>
        <w:ind w:firstLine="1276"/>
        <w:jc w:val="both"/>
        <w:rPr>
          <w:rFonts w:ascii="PT Astra Serif" w:eastAsiaTheme="minorHAnsi" w:hAnsi="PT Astra Serif" w:cs="Times New Roman,Bold"/>
          <w:b/>
          <w:bCs/>
          <w:sz w:val="28"/>
          <w:szCs w:val="28"/>
          <w:lang w:eastAsia="en-US"/>
        </w:rPr>
      </w:pPr>
      <w:r w:rsidRPr="005F0033">
        <w:rPr>
          <w:rFonts w:ascii="PT Astra Serif" w:hAnsi="PT Astra Serif"/>
          <w:b/>
          <w:sz w:val="28"/>
          <w:szCs w:val="28"/>
        </w:rPr>
        <w:t xml:space="preserve">Уважаемые участники экзамена! Сегодня вы сдаете экзамен по ___________ (назовите соответствующий учебный предмет) в форме ОГЭ </w:t>
      </w:r>
      <w:r w:rsidRPr="005F0033">
        <w:rPr>
          <w:rFonts w:ascii="PT Astra Serif" w:eastAsiaTheme="minorHAnsi" w:hAnsi="PT Astra Serif" w:cs="Times New Roman,Bold"/>
          <w:b/>
          <w:bCs/>
          <w:sz w:val="28"/>
          <w:szCs w:val="28"/>
          <w:lang w:eastAsia="en-US"/>
        </w:rPr>
        <w:t>с использованием технологии печати полных комплектов экзаменационныхматериалов в аудиториях ППЭ.</w:t>
      </w:r>
    </w:p>
    <w:p w:rsidR="0092587B" w:rsidRPr="00727996" w:rsidRDefault="0092587B" w:rsidP="0092587B">
      <w:pPr>
        <w:ind w:firstLine="1276"/>
        <w:jc w:val="both"/>
        <w:rPr>
          <w:rFonts w:ascii="PT Astra Serif" w:hAnsi="PT Astra Serif"/>
          <w:b/>
          <w:sz w:val="28"/>
          <w:szCs w:val="28"/>
        </w:rPr>
      </w:pPr>
      <w:r w:rsidRPr="00727996">
        <w:rPr>
          <w:rFonts w:ascii="PT Astra Serif" w:hAnsi="PT Astra Serif"/>
          <w:b/>
          <w:sz w:val="28"/>
          <w:szCs w:val="28"/>
        </w:rPr>
        <w:t>Все задания составлены на основе школьной программы, поэтому каждый из вас может успешно сдать экзамен.</w:t>
      </w:r>
    </w:p>
    <w:p w:rsidR="0092587B" w:rsidRDefault="0092587B" w:rsidP="0092587B">
      <w:pPr>
        <w:ind w:firstLine="1276"/>
        <w:jc w:val="both"/>
        <w:rPr>
          <w:rFonts w:ascii="PT Astra Serif" w:hAnsi="PT Astra Serif"/>
          <w:i/>
          <w:sz w:val="28"/>
          <w:szCs w:val="28"/>
        </w:rPr>
      </w:pPr>
      <w:r w:rsidRPr="00DE7296">
        <w:rPr>
          <w:rFonts w:ascii="PT Astra Serif" w:hAnsi="PT Astra Serif"/>
          <w:b/>
          <w:sz w:val="28"/>
          <w:szCs w:val="28"/>
        </w:rPr>
        <w:t xml:space="preserve">Вместе с тем напоминаем, что в целях предупреждения нарушений порядка проведения ГИА в аудиториях ППЭ ведется видеонаблюдение </w:t>
      </w:r>
      <w:r w:rsidRPr="00DE7296">
        <w:rPr>
          <w:rFonts w:ascii="PT Astra Serif" w:hAnsi="PT Astra Serif"/>
          <w:i/>
          <w:sz w:val="28"/>
          <w:szCs w:val="28"/>
        </w:rPr>
        <w:t>(читается в случае, если ППЭ оснащен средствами видеонаблюдения).</w:t>
      </w:r>
    </w:p>
    <w:p w:rsidR="0092587B" w:rsidRPr="00727996" w:rsidRDefault="0092587B" w:rsidP="0092587B">
      <w:pPr>
        <w:ind w:firstLine="1276"/>
        <w:jc w:val="both"/>
        <w:rPr>
          <w:rFonts w:ascii="PT Astra Serif" w:hAnsi="PT Astra Serif"/>
          <w:b/>
          <w:sz w:val="28"/>
          <w:szCs w:val="28"/>
        </w:rPr>
      </w:pPr>
      <w:r w:rsidRPr="00727996">
        <w:rPr>
          <w:rFonts w:ascii="PT Astra Serif" w:hAnsi="PT Astra Serif"/>
          <w:b/>
          <w:sz w:val="28"/>
          <w:szCs w:val="28"/>
        </w:rPr>
        <w:t xml:space="preserve">Во время проведения экзамена вам необходимо соблюдать порядок проведения </w:t>
      </w:r>
      <w:r>
        <w:rPr>
          <w:rFonts w:ascii="PT Astra Serif" w:hAnsi="PT Astra Serif"/>
          <w:b/>
          <w:sz w:val="28"/>
          <w:szCs w:val="28"/>
        </w:rPr>
        <w:t>экзаменов</w:t>
      </w:r>
      <w:r w:rsidRPr="00727996">
        <w:rPr>
          <w:rFonts w:ascii="PT Astra Serif" w:hAnsi="PT Astra Serif"/>
          <w:b/>
          <w:sz w:val="28"/>
          <w:szCs w:val="28"/>
        </w:rPr>
        <w:t>.</w:t>
      </w:r>
    </w:p>
    <w:p w:rsidR="0092587B" w:rsidRPr="00727996" w:rsidRDefault="0092587B" w:rsidP="0092587B">
      <w:pPr>
        <w:ind w:firstLine="1276"/>
        <w:jc w:val="both"/>
        <w:rPr>
          <w:rFonts w:ascii="PT Astra Serif" w:hAnsi="PT Astra Serif"/>
          <w:b/>
          <w:sz w:val="28"/>
          <w:szCs w:val="28"/>
        </w:rPr>
      </w:pPr>
      <w:r w:rsidRPr="00727996">
        <w:rPr>
          <w:rFonts w:ascii="PT Astra Serif" w:hAnsi="PT Astra Serif"/>
          <w:b/>
          <w:sz w:val="28"/>
          <w:szCs w:val="28"/>
        </w:rPr>
        <w:t>В день проведения экзамена в ППЭ запрещается:</w:t>
      </w:r>
    </w:p>
    <w:p w:rsidR="0092587B" w:rsidRPr="00727996" w:rsidRDefault="0092587B" w:rsidP="0092587B">
      <w:pPr>
        <w:ind w:firstLine="1276"/>
        <w:jc w:val="both"/>
        <w:rPr>
          <w:rFonts w:ascii="PT Astra Serif" w:hAnsi="PT Astra Serif"/>
          <w:b/>
          <w:sz w:val="28"/>
          <w:szCs w:val="28"/>
        </w:rPr>
      </w:pPr>
      <w:r w:rsidRPr="00727996">
        <w:rPr>
          <w:rFonts w:ascii="PT Astra Serif" w:hAnsi="PT Astra Serif"/>
          <w:b/>
          <w:sz w:val="28"/>
          <w:szCs w:val="28"/>
        </w:rPr>
        <w:t>выполнять экзаменационную работу несамостоятельно, в том числе с помощью посторонних лиц;</w:t>
      </w:r>
    </w:p>
    <w:p w:rsidR="0092587B" w:rsidRPr="00727996" w:rsidRDefault="0092587B" w:rsidP="0092587B">
      <w:pPr>
        <w:ind w:firstLine="1276"/>
        <w:jc w:val="both"/>
        <w:rPr>
          <w:rFonts w:ascii="PT Astra Serif" w:hAnsi="PT Astra Serif"/>
          <w:b/>
          <w:sz w:val="28"/>
          <w:szCs w:val="28"/>
        </w:rPr>
      </w:pPr>
      <w:r w:rsidRPr="00727996">
        <w:rPr>
          <w:rFonts w:ascii="PT Astra Serif" w:hAnsi="PT Astra Serif"/>
          <w:b/>
          <w:sz w:val="28"/>
          <w:szCs w:val="28"/>
        </w:rPr>
        <w:lastRenderedPageBreak/>
        <w:t>общаться с другими участниками ГИА во время проведения экзамена в аудитории;</w:t>
      </w:r>
    </w:p>
    <w:p w:rsidR="0092587B" w:rsidRPr="00727996" w:rsidRDefault="0092587B" w:rsidP="0092587B">
      <w:pPr>
        <w:ind w:firstLine="1276"/>
        <w:jc w:val="both"/>
        <w:rPr>
          <w:rFonts w:ascii="PT Astra Serif" w:hAnsi="PT Astra Serif"/>
          <w:b/>
          <w:sz w:val="28"/>
          <w:szCs w:val="28"/>
        </w:rPr>
      </w:pPr>
      <w:r w:rsidRPr="00727996">
        <w:rPr>
          <w:rFonts w:ascii="PT Astra Serif" w:hAnsi="PT Astra Serif"/>
          <w:b/>
          <w:sz w:val="28"/>
          <w:szCs w:val="28"/>
        </w:rPr>
        <w:t>иметь при себе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w:t>
      </w:r>
      <w:r>
        <w:rPr>
          <w:rFonts w:ascii="PT Astra Serif" w:hAnsi="PT Astra Serif"/>
          <w:b/>
          <w:sz w:val="28"/>
          <w:szCs w:val="28"/>
        </w:rPr>
        <w:t xml:space="preserve">ачи информации </w:t>
      </w:r>
      <w:r w:rsidRPr="005F0033">
        <w:rPr>
          <w:rFonts w:ascii="PT Astra Serif" w:hAnsi="PT Astra Serif"/>
          <w:b/>
          <w:sz w:val="28"/>
          <w:szCs w:val="28"/>
        </w:rPr>
        <w:t>(за</w:t>
      </w:r>
      <w:r>
        <w:rPr>
          <w:rFonts w:ascii="PT Astra Serif" w:hAnsi="PT Astra Serif"/>
          <w:b/>
          <w:sz w:val="28"/>
          <w:szCs w:val="28"/>
        </w:rPr>
        <w:t xml:space="preserve"> исключением средств обучения и </w:t>
      </w:r>
      <w:r w:rsidRPr="005F0033">
        <w:rPr>
          <w:rFonts w:ascii="PT Astra Serif" w:hAnsi="PT Astra Serif"/>
          <w:b/>
          <w:sz w:val="28"/>
          <w:szCs w:val="28"/>
        </w:rPr>
        <w:t>воспитания, разрешенных к использованию для выполнения заданий КИМ посоответствующим учебным предметам);</w:t>
      </w:r>
    </w:p>
    <w:p w:rsidR="0092587B" w:rsidRPr="00727996" w:rsidRDefault="0092587B" w:rsidP="0092587B">
      <w:pPr>
        <w:ind w:firstLine="1276"/>
        <w:jc w:val="both"/>
        <w:rPr>
          <w:rFonts w:ascii="PT Astra Serif" w:hAnsi="PT Astra Serif"/>
          <w:b/>
          <w:sz w:val="28"/>
          <w:szCs w:val="28"/>
        </w:rPr>
      </w:pPr>
      <w:r w:rsidRPr="00DE7296">
        <w:rPr>
          <w:rFonts w:ascii="PT Astra Serif" w:hAnsi="PT Astra Serif"/>
          <w:b/>
          <w:sz w:val="28"/>
          <w:szCs w:val="28"/>
        </w:rPr>
        <w:t>иметь при себе уведомление о регистрации на экзамен (при наличии – необходимо сдать его нам);</w:t>
      </w:r>
    </w:p>
    <w:p w:rsidR="0092587B" w:rsidRPr="00727996" w:rsidRDefault="0092587B" w:rsidP="0092587B">
      <w:pPr>
        <w:ind w:firstLine="1276"/>
        <w:jc w:val="both"/>
        <w:rPr>
          <w:rFonts w:ascii="PT Astra Serif" w:hAnsi="PT Astra Serif"/>
          <w:b/>
          <w:sz w:val="28"/>
          <w:szCs w:val="28"/>
        </w:rPr>
      </w:pPr>
      <w:r w:rsidRPr="00727996">
        <w:rPr>
          <w:rFonts w:ascii="PT Astra Serif" w:hAnsi="PT Astra Serif"/>
          <w:b/>
          <w:sz w:val="28"/>
          <w:szCs w:val="28"/>
        </w:rPr>
        <w:t>выносить из аудиторий и ППЭ черновики, экзаменационные материалы на бумажном и (или) электронном носителях;</w:t>
      </w:r>
    </w:p>
    <w:p w:rsidR="0092587B" w:rsidRDefault="0092587B" w:rsidP="0092587B">
      <w:pPr>
        <w:ind w:firstLine="1276"/>
        <w:jc w:val="both"/>
        <w:rPr>
          <w:rFonts w:ascii="PT Astra Serif" w:hAnsi="PT Astra Serif"/>
          <w:b/>
          <w:sz w:val="28"/>
          <w:szCs w:val="28"/>
        </w:rPr>
      </w:pPr>
      <w:r w:rsidRPr="00727996">
        <w:rPr>
          <w:rFonts w:ascii="PT Astra Serif" w:hAnsi="PT Astra Serif"/>
          <w:b/>
          <w:sz w:val="28"/>
          <w:szCs w:val="28"/>
        </w:rPr>
        <w:t>фотографировать экзаменационные материалы, черновики;</w:t>
      </w:r>
    </w:p>
    <w:p w:rsidR="0092587B" w:rsidRDefault="0092587B" w:rsidP="0092587B">
      <w:pPr>
        <w:ind w:firstLine="1276"/>
        <w:jc w:val="both"/>
        <w:rPr>
          <w:rFonts w:ascii="PT Astra Serif" w:hAnsi="PT Astra Serif"/>
          <w:b/>
          <w:sz w:val="28"/>
          <w:szCs w:val="28"/>
        </w:rPr>
      </w:pPr>
      <w:r w:rsidRPr="005F0033">
        <w:rPr>
          <w:rFonts w:ascii="PT Astra Serif" w:hAnsi="PT Astra Serif"/>
          <w:b/>
          <w:sz w:val="28"/>
          <w:szCs w:val="28"/>
        </w:rPr>
        <w:t>пользоваться справочными материалами, кром</w:t>
      </w:r>
      <w:r>
        <w:rPr>
          <w:rFonts w:ascii="PT Astra Serif" w:hAnsi="PT Astra Serif"/>
          <w:b/>
          <w:sz w:val="28"/>
          <w:szCs w:val="28"/>
        </w:rPr>
        <w:t xml:space="preserve">е тех, которые указаны в тексте </w:t>
      </w:r>
      <w:r w:rsidRPr="005F0033">
        <w:rPr>
          <w:rFonts w:ascii="PT Astra Serif" w:hAnsi="PT Astra Serif"/>
          <w:b/>
          <w:sz w:val="28"/>
          <w:szCs w:val="28"/>
        </w:rPr>
        <w:t>КИМ;</w:t>
      </w:r>
    </w:p>
    <w:p w:rsidR="0092587B" w:rsidRPr="00727996" w:rsidRDefault="0092587B" w:rsidP="0092587B">
      <w:pPr>
        <w:ind w:firstLine="1276"/>
        <w:jc w:val="both"/>
        <w:rPr>
          <w:rFonts w:ascii="PT Astra Serif" w:hAnsi="PT Astra Serif"/>
          <w:b/>
          <w:sz w:val="28"/>
          <w:szCs w:val="28"/>
        </w:rPr>
      </w:pPr>
      <w:r w:rsidRPr="005F0033">
        <w:rPr>
          <w:rFonts w:ascii="PT Astra Serif" w:hAnsi="PT Astra Serif"/>
          <w:b/>
          <w:sz w:val="28"/>
          <w:szCs w:val="28"/>
        </w:rPr>
        <w:t xml:space="preserve">переписывать задания из КИМ в черновики </w:t>
      </w:r>
      <w:r>
        <w:rPr>
          <w:rFonts w:ascii="PT Astra Serif" w:hAnsi="PT Astra Serif"/>
          <w:b/>
          <w:sz w:val="28"/>
          <w:szCs w:val="28"/>
        </w:rPr>
        <w:t xml:space="preserve">(при необходимости можно делать </w:t>
      </w:r>
      <w:r w:rsidRPr="005F0033">
        <w:rPr>
          <w:rFonts w:ascii="PT Astra Serif" w:hAnsi="PT Astra Serif"/>
          <w:b/>
          <w:sz w:val="28"/>
          <w:szCs w:val="28"/>
        </w:rPr>
        <w:t>заметки в КИМ);</w:t>
      </w:r>
    </w:p>
    <w:p w:rsidR="0092587B" w:rsidRPr="00727996" w:rsidRDefault="0092587B" w:rsidP="0092587B">
      <w:pPr>
        <w:ind w:firstLine="1276"/>
        <w:jc w:val="both"/>
        <w:rPr>
          <w:rFonts w:ascii="PT Astra Serif" w:hAnsi="PT Astra Serif"/>
          <w:b/>
          <w:sz w:val="28"/>
          <w:szCs w:val="28"/>
        </w:rPr>
      </w:pPr>
      <w:r w:rsidRPr="00727996">
        <w:rPr>
          <w:rFonts w:ascii="PT Astra Serif" w:hAnsi="PT Astra Serif"/>
          <w:b/>
          <w:sz w:val="28"/>
          <w:szCs w:val="28"/>
        </w:rPr>
        <w:t>перемещаться по ППЭ во время экзамена без сопровождения организатора;</w:t>
      </w:r>
    </w:p>
    <w:p w:rsidR="0092587B" w:rsidRPr="00727996" w:rsidRDefault="0092587B" w:rsidP="0092587B">
      <w:pPr>
        <w:ind w:firstLine="1276"/>
        <w:jc w:val="both"/>
        <w:rPr>
          <w:rFonts w:ascii="PT Astra Serif" w:hAnsi="PT Astra Serif"/>
          <w:b/>
          <w:sz w:val="28"/>
          <w:szCs w:val="28"/>
        </w:rPr>
      </w:pPr>
      <w:r w:rsidRPr="00727996">
        <w:rPr>
          <w:rFonts w:ascii="PT Astra Serif" w:hAnsi="PT Astra Serif"/>
          <w:b/>
          <w:sz w:val="28"/>
          <w:szCs w:val="28"/>
        </w:rPr>
        <w:t>разговаривать, пересаживаться, обмениваться любыми материалами и предметами.</w:t>
      </w:r>
    </w:p>
    <w:p w:rsidR="0092587B" w:rsidRDefault="0092587B" w:rsidP="0092587B">
      <w:pPr>
        <w:ind w:firstLine="1276"/>
        <w:jc w:val="both"/>
        <w:rPr>
          <w:rFonts w:ascii="PT Astra Serif" w:hAnsi="PT Astra Serif"/>
          <w:b/>
          <w:sz w:val="28"/>
          <w:szCs w:val="28"/>
        </w:rPr>
      </w:pPr>
      <w:r w:rsidRPr="00727996">
        <w:rPr>
          <w:rFonts w:ascii="PT Astra Serif" w:hAnsi="PT Astra Serif"/>
          <w:b/>
          <w:sz w:val="28"/>
          <w:szCs w:val="28"/>
        </w:rPr>
        <w:t>В случае нарушения порядка проведения ГИА вы будете удалены из ППЭ.</w:t>
      </w:r>
    </w:p>
    <w:p w:rsidR="0092587B" w:rsidRPr="00423FD7" w:rsidRDefault="0092587B" w:rsidP="0092587B">
      <w:pPr>
        <w:ind w:firstLine="1276"/>
        <w:jc w:val="both"/>
        <w:rPr>
          <w:rFonts w:ascii="PT Astra Serif" w:hAnsi="PT Astra Serif"/>
          <w:b/>
          <w:sz w:val="28"/>
          <w:szCs w:val="28"/>
        </w:rPr>
      </w:pPr>
      <w:r w:rsidRPr="00423FD7">
        <w:rPr>
          <w:rFonts w:ascii="PT Astra Serif" w:hAnsi="PT Astra Serif"/>
          <w:b/>
          <w:sz w:val="28"/>
          <w:szCs w:val="28"/>
        </w:rPr>
        <w:t>Напоминаем, что частью 4 статьи 19.</w:t>
      </w:r>
      <w:r>
        <w:rPr>
          <w:rFonts w:ascii="PT Astra Serif" w:hAnsi="PT Astra Serif"/>
          <w:b/>
          <w:sz w:val="28"/>
          <w:szCs w:val="28"/>
        </w:rPr>
        <w:t xml:space="preserve">30 Кодекса Российской Федерации </w:t>
      </w:r>
      <w:r w:rsidRPr="00423FD7">
        <w:rPr>
          <w:rFonts w:ascii="PT Astra Serif" w:hAnsi="PT Astra Serif"/>
          <w:b/>
          <w:sz w:val="28"/>
          <w:szCs w:val="28"/>
        </w:rPr>
        <w:t>об административных правонарушениях предусмотрена административнаяответственность. Умышленное искажение результатов государственной итоговойаттестации, а равно нарушение установленного законодательством об образованиипорядка проведения государственной итоговой аттестации, влечет наложениеадминистративного штрафа на граждан в размере от трех тысяч до пяти тысячрублей.</w:t>
      </w:r>
    </w:p>
    <w:p w:rsidR="0092587B" w:rsidRPr="00727996" w:rsidRDefault="0092587B" w:rsidP="0092587B">
      <w:pPr>
        <w:ind w:firstLine="1276"/>
        <w:jc w:val="both"/>
        <w:rPr>
          <w:rFonts w:ascii="PT Astra Serif" w:hAnsi="PT Astra Serif"/>
          <w:b/>
          <w:sz w:val="28"/>
          <w:szCs w:val="28"/>
        </w:rPr>
      </w:pPr>
      <w:r w:rsidRPr="00727996">
        <w:rPr>
          <w:rFonts w:ascii="PT Astra Serif" w:hAnsi="PT Astra Serif"/>
          <w:b/>
          <w:sz w:val="28"/>
          <w:szCs w:val="28"/>
        </w:rPr>
        <w:t>В случае нарушения порядка проведения ГИА работниками ППЭ или другими участниками экзамена вы имеете право подать апелляцию о нарушении порядка. Апелляция о нарушении порядка подается в день проведения экзамена члену ГЭК до выхода из ППЭ.</w:t>
      </w:r>
    </w:p>
    <w:p w:rsidR="0092587B" w:rsidRPr="00727996" w:rsidRDefault="0092587B" w:rsidP="0092587B">
      <w:pPr>
        <w:ind w:firstLine="1276"/>
        <w:jc w:val="both"/>
        <w:rPr>
          <w:rFonts w:ascii="PT Astra Serif" w:hAnsi="PT Astra Serif"/>
          <w:b/>
          <w:sz w:val="28"/>
          <w:szCs w:val="28"/>
        </w:rPr>
      </w:pPr>
      <w:r w:rsidRPr="00727996">
        <w:rPr>
          <w:rFonts w:ascii="PT Astra Serif" w:hAnsi="PT Astra Serif"/>
          <w:b/>
          <w:sz w:val="28"/>
          <w:szCs w:val="28"/>
        </w:rPr>
        <w:t>Ознакомиться с результатами ГИА вы сможете в своей школе.</w:t>
      </w:r>
    </w:p>
    <w:p w:rsidR="0092587B" w:rsidRPr="00BD040C" w:rsidRDefault="0092587B" w:rsidP="0092587B">
      <w:pPr>
        <w:ind w:firstLine="1276"/>
        <w:jc w:val="both"/>
        <w:rPr>
          <w:rFonts w:ascii="PT Astra Serif" w:hAnsi="PT Astra Serif"/>
          <w:i/>
          <w:sz w:val="28"/>
          <w:szCs w:val="28"/>
        </w:rPr>
      </w:pPr>
      <w:r w:rsidRPr="00DE7296">
        <w:rPr>
          <w:rFonts w:ascii="PT Astra Serif" w:hAnsi="PT Astra Serif"/>
          <w:b/>
          <w:sz w:val="28"/>
          <w:szCs w:val="28"/>
        </w:rPr>
        <w:t xml:space="preserve">Плановая дата ознакомления с результатами: не позднее ____________ </w:t>
      </w:r>
      <w:r w:rsidRPr="00DE7296">
        <w:rPr>
          <w:rFonts w:ascii="PT Astra Serif" w:hAnsi="PT Astra Serif"/>
          <w:i/>
          <w:sz w:val="28"/>
          <w:szCs w:val="28"/>
        </w:rPr>
        <w:t>(назвать дату).</w:t>
      </w:r>
    </w:p>
    <w:p w:rsidR="0092587B" w:rsidRPr="00727996" w:rsidRDefault="0092587B" w:rsidP="0092587B">
      <w:pPr>
        <w:ind w:firstLine="1276"/>
        <w:jc w:val="both"/>
        <w:rPr>
          <w:rFonts w:ascii="PT Astra Serif" w:hAnsi="PT Astra Serif"/>
          <w:b/>
          <w:sz w:val="28"/>
          <w:szCs w:val="28"/>
        </w:rPr>
      </w:pPr>
      <w:r w:rsidRPr="00727996">
        <w:rPr>
          <w:rFonts w:ascii="PT Astra Serif" w:hAnsi="PT Astra Serif"/>
          <w:b/>
          <w:sz w:val="28"/>
          <w:szCs w:val="28"/>
        </w:rPr>
        <w:t xml:space="preserve">После получения результатов </w:t>
      </w:r>
      <w:r>
        <w:rPr>
          <w:rFonts w:ascii="PT Astra Serif" w:hAnsi="PT Astra Serif"/>
          <w:b/>
          <w:sz w:val="28"/>
          <w:szCs w:val="28"/>
        </w:rPr>
        <w:t>ОГЭ</w:t>
      </w:r>
      <w:r w:rsidRPr="00727996">
        <w:rPr>
          <w:rFonts w:ascii="PT Astra Serif" w:hAnsi="PT Astra Serif"/>
          <w:b/>
          <w:sz w:val="28"/>
          <w:szCs w:val="28"/>
        </w:rPr>
        <w:t xml:space="preserve">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w:t>
      </w:r>
      <w:r>
        <w:rPr>
          <w:rFonts w:ascii="PT Astra Serif" w:hAnsi="PT Astra Serif"/>
          <w:b/>
          <w:sz w:val="28"/>
          <w:szCs w:val="28"/>
        </w:rPr>
        <w:t>ОГЭ</w:t>
      </w:r>
      <w:r w:rsidRPr="00727996">
        <w:rPr>
          <w:rFonts w:ascii="PT Astra Serif" w:hAnsi="PT Astra Serif"/>
          <w:b/>
          <w:sz w:val="28"/>
          <w:szCs w:val="28"/>
        </w:rPr>
        <w:t>.</w:t>
      </w:r>
    </w:p>
    <w:p w:rsidR="0092587B" w:rsidRPr="00727996" w:rsidRDefault="0092587B" w:rsidP="0092587B">
      <w:pPr>
        <w:ind w:firstLine="1276"/>
        <w:jc w:val="both"/>
        <w:rPr>
          <w:rFonts w:ascii="PT Astra Serif" w:hAnsi="PT Astra Serif"/>
          <w:b/>
          <w:sz w:val="28"/>
          <w:szCs w:val="28"/>
        </w:rPr>
      </w:pPr>
      <w:r w:rsidRPr="00727996">
        <w:rPr>
          <w:rFonts w:ascii="PT Astra Serif" w:hAnsi="PT Astra Serif"/>
          <w:b/>
          <w:sz w:val="28"/>
          <w:szCs w:val="28"/>
        </w:rPr>
        <w:t>Апелляцию вы можете подать в своей школе</w:t>
      </w:r>
      <w:r>
        <w:rPr>
          <w:rFonts w:ascii="PT Astra Serif" w:hAnsi="PT Astra Serif"/>
          <w:b/>
          <w:sz w:val="28"/>
          <w:szCs w:val="28"/>
        </w:rPr>
        <w:t xml:space="preserve">, а также с </w:t>
      </w:r>
      <w:r w:rsidRPr="005F0033">
        <w:rPr>
          <w:rFonts w:ascii="PT Astra Serif" w:hAnsi="PT Astra Serif"/>
          <w:b/>
          <w:sz w:val="28"/>
          <w:szCs w:val="28"/>
        </w:rPr>
        <w:t>использованием информационно-коммуникационных технологий.</w:t>
      </w:r>
    </w:p>
    <w:p w:rsidR="0092587B" w:rsidRPr="00727996" w:rsidRDefault="0092587B" w:rsidP="0092587B">
      <w:pPr>
        <w:ind w:firstLine="1276"/>
        <w:jc w:val="both"/>
        <w:rPr>
          <w:rFonts w:ascii="PT Astra Serif" w:hAnsi="PT Astra Serif"/>
          <w:b/>
          <w:sz w:val="28"/>
          <w:szCs w:val="28"/>
        </w:rPr>
      </w:pPr>
      <w:r w:rsidRPr="00727996">
        <w:rPr>
          <w:rFonts w:ascii="PT Astra Serif" w:hAnsi="PT Astra Serif"/>
          <w:b/>
          <w:sz w:val="28"/>
          <w:szCs w:val="28"/>
        </w:rPr>
        <w:t xml:space="preserve">Апелляция по вопросам содержания и структуры заданий по учебным предметам, а также по вопросам, связанным с оцениванием результатов выполнения заданий КИМ с кратким ответом, с нарушением </w:t>
      </w:r>
      <w:r w:rsidRPr="00727996">
        <w:rPr>
          <w:rFonts w:ascii="PT Astra Serif" w:hAnsi="PT Astra Serif"/>
          <w:b/>
          <w:sz w:val="28"/>
          <w:szCs w:val="28"/>
        </w:rPr>
        <w:lastRenderedPageBreak/>
        <w:t>участником ГИА требований порядка, с неправильным заполнением бланков и дополнительных бланков, не рассматривается.</w:t>
      </w:r>
    </w:p>
    <w:p w:rsidR="0092587B" w:rsidRPr="00727996" w:rsidRDefault="0092587B" w:rsidP="0092587B">
      <w:pPr>
        <w:ind w:firstLine="1276"/>
        <w:jc w:val="both"/>
        <w:rPr>
          <w:rFonts w:ascii="PT Astra Serif" w:hAnsi="PT Astra Serif"/>
          <w:b/>
          <w:sz w:val="28"/>
          <w:szCs w:val="28"/>
        </w:rPr>
      </w:pPr>
      <w:r w:rsidRPr="00727996">
        <w:rPr>
          <w:rFonts w:ascii="PT Astra Serif" w:hAnsi="PT Astra Serif"/>
          <w:b/>
          <w:sz w:val="28"/>
          <w:szCs w:val="28"/>
        </w:rPr>
        <w:t>Обращаем ваше внимание, что во время экзамена на вашем рабочем столе, помимо экзаменационных материалов, могут находиться только:</w:t>
      </w:r>
    </w:p>
    <w:p w:rsidR="0092587B" w:rsidRPr="00727996" w:rsidRDefault="0092587B" w:rsidP="0092587B">
      <w:pPr>
        <w:ind w:firstLine="1276"/>
        <w:jc w:val="both"/>
        <w:rPr>
          <w:rFonts w:ascii="PT Astra Serif" w:hAnsi="PT Astra Serif"/>
          <w:b/>
          <w:sz w:val="28"/>
          <w:szCs w:val="28"/>
        </w:rPr>
      </w:pPr>
      <w:r w:rsidRPr="00727996">
        <w:rPr>
          <w:rFonts w:ascii="PT Astra Serif" w:hAnsi="PT Astra Serif"/>
          <w:b/>
          <w:sz w:val="28"/>
          <w:szCs w:val="28"/>
        </w:rPr>
        <w:t>гелевая или капиллярная ручка с чернилами черного цвета;</w:t>
      </w:r>
    </w:p>
    <w:p w:rsidR="0092587B" w:rsidRPr="00727996" w:rsidRDefault="0092587B" w:rsidP="0092587B">
      <w:pPr>
        <w:ind w:firstLine="1276"/>
        <w:jc w:val="both"/>
        <w:rPr>
          <w:rFonts w:ascii="PT Astra Serif" w:hAnsi="PT Astra Serif"/>
          <w:b/>
          <w:sz w:val="28"/>
          <w:szCs w:val="28"/>
        </w:rPr>
      </w:pPr>
      <w:r w:rsidRPr="00727996">
        <w:rPr>
          <w:rFonts w:ascii="PT Astra Serif" w:hAnsi="PT Astra Serif"/>
          <w:b/>
          <w:sz w:val="28"/>
          <w:szCs w:val="28"/>
        </w:rPr>
        <w:t>документ, удостоверяющий личность;</w:t>
      </w:r>
    </w:p>
    <w:p w:rsidR="0092587B" w:rsidRPr="00727996" w:rsidRDefault="0092587B" w:rsidP="0092587B">
      <w:pPr>
        <w:ind w:firstLine="1276"/>
        <w:jc w:val="both"/>
        <w:rPr>
          <w:rFonts w:ascii="PT Astra Serif" w:hAnsi="PT Astra Serif"/>
          <w:b/>
          <w:sz w:val="28"/>
          <w:szCs w:val="28"/>
        </w:rPr>
      </w:pPr>
      <w:r w:rsidRPr="00727996">
        <w:rPr>
          <w:rFonts w:ascii="PT Astra Serif" w:hAnsi="PT Astra Serif"/>
          <w:b/>
          <w:sz w:val="28"/>
          <w:szCs w:val="28"/>
        </w:rPr>
        <w:t>лекарства (при необходимости);</w:t>
      </w:r>
    </w:p>
    <w:p w:rsidR="0092587B" w:rsidRPr="00727996" w:rsidRDefault="0092587B" w:rsidP="0092587B">
      <w:pPr>
        <w:ind w:firstLine="1276"/>
        <w:jc w:val="both"/>
        <w:rPr>
          <w:rFonts w:ascii="PT Astra Serif" w:hAnsi="PT Astra Serif"/>
          <w:b/>
          <w:sz w:val="28"/>
          <w:szCs w:val="28"/>
        </w:rPr>
      </w:pPr>
      <w:r w:rsidRPr="00727996">
        <w:rPr>
          <w:rFonts w:ascii="PT Astra Serif" w:hAnsi="PT Astra Serif"/>
          <w:b/>
          <w:sz w:val="28"/>
          <w:szCs w:val="28"/>
        </w:rPr>
        <w:t>продукты питания для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ГИА от выполнения ими экзаменаци</w:t>
      </w:r>
      <w:r>
        <w:rPr>
          <w:rFonts w:ascii="PT Astra Serif" w:hAnsi="PT Astra Serif"/>
          <w:b/>
          <w:sz w:val="28"/>
          <w:szCs w:val="28"/>
        </w:rPr>
        <w:t>онной работы (при необходимости)</w:t>
      </w:r>
      <w:r w:rsidRPr="00727996">
        <w:rPr>
          <w:rFonts w:ascii="PT Astra Serif" w:hAnsi="PT Astra Serif"/>
          <w:b/>
          <w:sz w:val="28"/>
          <w:szCs w:val="28"/>
        </w:rPr>
        <w:t>;</w:t>
      </w:r>
    </w:p>
    <w:p w:rsidR="0092587B" w:rsidRDefault="0092587B" w:rsidP="0092587B">
      <w:pPr>
        <w:ind w:firstLine="1276"/>
        <w:jc w:val="both"/>
        <w:rPr>
          <w:rFonts w:ascii="PT Astra Serif" w:hAnsi="PT Astra Serif"/>
          <w:b/>
          <w:sz w:val="28"/>
          <w:szCs w:val="28"/>
        </w:rPr>
      </w:pPr>
      <w:r w:rsidRPr="00727996">
        <w:rPr>
          <w:rFonts w:ascii="PT Astra Serif" w:hAnsi="PT Astra Serif"/>
          <w:b/>
          <w:sz w:val="28"/>
          <w:szCs w:val="28"/>
        </w:rPr>
        <w:t>черновики, выданные в ППЭ;</w:t>
      </w:r>
    </w:p>
    <w:p w:rsidR="0092587B" w:rsidRDefault="0092587B" w:rsidP="0092587B">
      <w:pPr>
        <w:ind w:firstLine="1276"/>
        <w:jc w:val="both"/>
        <w:rPr>
          <w:rFonts w:ascii="PT Astra Serif" w:hAnsi="PT Astra Serif"/>
          <w:b/>
          <w:sz w:val="28"/>
          <w:szCs w:val="28"/>
        </w:rPr>
      </w:pPr>
      <w:r w:rsidRPr="005F0033">
        <w:rPr>
          <w:rFonts w:ascii="PT Astra Serif" w:hAnsi="PT Astra Serif"/>
          <w:b/>
          <w:sz w:val="28"/>
          <w:szCs w:val="28"/>
        </w:rPr>
        <w:t>специальные технические средства (для уча</w:t>
      </w:r>
      <w:r>
        <w:rPr>
          <w:rFonts w:ascii="PT Astra Serif" w:hAnsi="PT Astra Serif"/>
          <w:b/>
          <w:sz w:val="28"/>
          <w:szCs w:val="28"/>
        </w:rPr>
        <w:t xml:space="preserve">стников с ОВЗ, детей-инвалидов, </w:t>
      </w:r>
      <w:r w:rsidRPr="005F0033">
        <w:rPr>
          <w:rFonts w:ascii="PT Astra Serif" w:hAnsi="PT Astra Serif"/>
          <w:b/>
          <w:sz w:val="28"/>
          <w:szCs w:val="28"/>
        </w:rPr>
        <w:t>инвалидов).</w:t>
      </w:r>
    </w:p>
    <w:p w:rsidR="0092587B" w:rsidRDefault="0092587B" w:rsidP="0092587B">
      <w:pPr>
        <w:ind w:firstLine="1276"/>
        <w:jc w:val="both"/>
        <w:rPr>
          <w:rFonts w:ascii="PT Astra Serif" w:hAnsi="PT Astra Serif"/>
          <w:b/>
          <w:sz w:val="28"/>
          <w:szCs w:val="28"/>
        </w:rPr>
      </w:pPr>
      <w:r w:rsidRPr="00BD040C">
        <w:rPr>
          <w:rFonts w:ascii="PT Astra Serif" w:hAnsi="PT Astra Serif"/>
          <w:b/>
          <w:sz w:val="28"/>
          <w:szCs w:val="28"/>
        </w:rPr>
        <w:t xml:space="preserve">средства обучения и воспитания, которые можно использовать на </w:t>
      </w:r>
      <w:r>
        <w:rPr>
          <w:rFonts w:ascii="PT Astra Serif" w:hAnsi="PT Astra Serif"/>
          <w:b/>
          <w:sz w:val="28"/>
          <w:szCs w:val="28"/>
        </w:rPr>
        <w:t>ОГЭ</w:t>
      </w:r>
      <w:r w:rsidRPr="00BD040C">
        <w:rPr>
          <w:rFonts w:ascii="PT Astra Serif" w:hAnsi="PT Astra Serif"/>
          <w:b/>
          <w:sz w:val="28"/>
          <w:szCs w:val="28"/>
        </w:rPr>
        <w:t xml:space="preserve"> по отдельным учебным предметам.</w:t>
      </w:r>
    </w:p>
    <w:p w:rsidR="0092587B" w:rsidRPr="004B468E" w:rsidRDefault="0092587B" w:rsidP="0092587B">
      <w:pPr>
        <w:ind w:firstLine="1276"/>
        <w:jc w:val="both"/>
        <w:rPr>
          <w:rFonts w:ascii="PT Astra Serif" w:hAnsi="PT Astra Serif"/>
          <w:b/>
          <w:sz w:val="28"/>
          <w:szCs w:val="28"/>
        </w:rPr>
      </w:pPr>
      <w:r w:rsidRPr="004B468E">
        <w:rPr>
          <w:rFonts w:ascii="PT Astra Serif" w:eastAsiaTheme="minorHAnsi" w:hAnsi="PT Astra Serif" w:cs="Times New Roman,Italic"/>
          <w:i/>
          <w:iCs/>
          <w:sz w:val="28"/>
          <w:szCs w:val="28"/>
          <w:lang w:eastAsia="en-US"/>
        </w:rPr>
        <w:t>Организатор обращает внимание участников экзамена на станцию организатора.</w:t>
      </w:r>
    </w:p>
    <w:p w:rsidR="0092587B" w:rsidRPr="0018054F" w:rsidRDefault="0092587B" w:rsidP="0092587B">
      <w:pPr>
        <w:ind w:firstLine="1276"/>
        <w:jc w:val="both"/>
        <w:rPr>
          <w:rFonts w:ascii="PT Astra Serif" w:hAnsi="PT Astra Serif"/>
          <w:b/>
          <w:sz w:val="28"/>
          <w:szCs w:val="28"/>
        </w:rPr>
      </w:pPr>
      <w:r w:rsidRPr="0018054F">
        <w:rPr>
          <w:rFonts w:ascii="PT Astra Serif" w:hAnsi="PT Astra Serif"/>
          <w:b/>
          <w:sz w:val="28"/>
          <w:szCs w:val="28"/>
        </w:rPr>
        <w:t>Экзаменационные материалы по</w:t>
      </w:r>
      <w:r>
        <w:rPr>
          <w:rFonts w:ascii="PT Astra Serif" w:hAnsi="PT Astra Serif"/>
          <w:b/>
          <w:sz w:val="28"/>
          <w:szCs w:val="28"/>
        </w:rPr>
        <w:t xml:space="preserve">ступили на станцию организатора </w:t>
      </w:r>
      <w:r w:rsidRPr="0018054F">
        <w:rPr>
          <w:rFonts w:ascii="PT Astra Serif" w:hAnsi="PT Astra Serif"/>
          <w:b/>
          <w:sz w:val="28"/>
          <w:szCs w:val="28"/>
        </w:rPr>
        <w:t>в зашифрованном виде.</w:t>
      </w:r>
    </w:p>
    <w:p w:rsidR="0092587B" w:rsidRDefault="0092587B" w:rsidP="0092587B">
      <w:pPr>
        <w:ind w:firstLine="1276"/>
        <w:jc w:val="both"/>
        <w:rPr>
          <w:rFonts w:ascii="PT Astra Serif" w:hAnsi="PT Astra Serif"/>
          <w:b/>
          <w:sz w:val="28"/>
          <w:szCs w:val="28"/>
        </w:rPr>
      </w:pPr>
      <w:r w:rsidRPr="0018054F">
        <w:rPr>
          <w:rFonts w:ascii="PT Astra Serif" w:hAnsi="PT Astra Serif"/>
          <w:b/>
          <w:sz w:val="28"/>
          <w:szCs w:val="28"/>
        </w:rPr>
        <w:t>В вашем присутствии будет выполнена печать инди</w:t>
      </w:r>
      <w:r>
        <w:rPr>
          <w:rFonts w:ascii="PT Astra Serif" w:hAnsi="PT Astra Serif"/>
          <w:b/>
          <w:sz w:val="28"/>
          <w:szCs w:val="28"/>
        </w:rPr>
        <w:t xml:space="preserve">видуальных комплектов </w:t>
      </w:r>
      <w:r w:rsidRPr="0018054F">
        <w:rPr>
          <w:rFonts w:ascii="PT Astra Serif" w:hAnsi="PT Astra Serif"/>
          <w:b/>
          <w:sz w:val="28"/>
          <w:szCs w:val="28"/>
        </w:rPr>
        <w:t>экзаменационных материалов. Печать начнется в 10:00. После чегоэкзаменационные материалы будут выданы вам для прохождения экзамена.</w:t>
      </w:r>
    </w:p>
    <w:p w:rsidR="0092587B" w:rsidRPr="00DE7296" w:rsidRDefault="0092587B" w:rsidP="0092587B">
      <w:pPr>
        <w:ind w:firstLine="1276"/>
        <w:jc w:val="both"/>
        <w:rPr>
          <w:rFonts w:ascii="PT Astra Serif" w:hAnsi="PT Astra Serif"/>
          <w:i/>
          <w:sz w:val="28"/>
          <w:szCs w:val="28"/>
        </w:rPr>
      </w:pPr>
      <w:r w:rsidRPr="00DE7296">
        <w:rPr>
          <w:rFonts w:ascii="PT Astra Serif" w:hAnsi="PT Astra Serif"/>
          <w:i/>
          <w:sz w:val="28"/>
          <w:szCs w:val="28"/>
        </w:rPr>
        <w:t>Не ранее 10:00 по местному времени организатор, ответственный за печать ЭМ, 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p>
    <w:p w:rsidR="0092587B" w:rsidRPr="0018054F" w:rsidRDefault="0092587B" w:rsidP="0092587B">
      <w:pPr>
        <w:ind w:firstLine="1276"/>
        <w:jc w:val="both"/>
        <w:rPr>
          <w:rFonts w:ascii="PT Astra Serif" w:hAnsi="PT Astra Serif"/>
          <w:i/>
          <w:sz w:val="28"/>
          <w:szCs w:val="28"/>
        </w:rPr>
      </w:pPr>
      <w:r w:rsidRPr="00DE7296">
        <w:rPr>
          <w:rFonts w:ascii="PT Astra Serif" w:hAnsi="PT Astra Serif"/>
          <w:i/>
          <w:sz w:val="28"/>
          <w:szCs w:val="28"/>
        </w:rPr>
        <w:t>Выполняется печать ЭМ и проверка качества 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качество печати каждого листа комплекта ЭМ не</w:t>
      </w:r>
      <w:r w:rsidRPr="0018054F">
        <w:rPr>
          <w:rFonts w:ascii="PT Astra Serif" w:hAnsi="PT Astra Serif"/>
          <w:i/>
          <w:sz w:val="28"/>
          <w:szCs w:val="28"/>
        </w:rPr>
        <w:t xml:space="preserve"> проверяется организатором): отсутствие белых и темныхполос, текст хорошо читаем и четко пропечатан, защитные знаки, расположенные повсей поверхности листа, четко видны; результат проверки сообщается организатору,ответственному за печать ЭМ, для подтверждения качества печати на станцииорганизатора. Качественный комплект размещается на столе для выдачи участникам,некачественный откладывается.</w:t>
      </w:r>
    </w:p>
    <w:p w:rsidR="0092587B" w:rsidRPr="0018054F" w:rsidRDefault="0092587B" w:rsidP="0092587B">
      <w:pPr>
        <w:ind w:firstLine="1276"/>
        <w:jc w:val="both"/>
        <w:rPr>
          <w:rFonts w:ascii="PT Astra Serif" w:hAnsi="PT Astra Serif"/>
          <w:i/>
          <w:sz w:val="28"/>
          <w:szCs w:val="28"/>
        </w:rPr>
      </w:pPr>
      <w:r w:rsidRPr="0018054F">
        <w:rPr>
          <w:rFonts w:ascii="PT Astra Serif" w:hAnsi="PT Astra Serif"/>
          <w:i/>
          <w:sz w:val="28"/>
          <w:szCs w:val="28"/>
        </w:rPr>
        <w:t>Далее начинается вторая часть инструктажа.</w:t>
      </w:r>
    </w:p>
    <w:p w:rsidR="0092587B" w:rsidRPr="0018054F" w:rsidRDefault="0092587B" w:rsidP="0092587B">
      <w:pPr>
        <w:autoSpaceDE w:val="0"/>
        <w:autoSpaceDN w:val="0"/>
        <w:adjustRightInd w:val="0"/>
        <w:ind w:firstLine="1134"/>
        <w:jc w:val="both"/>
        <w:rPr>
          <w:rFonts w:ascii="PT Astra Serif" w:eastAsiaTheme="minorHAnsi" w:hAnsi="PT Astra Serif" w:cs="Times New Roman,Bold"/>
          <w:b/>
          <w:bCs/>
          <w:sz w:val="28"/>
          <w:szCs w:val="28"/>
          <w:lang w:eastAsia="en-US"/>
        </w:rPr>
      </w:pPr>
      <w:r w:rsidRPr="0018054F">
        <w:rPr>
          <w:rFonts w:ascii="PT Astra Serif" w:eastAsiaTheme="minorHAnsi" w:hAnsi="PT Astra Serif" w:cs="Times New Roman,Bold"/>
          <w:b/>
          <w:bCs/>
          <w:sz w:val="28"/>
          <w:szCs w:val="28"/>
          <w:lang w:eastAsia="en-US"/>
        </w:rPr>
        <w:t>Вам выдают</w:t>
      </w:r>
      <w:r>
        <w:rPr>
          <w:rFonts w:ascii="PT Astra Serif" w:eastAsiaTheme="minorHAnsi" w:hAnsi="PT Astra Serif" w:cs="Times New Roman,Bold"/>
          <w:b/>
          <w:bCs/>
          <w:sz w:val="28"/>
          <w:szCs w:val="28"/>
          <w:lang w:eastAsia="en-US"/>
        </w:rPr>
        <w:t xml:space="preserve">ся напечатанные в аудитории ППЭ </w:t>
      </w:r>
      <w:r w:rsidRPr="0018054F">
        <w:rPr>
          <w:rFonts w:ascii="PT Astra Serif" w:eastAsiaTheme="minorHAnsi" w:hAnsi="PT Astra Serif" w:cs="Times New Roman,Bold"/>
          <w:b/>
          <w:bCs/>
          <w:sz w:val="28"/>
          <w:szCs w:val="28"/>
          <w:lang w:eastAsia="en-US"/>
        </w:rPr>
        <w:t>индивидуальные комплекты.</w:t>
      </w:r>
    </w:p>
    <w:p w:rsidR="0092587B" w:rsidRPr="0018054F" w:rsidRDefault="0092587B" w:rsidP="0092587B">
      <w:pPr>
        <w:autoSpaceDE w:val="0"/>
        <w:autoSpaceDN w:val="0"/>
        <w:adjustRightInd w:val="0"/>
        <w:ind w:firstLine="1134"/>
        <w:rPr>
          <w:rFonts w:ascii="PT Astra Serif" w:eastAsiaTheme="minorHAnsi" w:hAnsi="PT Astra Serif" w:cs="Times New Roman,Italic"/>
          <w:i/>
          <w:iCs/>
          <w:sz w:val="28"/>
          <w:szCs w:val="28"/>
          <w:lang w:eastAsia="en-US"/>
        </w:rPr>
      </w:pPr>
      <w:r w:rsidRPr="0018054F">
        <w:rPr>
          <w:rFonts w:ascii="PT Astra Serif" w:eastAsiaTheme="minorHAnsi" w:hAnsi="PT Astra Serif"/>
          <w:i/>
          <w:iCs/>
          <w:sz w:val="28"/>
          <w:szCs w:val="28"/>
          <w:lang w:eastAsia="en-US"/>
        </w:rPr>
        <w:t>(</w:t>
      </w:r>
      <w:r w:rsidRPr="0018054F">
        <w:rPr>
          <w:rFonts w:ascii="PT Astra Serif" w:eastAsiaTheme="minorHAnsi" w:hAnsi="PT Astra Serif" w:cs="Times New Roman,Italic"/>
          <w:i/>
          <w:iCs/>
          <w:sz w:val="28"/>
          <w:szCs w:val="28"/>
          <w:lang w:eastAsia="en-US"/>
        </w:rPr>
        <w:t>Организаторы раздают участник</w:t>
      </w:r>
      <w:r>
        <w:rPr>
          <w:rFonts w:ascii="PT Astra Serif" w:eastAsiaTheme="minorHAnsi" w:hAnsi="PT Astra Serif" w:cs="Times New Roman,Italic"/>
          <w:i/>
          <w:iCs/>
          <w:sz w:val="28"/>
          <w:szCs w:val="28"/>
          <w:lang w:eastAsia="en-US"/>
        </w:rPr>
        <w:t xml:space="preserve">ам распечатанные комплекты ЭМ в </w:t>
      </w:r>
      <w:r w:rsidRPr="0018054F">
        <w:rPr>
          <w:rFonts w:ascii="PT Astra Serif" w:eastAsiaTheme="minorHAnsi" w:hAnsi="PT Astra Serif" w:cs="Times New Roman,Italic"/>
          <w:i/>
          <w:iCs/>
          <w:sz w:val="28"/>
          <w:szCs w:val="28"/>
          <w:lang w:eastAsia="en-US"/>
        </w:rPr>
        <w:t>произвольном порядке</w:t>
      </w:r>
      <w:r w:rsidRPr="0018054F">
        <w:rPr>
          <w:rFonts w:ascii="PT Astra Serif" w:eastAsiaTheme="minorHAnsi" w:hAnsi="PT Astra Serif"/>
          <w:i/>
          <w:iCs/>
          <w:sz w:val="28"/>
          <w:szCs w:val="28"/>
          <w:lang w:eastAsia="en-US"/>
        </w:rPr>
        <w:t>).</w:t>
      </w:r>
    </w:p>
    <w:p w:rsidR="0092587B" w:rsidRPr="00BD040C" w:rsidRDefault="0092587B" w:rsidP="0092587B">
      <w:pPr>
        <w:ind w:firstLine="1276"/>
        <w:jc w:val="both"/>
        <w:rPr>
          <w:rFonts w:ascii="PT Astra Serif" w:hAnsi="PT Astra Serif"/>
          <w:b/>
          <w:sz w:val="28"/>
          <w:szCs w:val="28"/>
        </w:rPr>
      </w:pPr>
      <w:r w:rsidRPr="00BD040C">
        <w:rPr>
          <w:rFonts w:ascii="PT Astra Serif" w:hAnsi="PT Astra Serif"/>
          <w:b/>
          <w:sz w:val="28"/>
          <w:szCs w:val="28"/>
        </w:rPr>
        <w:lastRenderedPageBreak/>
        <w:t xml:space="preserve">Проверьте целостность своего индивидуального комплекта. </w:t>
      </w:r>
    </w:p>
    <w:p w:rsidR="0092587B" w:rsidRDefault="0092587B" w:rsidP="0092587B">
      <w:pPr>
        <w:ind w:firstLine="1276"/>
        <w:jc w:val="both"/>
        <w:rPr>
          <w:rFonts w:ascii="PT Astra Serif" w:hAnsi="PT Astra Serif"/>
          <w:b/>
          <w:sz w:val="28"/>
          <w:szCs w:val="28"/>
        </w:rPr>
      </w:pPr>
      <w:r w:rsidRPr="0018054F">
        <w:rPr>
          <w:rFonts w:ascii="PT Astra Serif" w:hAnsi="PT Astra Serif"/>
          <w:b/>
          <w:sz w:val="28"/>
          <w:szCs w:val="28"/>
        </w:rPr>
        <w:t xml:space="preserve">До начала работы с бланками </w:t>
      </w:r>
      <w:r>
        <w:rPr>
          <w:rFonts w:ascii="PT Astra Serif" w:hAnsi="PT Astra Serif"/>
          <w:b/>
          <w:sz w:val="28"/>
          <w:szCs w:val="28"/>
        </w:rPr>
        <w:t>О</w:t>
      </w:r>
      <w:r w:rsidRPr="0018054F">
        <w:rPr>
          <w:rFonts w:ascii="PT Astra Serif" w:hAnsi="PT Astra Serif"/>
          <w:b/>
          <w:sz w:val="28"/>
          <w:szCs w:val="28"/>
        </w:rPr>
        <w:t xml:space="preserve">ГЭ </w:t>
      </w:r>
      <w:r>
        <w:rPr>
          <w:rFonts w:ascii="PT Astra Serif" w:hAnsi="PT Astra Serif"/>
          <w:b/>
          <w:sz w:val="28"/>
          <w:szCs w:val="28"/>
        </w:rPr>
        <w:t xml:space="preserve">проверьте комплектацию выданных </w:t>
      </w:r>
      <w:r w:rsidRPr="0018054F">
        <w:rPr>
          <w:rFonts w:ascii="PT Astra Serif" w:hAnsi="PT Astra Serif"/>
          <w:b/>
          <w:sz w:val="28"/>
          <w:szCs w:val="28"/>
        </w:rPr>
        <w:t>экзаменационных материалов. В индивидуальном комплекте находятся:</w:t>
      </w:r>
    </w:p>
    <w:p w:rsidR="0092587B" w:rsidRPr="00BD040C" w:rsidRDefault="0092587B" w:rsidP="0092587B">
      <w:pPr>
        <w:ind w:firstLine="1276"/>
        <w:jc w:val="both"/>
        <w:rPr>
          <w:rFonts w:ascii="PT Astra Serif" w:hAnsi="PT Astra Serif"/>
          <w:b/>
          <w:sz w:val="28"/>
          <w:szCs w:val="28"/>
        </w:rPr>
      </w:pPr>
      <w:r>
        <w:rPr>
          <w:rFonts w:ascii="PT Astra Serif" w:hAnsi="PT Astra Serif"/>
          <w:b/>
          <w:sz w:val="28"/>
          <w:szCs w:val="28"/>
        </w:rPr>
        <w:t>бланк</w:t>
      </w:r>
      <w:r w:rsidRPr="00BD040C">
        <w:rPr>
          <w:rFonts w:ascii="PT Astra Serif" w:hAnsi="PT Astra Serif"/>
          <w:b/>
          <w:sz w:val="28"/>
          <w:szCs w:val="28"/>
        </w:rPr>
        <w:t xml:space="preserve"> ответов № </w:t>
      </w:r>
      <w:r>
        <w:rPr>
          <w:rFonts w:ascii="PT Astra Serif" w:hAnsi="PT Astra Serif"/>
          <w:b/>
          <w:sz w:val="28"/>
          <w:szCs w:val="28"/>
        </w:rPr>
        <w:t>1;</w:t>
      </w:r>
    </w:p>
    <w:p w:rsidR="0092587B" w:rsidRDefault="0092587B" w:rsidP="0092587B">
      <w:pPr>
        <w:ind w:firstLine="1276"/>
        <w:jc w:val="both"/>
        <w:rPr>
          <w:rFonts w:ascii="PT Astra Serif" w:hAnsi="PT Astra Serif"/>
          <w:b/>
          <w:sz w:val="28"/>
          <w:szCs w:val="28"/>
        </w:rPr>
      </w:pPr>
      <w:r>
        <w:rPr>
          <w:rFonts w:ascii="PT Astra Serif" w:hAnsi="PT Astra Serif"/>
          <w:b/>
          <w:sz w:val="28"/>
          <w:szCs w:val="28"/>
        </w:rPr>
        <w:t>бланк</w:t>
      </w:r>
      <w:r w:rsidRPr="00BD040C">
        <w:rPr>
          <w:rFonts w:ascii="PT Astra Serif" w:hAnsi="PT Astra Serif"/>
          <w:b/>
          <w:sz w:val="28"/>
          <w:szCs w:val="28"/>
        </w:rPr>
        <w:t xml:space="preserve"> ответов № 2 лист 1</w:t>
      </w:r>
      <w:r>
        <w:rPr>
          <w:rFonts w:ascii="PT Astra Serif" w:hAnsi="PT Astra Serif"/>
          <w:b/>
          <w:sz w:val="28"/>
          <w:szCs w:val="28"/>
        </w:rPr>
        <w:t>;</w:t>
      </w:r>
    </w:p>
    <w:p w:rsidR="0092587B" w:rsidRPr="00BD040C" w:rsidRDefault="0092587B" w:rsidP="0092587B">
      <w:pPr>
        <w:ind w:firstLine="1276"/>
        <w:jc w:val="both"/>
        <w:rPr>
          <w:rFonts w:ascii="PT Astra Serif" w:hAnsi="PT Astra Serif"/>
          <w:b/>
          <w:sz w:val="28"/>
          <w:szCs w:val="28"/>
        </w:rPr>
      </w:pPr>
      <w:r>
        <w:rPr>
          <w:rFonts w:ascii="PT Astra Serif" w:hAnsi="PT Astra Serif"/>
          <w:b/>
          <w:sz w:val="28"/>
          <w:szCs w:val="28"/>
        </w:rPr>
        <w:t>бланк</w:t>
      </w:r>
      <w:r w:rsidRPr="00BD040C">
        <w:rPr>
          <w:rFonts w:ascii="PT Astra Serif" w:hAnsi="PT Astra Serif"/>
          <w:b/>
          <w:sz w:val="28"/>
          <w:szCs w:val="28"/>
        </w:rPr>
        <w:t xml:space="preserve"> ответов № 2 </w:t>
      </w:r>
      <w:r>
        <w:rPr>
          <w:rFonts w:ascii="PT Astra Serif" w:hAnsi="PT Astra Serif"/>
          <w:b/>
          <w:sz w:val="28"/>
          <w:szCs w:val="28"/>
        </w:rPr>
        <w:t>лист 2</w:t>
      </w:r>
      <w:r w:rsidRPr="00BD040C">
        <w:rPr>
          <w:rFonts w:ascii="PT Astra Serif" w:hAnsi="PT Astra Serif"/>
          <w:b/>
          <w:sz w:val="28"/>
          <w:szCs w:val="28"/>
        </w:rPr>
        <w:t>,</w:t>
      </w:r>
    </w:p>
    <w:p w:rsidR="0092587B" w:rsidRDefault="0092587B" w:rsidP="0092587B">
      <w:pPr>
        <w:ind w:firstLine="1276"/>
        <w:jc w:val="both"/>
        <w:rPr>
          <w:rFonts w:ascii="PT Astra Serif" w:hAnsi="PT Astra Serif"/>
          <w:b/>
          <w:sz w:val="28"/>
          <w:szCs w:val="28"/>
        </w:rPr>
      </w:pPr>
      <w:r w:rsidRPr="00BD040C">
        <w:rPr>
          <w:rFonts w:ascii="PT Astra Serif" w:hAnsi="PT Astra Serif"/>
          <w:b/>
          <w:sz w:val="28"/>
          <w:szCs w:val="28"/>
        </w:rPr>
        <w:t>КИМ.</w:t>
      </w:r>
    </w:p>
    <w:p w:rsidR="0092587B" w:rsidRPr="00BD040C" w:rsidRDefault="0092587B" w:rsidP="0092587B">
      <w:pPr>
        <w:ind w:firstLine="1276"/>
        <w:jc w:val="both"/>
        <w:rPr>
          <w:rFonts w:ascii="PT Astra Serif" w:hAnsi="PT Astra Serif"/>
          <w:b/>
          <w:sz w:val="28"/>
          <w:szCs w:val="28"/>
        </w:rPr>
      </w:pPr>
      <w:r w:rsidRPr="00BD040C">
        <w:rPr>
          <w:rFonts w:ascii="PT Astra Serif" w:hAnsi="PT Astra Serif"/>
          <w:b/>
          <w:sz w:val="28"/>
          <w:szCs w:val="28"/>
        </w:rPr>
        <w:t>Внимательно просмотрите текст КИМ, проверьте наличие полиграфических дефектов, количество страниц КИМ.</w:t>
      </w:r>
    </w:p>
    <w:p w:rsidR="0092587B" w:rsidRPr="00BD040C" w:rsidRDefault="0092587B" w:rsidP="0092587B">
      <w:pPr>
        <w:ind w:firstLine="1276"/>
        <w:jc w:val="both"/>
        <w:rPr>
          <w:rFonts w:ascii="PT Astra Serif" w:hAnsi="PT Astra Serif"/>
          <w:b/>
          <w:sz w:val="28"/>
          <w:szCs w:val="28"/>
        </w:rPr>
      </w:pPr>
      <w:r w:rsidRPr="00BD040C">
        <w:rPr>
          <w:rFonts w:ascii="PT Astra Serif" w:hAnsi="PT Astra Serif"/>
          <w:b/>
          <w:sz w:val="28"/>
          <w:szCs w:val="28"/>
        </w:rPr>
        <w:t>В случае если вы обнаружили несовпадения, обратитесь к нам.</w:t>
      </w:r>
    </w:p>
    <w:p w:rsidR="0092587B" w:rsidRPr="00BD040C" w:rsidRDefault="0092587B" w:rsidP="0092587B">
      <w:pPr>
        <w:ind w:firstLine="1276"/>
        <w:jc w:val="both"/>
        <w:rPr>
          <w:rFonts w:ascii="PT Astra Serif" w:hAnsi="PT Astra Serif"/>
          <w:i/>
          <w:sz w:val="28"/>
          <w:szCs w:val="28"/>
        </w:rPr>
      </w:pPr>
      <w:r w:rsidRPr="00BD040C">
        <w:rPr>
          <w:rFonts w:ascii="PT Astra Serif" w:hAnsi="PT Astra Serif"/>
          <w:i/>
          <w:sz w:val="28"/>
          <w:szCs w:val="28"/>
        </w:rPr>
        <w:t>Сделать паузу для проверки участниками комплектации ИК.</w:t>
      </w:r>
    </w:p>
    <w:p w:rsidR="0092587B" w:rsidRPr="00BD040C" w:rsidRDefault="0092587B" w:rsidP="0092587B">
      <w:pPr>
        <w:ind w:firstLine="1276"/>
        <w:jc w:val="both"/>
        <w:rPr>
          <w:rFonts w:ascii="PT Astra Serif" w:hAnsi="PT Astra Serif"/>
          <w:i/>
          <w:sz w:val="28"/>
          <w:szCs w:val="28"/>
        </w:rPr>
      </w:pPr>
      <w:r w:rsidRPr="00BD040C">
        <w:rPr>
          <w:rFonts w:ascii="PT Astra Serif" w:hAnsi="PT Astra Serif"/>
          <w:i/>
          <w:sz w:val="28"/>
          <w:szCs w:val="28"/>
        </w:rPr>
        <w:t>В случае обнаружения брака или некомплектности индивидуального комплекта ЭМ – выдать участнику ГИА новый индивидуальный комплект ЭМ.</w:t>
      </w:r>
    </w:p>
    <w:p w:rsidR="0092587B" w:rsidRPr="00BD040C" w:rsidRDefault="0092587B" w:rsidP="0092587B">
      <w:pPr>
        <w:ind w:firstLine="1276"/>
        <w:jc w:val="both"/>
        <w:rPr>
          <w:rFonts w:ascii="PT Astra Serif" w:hAnsi="PT Astra Serif"/>
          <w:b/>
          <w:sz w:val="28"/>
          <w:szCs w:val="28"/>
        </w:rPr>
      </w:pPr>
      <w:r w:rsidRPr="00BD040C">
        <w:rPr>
          <w:rFonts w:ascii="PT Astra Serif" w:hAnsi="PT Astra Serif"/>
          <w:b/>
          <w:sz w:val="28"/>
          <w:szCs w:val="28"/>
        </w:rPr>
        <w:t>Приступаем к заполнению бланков.</w:t>
      </w:r>
    </w:p>
    <w:p w:rsidR="0092587B" w:rsidRPr="00BD040C" w:rsidRDefault="0092587B" w:rsidP="0092587B">
      <w:pPr>
        <w:ind w:firstLine="1276"/>
        <w:jc w:val="both"/>
        <w:rPr>
          <w:rFonts w:ascii="PT Astra Serif" w:hAnsi="PT Astra Serif"/>
          <w:b/>
          <w:sz w:val="28"/>
          <w:szCs w:val="28"/>
        </w:rPr>
      </w:pPr>
      <w:r w:rsidRPr="00BD040C">
        <w:rPr>
          <w:rFonts w:ascii="PT Astra Serif" w:hAnsi="PT Astra Serif"/>
          <w:b/>
          <w:sz w:val="28"/>
          <w:szCs w:val="28"/>
        </w:rPr>
        <w:t>Записывайте буквы и цифры в соответствии с образцом на бланке. Каждая цифра, символ записывается в отдельную клетку, начиная с первой клетки.</w:t>
      </w:r>
    </w:p>
    <w:p w:rsidR="0092587B" w:rsidRPr="00BD040C" w:rsidRDefault="0092587B" w:rsidP="0092587B">
      <w:pPr>
        <w:ind w:firstLine="1276"/>
        <w:jc w:val="both"/>
        <w:rPr>
          <w:rFonts w:ascii="PT Astra Serif" w:hAnsi="PT Astra Serif"/>
          <w:b/>
          <w:sz w:val="28"/>
          <w:szCs w:val="28"/>
        </w:rPr>
      </w:pPr>
      <w:r w:rsidRPr="00BD040C">
        <w:rPr>
          <w:rFonts w:ascii="PT Astra Serif" w:hAnsi="PT Astra Serif"/>
          <w:b/>
          <w:sz w:val="28"/>
          <w:szCs w:val="28"/>
        </w:rPr>
        <w:t>Заполните регистрационные поля в соответствии с информацией на доске (информационном стенде) гелевой или капиллярной ручкой с чернилами черного цвета. При отсутствии такой ручки обратитесь к нам, так как бланки, заполненные иной ручкой, не обрабатываются и не проверяются.</w:t>
      </w:r>
    </w:p>
    <w:p w:rsidR="0092587B" w:rsidRPr="00BD040C" w:rsidRDefault="0092587B" w:rsidP="0092587B">
      <w:pPr>
        <w:ind w:firstLine="1276"/>
        <w:jc w:val="both"/>
        <w:rPr>
          <w:rFonts w:ascii="PT Astra Serif" w:hAnsi="PT Astra Serif"/>
          <w:i/>
          <w:sz w:val="28"/>
          <w:szCs w:val="28"/>
        </w:rPr>
      </w:pPr>
      <w:r w:rsidRPr="00BD040C">
        <w:rPr>
          <w:rFonts w:ascii="PT Astra Serif" w:hAnsi="PT Astra Serif"/>
          <w:i/>
          <w:sz w:val="28"/>
          <w:szCs w:val="28"/>
        </w:rPr>
        <w:t>Обратите внимание участников на доску.</w:t>
      </w:r>
    </w:p>
    <w:p w:rsidR="0092587B" w:rsidRPr="00BD040C" w:rsidRDefault="0092587B" w:rsidP="0092587B">
      <w:pPr>
        <w:ind w:firstLine="1276"/>
        <w:jc w:val="both"/>
        <w:rPr>
          <w:rFonts w:ascii="PT Astra Serif" w:hAnsi="PT Astra Serif"/>
          <w:b/>
          <w:sz w:val="28"/>
          <w:szCs w:val="28"/>
        </w:rPr>
      </w:pPr>
      <w:r w:rsidRPr="00BD040C">
        <w:rPr>
          <w:rFonts w:ascii="PT Astra Serif" w:hAnsi="PT Astra Serif"/>
          <w:b/>
          <w:sz w:val="28"/>
          <w:szCs w:val="28"/>
        </w:rPr>
        <w:t>Заполните поля: «Дата проведения экзамена», «Код региона», «Код образовательной организации», «Номер и буква класса (при наличии), «Код пункта проведения ГИА», «Номер аудитории». При заполнении поля «Код образовательной организации» обратитесь к нам, поле «Класс» заполняйте самостоятельно.</w:t>
      </w:r>
    </w:p>
    <w:p w:rsidR="0092587B" w:rsidRPr="00BD040C" w:rsidRDefault="0092587B" w:rsidP="0092587B">
      <w:pPr>
        <w:ind w:firstLine="1276"/>
        <w:jc w:val="both"/>
        <w:rPr>
          <w:rFonts w:ascii="PT Astra Serif" w:hAnsi="PT Astra Serif"/>
          <w:b/>
          <w:sz w:val="28"/>
          <w:szCs w:val="28"/>
        </w:rPr>
      </w:pPr>
      <w:r w:rsidRPr="00BD040C">
        <w:rPr>
          <w:rFonts w:ascii="PT Astra Serif" w:hAnsi="PT Astra Serif"/>
          <w:b/>
          <w:sz w:val="28"/>
          <w:szCs w:val="28"/>
        </w:rPr>
        <w:t>Заполните сведения о себе: фамилия, имя, отчество (при наличии), данные документа, удостоверяющего личность.</w:t>
      </w:r>
    </w:p>
    <w:p w:rsidR="0092587B" w:rsidRPr="00BD040C" w:rsidRDefault="0092587B" w:rsidP="0092587B">
      <w:pPr>
        <w:ind w:firstLine="1276"/>
        <w:jc w:val="both"/>
        <w:rPr>
          <w:rFonts w:ascii="PT Astra Serif" w:hAnsi="PT Astra Serif"/>
          <w:i/>
          <w:sz w:val="28"/>
          <w:szCs w:val="28"/>
        </w:rPr>
      </w:pPr>
      <w:r w:rsidRPr="00BD040C">
        <w:rPr>
          <w:rFonts w:ascii="PT Astra Serif" w:hAnsi="PT Astra Serif"/>
          <w:i/>
          <w:sz w:val="28"/>
          <w:szCs w:val="28"/>
        </w:rPr>
        <w:t>Сделать паузу для заполнения участниками регистрационных полей бланков.</w:t>
      </w:r>
    </w:p>
    <w:p w:rsidR="0092587B" w:rsidRPr="00BD040C" w:rsidRDefault="0092587B" w:rsidP="0092587B">
      <w:pPr>
        <w:ind w:firstLine="1276"/>
        <w:jc w:val="both"/>
        <w:rPr>
          <w:rFonts w:ascii="PT Astra Serif" w:hAnsi="PT Astra Serif"/>
          <w:b/>
          <w:sz w:val="28"/>
          <w:szCs w:val="28"/>
        </w:rPr>
      </w:pPr>
      <w:r w:rsidRPr="00BD040C">
        <w:rPr>
          <w:rFonts w:ascii="PT Astra Serif" w:hAnsi="PT Astra Serif"/>
          <w:b/>
          <w:sz w:val="28"/>
          <w:szCs w:val="28"/>
        </w:rPr>
        <w:t>Поставьте вашу подпись строго внутри окошка «Подпись участника ГИА».</w:t>
      </w:r>
    </w:p>
    <w:p w:rsidR="0092587B" w:rsidRPr="00BD040C" w:rsidRDefault="0092587B" w:rsidP="0092587B">
      <w:pPr>
        <w:ind w:firstLine="1276"/>
        <w:jc w:val="both"/>
        <w:rPr>
          <w:rFonts w:ascii="PT Astra Serif" w:hAnsi="PT Astra Serif"/>
          <w:i/>
          <w:sz w:val="28"/>
          <w:szCs w:val="28"/>
        </w:rPr>
      </w:pPr>
      <w:r w:rsidRPr="00BD040C">
        <w:rPr>
          <w:rFonts w:ascii="PT Astra Serif" w:hAnsi="PT Astra Serif"/>
          <w:i/>
          <w:sz w:val="28"/>
          <w:szCs w:val="28"/>
        </w:rPr>
        <w:t>В случае если участник экзамена отказывается ставить личную подпись в поле «Подпись участника ГИА», организатор в аудитории ставит свою подпись в поле участника экзамена.</w:t>
      </w:r>
    </w:p>
    <w:p w:rsidR="0092587B" w:rsidRPr="00C82046" w:rsidRDefault="0092587B" w:rsidP="0092587B">
      <w:pPr>
        <w:ind w:firstLine="1276"/>
        <w:jc w:val="both"/>
        <w:rPr>
          <w:rFonts w:ascii="PT Astra Serif" w:hAnsi="PT Astra Serif"/>
          <w:i/>
          <w:sz w:val="28"/>
          <w:szCs w:val="28"/>
        </w:rPr>
      </w:pPr>
      <w:r w:rsidRPr="00BD040C">
        <w:rPr>
          <w:rFonts w:ascii="PT Astra Serif" w:hAnsi="PT Astra Serif"/>
          <w:i/>
          <w:sz w:val="28"/>
          <w:szCs w:val="28"/>
        </w:rPr>
        <w:t>В случае если участник ГИА с ОВЗ, участник ГИА-ребенок – инвалид и инвалид не в состоянии по состоянию здоровья поставить свою подпись, подпись ставится</w:t>
      </w:r>
      <w:r w:rsidRPr="00C82046">
        <w:rPr>
          <w:rFonts w:ascii="PT Astra Serif" w:hAnsi="PT Astra Serif"/>
          <w:i/>
          <w:sz w:val="28"/>
          <w:szCs w:val="28"/>
        </w:rPr>
        <w:t>ассистентом указанного участника ГИА либо ответственным организатором в аудитории.</w:t>
      </w:r>
    </w:p>
    <w:p w:rsidR="0092587B" w:rsidRDefault="0092587B" w:rsidP="0092587B">
      <w:pPr>
        <w:ind w:firstLine="1276"/>
        <w:jc w:val="both"/>
        <w:rPr>
          <w:rFonts w:ascii="PT Astra Serif" w:hAnsi="PT Astra Serif"/>
          <w:i/>
          <w:sz w:val="28"/>
          <w:szCs w:val="28"/>
        </w:rPr>
      </w:pPr>
      <w:r w:rsidRPr="00C82046">
        <w:rPr>
          <w:rFonts w:ascii="PT Astra Serif" w:hAnsi="PT Astra Serif"/>
          <w:i/>
          <w:sz w:val="28"/>
          <w:szCs w:val="28"/>
        </w:rPr>
        <w:t xml:space="preserve">Проверить у каждого участника ГИА правильность заполнения им регистрационных полей бланков и соответствие данных участника ГИА </w:t>
      </w:r>
      <w:r w:rsidRPr="00C82046">
        <w:rPr>
          <w:rFonts w:ascii="PT Astra Serif" w:hAnsi="PT Astra Serif"/>
          <w:i/>
          <w:sz w:val="28"/>
          <w:szCs w:val="28"/>
        </w:rPr>
        <w:lastRenderedPageBreak/>
        <w:t>(ФИО, серии и номера документа, удостоверяющего личность) в бланке и документе, удостоверяющем личность.</w:t>
      </w:r>
    </w:p>
    <w:p w:rsidR="0092587B" w:rsidRPr="00C82046" w:rsidRDefault="0092587B" w:rsidP="0092587B">
      <w:pPr>
        <w:ind w:firstLine="1276"/>
        <w:jc w:val="both"/>
        <w:rPr>
          <w:rFonts w:ascii="PT Astra Serif" w:hAnsi="PT Astra Serif"/>
          <w:b/>
          <w:sz w:val="28"/>
          <w:szCs w:val="28"/>
        </w:rPr>
      </w:pPr>
      <w:r w:rsidRPr="00C82046">
        <w:rPr>
          <w:rFonts w:ascii="PT Astra Serif" w:hAnsi="PT Astra Serif"/>
          <w:b/>
          <w:sz w:val="28"/>
          <w:szCs w:val="28"/>
        </w:rPr>
        <w:t>Напоминаем основные правила по заполнению бланков ответов.</w:t>
      </w:r>
    </w:p>
    <w:p w:rsidR="0092587B" w:rsidRPr="00C82046" w:rsidRDefault="0092587B" w:rsidP="0092587B">
      <w:pPr>
        <w:ind w:firstLine="1276"/>
        <w:jc w:val="both"/>
        <w:rPr>
          <w:rFonts w:ascii="PT Astra Serif" w:hAnsi="PT Astra Serif"/>
          <w:b/>
          <w:sz w:val="28"/>
          <w:szCs w:val="28"/>
        </w:rPr>
      </w:pPr>
      <w:r w:rsidRPr="00C82046">
        <w:rPr>
          <w:rFonts w:ascii="PT Astra Serif" w:hAnsi="PT Astra Serif"/>
          <w:b/>
          <w:sz w:val="28"/>
          <w:szCs w:val="28"/>
        </w:rPr>
        <w:t>При выполнении заданий внимательно читайте инструкции к заданиям, указанные у вас в КИМ. Записывайте ответы, начиная с первой клетки, в соответствии с этими инструкциями.</w:t>
      </w:r>
    </w:p>
    <w:p w:rsidR="0092587B" w:rsidRPr="00C82046" w:rsidRDefault="0092587B" w:rsidP="0092587B">
      <w:pPr>
        <w:ind w:firstLine="1276"/>
        <w:jc w:val="both"/>
        <w:rPr>
          <w:rFonts w:ascii="PT Astra Serif" w:hAnsi="PT Astra Serif"/>
          <w:b/>
          <w:sz w:val="28"/>
          <w:szCs w:val="28"/>
        </w:rPr>
      </w:pPr>
      <w:r w:rsidRPr="00C82046">
        <w:rPr>
          <w:rFonts w:ascii="PT Astra Serif" w:hAnsi="PT Astra Serif"/>
          <w:b/>
          <w:sz w:val="28"/>
          <w:szCs w:val="28"/>
        </w:rPr>
        <w:t>При выполнении заданий с кратким ответом ответ необходимо записывать справа от номера задания, начиная с первой позиции. Каждый символ записывается в отдельную ячейку.</w:t>
      </w:r>
    </w:p>
    <w:p w:rsidR="0092587B" w:rsidRPr="00C82046" w:rsidRDefault="0092587B" w:rsidP="0092587B">
      <w:pPr>
        <w:ind w:firstLine="1276"/>
        <w:jc w:val="both"/>
        <w:rPr>
          <w:rFonts w:ascii="PT Astra Serif" w:hAnsi="PT Astra Serif"/>
          <w:b/>
          <w:sz w:val="28"/>
          <w:szCs w:val="28"/>
        </w:rPr>
      </w:pPr>
      <w:r w:rsidRPr="00C82046">
        <w:rPr>
          <w:rFonts w:ascii="PT Astra Serif" w:hAnsi="PT Astra Serif"/>
          <w:b/>
          <w:sz w:val="28"/>
          <w:szCs w:val="28"/>
        </w:rPr>
        <w:t>Не разрешается использовать при записи ответа на задания с кратким ответом никаких иных символов, кроме символов, указанных в КИМ.</w:t>
      </w:r>
    </w:p>
    <w:p w:rsidR="0092587B" w:rsidRPr="00C82046" w:rsidRDefault="0092587B" w:rsidP="0092587B">
      <w:pPr>
        <w:ind w:firstLine="1276"/>
        <w:jc w:val="both"/>
        <w:rPr>
          <w:rFonts w:ascii="PT Astra Serif" w:hAnsi="PT Astra Serif"/>
          <w:b/>
          <w:sz w:val="28"/>
          <w:szCs w:val="28"/>
        </w:rPr>
      </w:pPr>
      <w:r w:rsidRPr="00C82046">
        <w:rPr>
          <w:rFonts w:ascii="PT Astra Serif" w:hAnsi="PT Astra Serif"/>
          <w:b/>
          <w:sz w:val="28"/>
          <w:szCs w:val="28"/>
        </w:rPr>
        <w:t>Вы можете заменить ошибочный ответ.</w:t>
      </w:r>
    </w:p>
    <w:p w:rsidR="0092587B" w:rsidRPr="00C82046" w:rsidRDefault="0092587B" w:rsidP="0092587B">
      <w:pPr>
        <w:ind w:firstLine="1276"/>
        <w:jc w:val="both"/>
        <w:rPr>
          <w:rFonts w:ascii="PT Astra Serif" w:hAnsi="PT Astra Serif"/>
          <w:b/>
          <w:sz w:val="28"/>
          <w:szCs w:val="28"/>
        </w:rPr>
      </w:pPr>
      <w:r w:rsidRPr="00C82046">
        <w:rPr>
          <w:rFonts w:ascii="PT Astra Serif" w:hAnsi="PT Astra Serif"/>
          <w:b/>
          <w:sz w:val="28"/>
          <w:szCs w:val="28"/>
        </w:rPr>
        <w:t>Для этого в поле «Замена ошибочных ответов» следует внести номер задания, ответ на который следует исправить, а в строку записать новое значение верного ответа на указанное задание.</w:t>
      </w:r>
    </w:p>
    <w:p w:rsidR="0092587B" w:rsidRPr="00C82046" w:rsidRDefault="0092587B" w:rsidP="0092587B">
      <w:pPr>
        <w:ind w:firstLine="1276"/>
        <w:jc w:val="both"/>
        <w:rPr>
          <w:rFonts w:ascii="PT Astra Serif" w:hAnsi="PT Astra Serif"/>
          <w:b/>
          <w:sz w:val="28"/>
          <w:szCs w:val="28"/>
        </w:rPr>
      </w:pPr>
      <w:r w:rsidRPr="00C82046">
        <w:rPr>
          <w:rFonts w:ascii="PT Astra Serif" w:hAnsi="PT Astra Serif"/>
          <w:b/>
          <w:sz w:val="28"/>
          <w:szCs w:val="28"/>
        </w:rPr>
        <w:t>Обращаем ваше внимание, что на бланках запрещается делать какие-либо записи и пометки, не относящиеся к ответам на задания. Вы можете делать пометки в черновиках и КИМ. Также обращаем ваше внимание на то, что ответы, записанные в черновиках и КИМ, не проверяются.</w:t>
      </w:r>
    </w:p>
    <w:p w:rsidR="0092587B" w:rsidRPr="00C82046" w:rsidRDefault="0092587B" w:rsidP="0092587B">
      <w:pPr>
        <w:ind w:firstLine="1276"/>
        <w:jc w:val="both"/>
        <w:rPr>
          <w:rFonts w:ascii="PT Astra Serif" w:hAnsi="PT Astra Serif"/>
          <w:b/>
          <w:sz w:val="28"/>
          <w:szCs w:val="28"/>
        </w:rPr>
      </w:pPr>
      <w:r w:rsidRPr="00C82046">
        <w:rPr>
          <w:rFonts w:ascii="PT Astra Serif" w:hAnsi="PT Astra Serif"/>
          <w:b/>
          <w:sz w:val="28"/>
          <w:szCs w:val="28"/>
        </w:rPr>
        <w:t>В случае нехватки места в бланке для записи ответов обратитесь к нам для получения дополнительного бланка для записи ответов.</w:t>
      </w:r>
    </w:p>
    <w:p w:rsidR="0092587B" w:rsidRPr="00C82046" w:rsidRDefault="0092587B" w:rsidP="0092587B">
      <w:pPr>
        <w:ind w:firstLine="1276"/>
        <w:jc w:val="both"/>
        <w:rPr>
          <w:rFonts w:ascii="PT Astra Serif" w:hAnsi="PT Astra Serif"/>
          <w:b/>
          <w:sz w:val="28"/>
          <w:szCs w:val="28"/>
        </w:rPr>
      </w:pPr>
      <w:r w:rsidRPr="00C82046">
        <w:rPr>
          <w:rFonts w:ascii="PT Astra Serif" w:hAnsi="PT Astra Serif"/>
          <w:b/>
          <w:sz w:val="28"/>
          <w:szCs w:val="28"/>
        </w:rPr>
        <w:t>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и черновики на своем рабочем столе. Организатор проверит комплектность оставленных вами экзаменационных материалов, после чего вы сможете выйти из аудитории. На территории пункта вас будет сопровождать организатор.</w:t>
      </w:r>
    </w:p>
    <w:p w:rsidR="0092587B" w:rsidRPr="00C82046" w:rsidRDefault="0092587B" w:rsidP="0092587B">
      <w:pPr>
        <w:ind w:firstLine="1276"/>
        <w:jc w:val="both"/>
        <w:rPr>
          <w:rFonts w:ascii="PT Astra Serif" w:hAnsi="PT Astra Serif"/>
          <w:b/>
          <w:sz w:val="28"/>
          <w:szCs w:val="28"/>
        </w:rPr>
      </w:pPr>
      <w:r w:rsidRPr="00C82046">
        <w:rPr>
          <w:rFonts w:ascii="PT Astra Serif" w:hAnsi="PT Astra Serif"/>
          <w:b/>
          <w:sz w:val="28"/>
          <w:szCs w:val="28"/>
        </w:rPr>
        <w:t>В случае плохого самочувствия незамедлительно обращайтесь к нам. В ППЭ присутствует медицинский работник. Напоминаем, что по состоянию здоровья вы можете досрочно завершить экзамен и прийти на пересдачу.</w:t>
      </w:r>
    </w:p>
    <w:p w:rsidR="0092587B" w:rsidRPr="00C82046" w:rsidRDefault="0092587B" w:rsidP="0092587B">
      <w:pPr>
        <w:ind w:firstLine="1276"/>
        <w:jc w:val="both"/>
        <w:rPr>
          <w:rFonts w:ascii="PT Astra Serif" w:hAnsi="PT Astra Serif"/>
          <w:b/>
          <w:sz w:val="28"/>
          <w:szCs w:val="28"/>
        </w:rPr>
      </w:pPr>
      <w:r w:rsidRPr="00C82046">
        <w:rPr>
          <w:rFonts w:ascii="PT Astra Serif" w:hAnsi="PT Astra Serif"/>
          <w:b/>
          <w:sz w:val="28"/>
          <w:szCs w:val="28"/>
        </w:rPr>
        <w:t>Не забывайте переносить ответы из черновиков и КИМ в бланки гелевой или капиллярной ручкой с чернилами черного цвета.</w:t>
      </w:r>
    </w:p>
    <w:p w:rsidR="0092587B" w:rsidRPr="00C82046" w:rsidRDefault="0092587B" w:rsidP="0092587B">
      <w:pPr>
        <w:ind w:firstLine="1276"/>
        <w:jc w:val="both"/>
        <w:rPr>
          <w:rFonts w:ascii="PT Astra Serif" w:hAnsi="PT Astra Serif"/>
          <w:b/>
          <w:sz w:val="28"/>
          <w:szCs w:val="28"/>
        </w:rPr>
      </w:pPr>
      <w:r w:rsidRPr="00C82046">
        <w:rPr>
          <w:rFonts w:ascii="PT Astra Serif" w:hAnsi="PT Astra Serif"/>
          <w:b/>
          <w:sz w:val="28"/>
          <w:szCs w:val="28"/>
        </w:rPr>
        <w:t>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w:t>
      </w:r>
    </w:p>
    <w:p w:rsidR="0092587B" w:rsidRPr="00C82046" w:rsidRDefault="0092587B" w:rsidP="0092587B">
      <w:pPr>
        <w:ind w:firstLine="1276"/>
        <w:jc w:val="both"/>
        <w:rPr>
          <w:rFonts w:ascii="PT Astra Serif" w:hAnsi="PT Astra Serif"/>
          <w:i/>
          <w:sz w:val="28"/>
          <w:szCs w:val="28"/>
        </w:rPr>
      </w:pPr>
      <w:r w:rsidRPr="00C82046">
        <w:rPr>
          <w:rFonts w:ascii="PT Astra Serif" w:hAnsi="PT Astra Serif"/>
          <w:b/>
          <w:sz w:val="28"/>
          <w:szCs w:val="28"/>
        </w:rPr>
        <w:t xml:space="preserve">Начало выполнения экзаменационной работы: </w:t>
      </w:r>
      <w:r w:rsidRPr="00C82046">
        <w:rPr>
          <w:rFonts w:ascii="PT Astra Serif" w:hAnsi="PT Astra Serif"/>
          <w:i/>
          <w:sz w:val="28"/>
          <w:szCs w:val="28"/>
        </w:rPr>
        <w:t>(объявить время начала)</w:t>
      </w:r>
      <w:r>
        <w:rPr>
          <w:rFonts w:ascii="PT Astra Serif" w:hAnsi="PT Astra Serif"/>
          <w:i/>
          <w:sz w:val="28"/>
          <w:szCs w:val="28"/>
        </w:rPr>
        <w:t>.</w:t>
      </w:r>
    </w:p>
    <w:p w:rsidR="0092587B" w:rsidRPr="00C82046" w:rsidRDefault="0092587B" w:rsidP="0092587B">
      <w:pPr>
        <w:ind w:firstLine="1276"/>
        <w:jc w:val="both"/>
        <w:rPr>
          <w:rFonts w:ascii="PT Astra Serif" w:hAnsi="PT Astra Serif"/>
          <w:i/>
          <w:sz w:val="28"/>
          <w:szCs w:val="28"/>
        </w:rPr>
      </w:pPr>
      <w:r w:rsidRPr="00C82046">
        <w:rPr>
          <w:rFonts w:ascii="PT Astra Serif" w:hAnsi="PT Astra Serif"/>
          <w:b/>
          <w:sz w:val="28"/>
          <w:szCs w:val="28"/>
        </w:rPr>
        <w:t xml:space="preserve">Окончание выполнения экзаменационной работы: </w:t>
      </w:r>
      <w:r w:rsidRPr="00C82046">
        <w:rPr>
          <w:rFonts w:ascii="PT Astra Serif" w:hAnsi="PT Astra Serif"/>
          <w:i/>
          <w:sz w:val="28"/>
          <w:szCs w:val="28"/>
        </w:rPr>
        <w:t>(указать время)</w:t>
      </w:r>
      <w:r>
        <w:rPr>
          <w:rFonts w:ascii="PT Astra Serif" w:hAnsi="PT Astra Serif"/>
          <w:i/>
          <w:sz w:val="28"/>
          <w:szCs w:val="28"/>
        </w:rPr>
        <w:t>.</w:t>
      </w:r>
    </w:p>
    <w:p w:rsidR="0092587B" w:rsidRPr="00C82046" w:rsidRDefault="0092587B" w:rsidP="0092587B">
      <w:pPr>
        <w:ind w:firstLine="1276"/>
        <w:jc w:val="both"/>
        <w:rPr>
          <w:rFonts w:ascii="PT Astra Serif" w:hAnsi="PT Astra Serif"/>
          <w:i/>
          <w:sz w:val="28"/>
          <w:szCs w:val="28"/>
        </w:rPr>
      </w:pPr>
      <w:r w:rsidRPr="00C82046">
        <w:rPr>
          <w:rFonts w:ascii="PT Astra Serif" w:hAnsi="PT Astra Serif"/>
          <w:i/>
          <w:sz w:val="28"/>
          <w:szCs w:val="28"/>
        </w:rPr>
        <w:t>Запишите на доске время начала и окончания выполнения экзаменационной работы.</w:t>
      </w:r>
    </w:p>
    <w:p w:rsidR="0092587B" w:rsidRPr="00C82046" w:rsidRDefault="0092587B" w:rsidP="0092587B">
      <w:pPr>
        <w:ind w:firstLine="1276"/>
        <w:jc w:val="both"/>
        <w:rPr>
          <w:rFonts w:ascii="PT Astra Serif" w:hAnsi="PT Astra Serif"/>
          <w:i/>
          <w:sz w:val="28"/>
          <w:szCs w:val="28"/>
        </w:rPr>
      </w:pPr>
      <w:r w:rsidRPr="00C82046">
        <w:rPr>
          <w:rFonts w:ascii="PT Astra Serif" w:hAnsi="PT Astra Serif"/>
          <w:i/>
          <w:sz w:val="28"/>
          <w:szCs w:val="28"/>
        </w:rPr>
        <w:lastRenderedPageBreak/>
        <w:t>Время, отведенное на настройку необходимых технических средств, используемых при проведении экзаменов, инструктаж участников ГИА, выдачу участникам ГИА ЭМ, черновиков (за исключением дополнительных бланков и черновиков, выдаваемых во время проведения экзамена), заполнение участниками ГИА регистрационных полей бланков, а такжеперенос ассистентом ответов участников ГИА с ОВЗ, участников ГИА – детей-инвалидов и инвалидов в бланки, в общее время выполнения экзаменационной работы не включается.</w:t>
      </w:r>
    </w:p>
    <w:p w:rsidR="0092587B" w:rsidRPr="00C82046" w:rsidRDefault="0092587B" w:rsidP="0092587B">
      <w:pPr>
        <w:ind w:firstLine="1276"/>
        <w:jc w:val="both"/>
        <w:rPr>
          <w:rFonts w:ascii="PT Astra Serif" w:hAnsi="PT Astra Serif"/>
          <w:b/>
          <w:sz w:val="28"/>
          <w:szCs w:val="28"/>
        </w:rPr>
      </w:pPr>
      <w:r w:rsidRPr="00C82046">
        <w:rPr>
          <w:rFonts w:ascii="PT Astra Serif" w:hAnsi="PT Astra Serif"/>
          <w:b/>
          <w:sz w:val="28"/>
          <w:szCs w:val="28"/>
        </w:rPr>
        <w:t>Вы можете приступать к выполнению заданий. Желаем удачи!</w:t>
      </w:r>
    </w:p>
    <w:p w:rsidR="0092587B" w:rsidRPr="00C82046" w:rsidRDefault="0092587B" w:rsidP="0092587B">
      <w:pPr>
        <w:ind w:firstLine="1276"/>
        <w:jc w:val="both"/>
        <w:rPr>
          <w:rFonts w:ascii="PT Astra Serif" w:hAnsi="PT Astra Serif"/>
          <w:i/>
          <w:sz w:val="28"/>
          <w:szCs w:val="28"/>
        </w:rPr>
      </w:pPr>
      <w:r w:rsidRPr="00C82046">
        <w:rPr>
          <w:rFonts w:ascii="PT Astra Serif" w:hAnsi="PT Astra Serif"/>
          <w:i/>
          <w:sz w:val="28"/>
          <w:szCs w:val="28"/>
        </w:rPr>
        <w:t>За 30 минут до окончания выполнения экзаменационной работы необходимо объявить:</w:t>
      </w:r>
    </w:p>
    <w:p w:rsidR="0092587B" w:rsidRPr="00C82046" w:rsidRDefault="0092587B" w:rsidP="0092587B">
      <w:pPr>
        <w:ind w:firstLine="1276"/>
        <w:jc w:val="both"/>
        <w:rPr>
          <w:rFonts w:ascii="PT Astra Serif" w:hAnsi="PT Astra Serif"/>
          <w:b/>
          <w:sz w:val="28"/>
          <w:szCs w:val="28"/>
        </w:rPr>
      </w:pPr>
      <w:r w:rsidRPr="00C82046">
        <w:rPr>
          <w:rFonts w:ascii="PT Astra Serif" w:hAnsi="PT Astra Serif"/>
          <w:b/>
          <w:sz w:val="28"/>
          <w:szCs w:val="28"/>
        </w:rPr>
        <w:t>До окончания выполнения экзаменационной работы осталось 30 минут.</w:t>
      </w:r>
    </w:p>
    <w:p w:rsidR="0092587B" w:rsidRPr="00C82046" w:rsidRDefault="0092587B" w:rsidP="0092587B">
      <w:pPr>
        <w:ind w:firstLine="1276"/>
        <w:jc w:val="both"/>
        <w:rPr>
          <w:rFonts w:ascii="PT Astra Serif" w:hAnsi="PT Astra Serif"/>
          <w:b/>
          <w:sz w:val="28"/>
          <w:szCs w:val="28"/>
        </w:rPr>
      </w:pPr>
      <w:r w:rsidRPr="00C82046">
        <w:rPr>
          <w:rFonts w:ascii="PT Astra Serif" w:hAnsi="PT Astra Serif"/>
          <w:b/>
          <w:sz w:val="28"/>
          <w:szCs w:val="28"/>
        </w:rPr>
        <w:t>Не забывайте переносить ответы из КИМ и черновиков в бланки гелевой или капиллярной ручкой с чернилами черного цвета.</w:t>
      </w:r>
    </w:p>
    <w:p w:rsidR="0092587B" w:rsidRPr="00C82046" w:rsidRDefault="0092587B" w:rsidP="0092587B">
      <w:pPr>
        <w:ind w:firstLine="1276"/>
        <w:jc w:val="both"/>
        <w:rPr>
          <w:rFonts w:ascii="PT Astra Serif" w:hAnsi="PT Astra Serif"/>
          <w:i/>
          <w:sz w:val="28"/>
          <w:szCs w:val="28"/>
        </w:rPr>
      </w:pPr>
      <w:r w:rsidRPr="00C82046">
        <w:rPr>
          <w:rFonts w:ascii="PT Astra Serif" w:hAnsi="PT Astra Serif"/>
          <w:i/>
          <w:sz w:val="28"/>
          <w:szCs w:val="28"/>
        </w:rPr>
        <w:t>За 5 минут до окончания выполнения экзаменационной работы необходимо объявить:</w:t>
      </w:r>
    </w:p>
    <w:p w:rsidR="0092587B" w:rsidRPr="00C82046" w:rsidRDefault="0092587B" w:rsidP="0092587B">
      <w:pPr>
        <w:ind w:firstLine="1276"/>
        <w:jc w:val="both"/>
        <w:rPr>
          <w:rFonts w:ascii="PT Astra Serif" w:hAnsi="PT Astra Serif"/>
          <w:b/>
          <w:sz w:val="28"/>
          <w:szCs w:val="28"/>
        </w:rPr>
      </w:pPr>
      <w:r w:rsidRPr="00C82046">
        <w:rPr>
          <w:rFonts w:ascii="PT Astra Serif" w:hAnsi="PT Astra Serif"/>
          <w:b/>
          <w:sz w:val="28"/>
          <w:szCs w:val="28"/>
        </w:rPr>
        <w:t>До окончания выполнения экзаменационной работы осталось 5 минут.</w:t>
      </w:r>
    </w:p>
    <w:p w:rsidR="0092587B" w:rsidRPr="00C82046" w:rsidRDefault="0092587B" w:rsidP="0092587B">
      <w:pPr>
        <w:ind w:firstLine="1276"/>
        <w:jc w:val="both"/>
        <w:rPr>
          <w:rFonts w:ascii="PT Astra Serif" w:hAnsi="PT Astra Serif"/>
          <w:b/>
          <w:sz w:val="28"/>
          <w:szCs w:val="28"/>
        </w:rPr>
      </w:pPr>
      <w:r w:rsidRPr="00C82046">
        <w:rPr>
          <w:rFonts w:ascii="PT Astra Serif" w:hAnsi="PT Astra Serif"/>
          <w:b/>
          <w:sz w:val="28"/>
          <w:szCs w:val="28"/>
        </w:rPr>
        <w:t>Проверьте, все ли ответы вы перенесли из КИМ и черновиков в бланки.</w:t>
      </w:r>
    </w:p>
    <w:p w:rsidR="0092587B" w:rsidRPr="00C82046" w:rsidRDefault="0092587B" w:rsidP="0092587B">
      <w:pPr>
        <w:ind w:firstLine="1276"/>
        <w:jc w:val="both"/>
        <w:rPr>
          <w:rFonts w:ascii="PT Astra Serif" w:hAnsi="PT Astra Serif"/>
          <w:i/>
          <w:sz w:val="28"/>
          <w:szCs w:val="28"/>
        </w:rPr>
      </w:pPr>
      <w:r w:rsidRPr="00C82046">
        <w:rPr>
          <w:rFonts w:ascii="PT Astra Serif" w:hAnsi="PT Astra Serif"/>
          <w:i/>
          <w:sz w:val="28"/>
          <w:szCs w:val="28"/>
        </w:rPr>
        <w:t>По окончании выполнения экзаменационной работы объявить:</w:t>
      </w:r>
    </w:p>
    <w:p w:rsidR="0092587B" w:rsidRPr="00C82046" w:rsidRDefault="0092587B" w:rsidP="0092587B">
      <w:pPr>
        <w:ind w:firstLine="1276"/>
        <w:jc w:val="both"/>
        <w:rPr>
          <w:rFonts w:ascii="PT Astra Serif" w:hAnsi="PT Astra Serif"/>
          <w:b/>
          <w:sz w:val="28"/>
          <w:szCs w:val="28"/>
        </w:rPr>
      </w:pPr>
      <w:r w:rsidRPr="00C82046">
        <w:rPr>
          <w:rFonts w:ascii="PT Astra Serif" w:hAnsi="PT Astra Serif"/>
          <w:b/>
          <w:sz w:val="28"/>
          <w:szCs w:val="28"/>
        </w:rPr>
        <w:t>Выполнение экзаменационной работы окончено. Положите экзаменационные материалы на край стола. Мы пройдем и соберем ваши экзаменационные материалы.</w:t>
      </w:r>
    </w:p>
    <w:p w:rsidR="0092587B" w:rsidRDefault="0092587B" w:rsidP="0092587B">
      <w:pPr>
        <w:ind w:firstLine="1276"/>
        <w:jc w:val="both"/>
        <w:rPr>
          <w:rFonts w:ascii="PT Astra Serif" w:hAnsi="PT Astra Serif"/>
          <w:i/>
          <w:sz w:val="28"/>
          <w:szCs w:val="28"/>
        </w:rPr>
      </w:pPr>
      <w:r w:rsidRPr="00C82046">
        <w:rPr>
          <w:rFonts w:ascii="PT Astra Serif" w:hAnsi="PT Astra Serif"/>
          <w:i/>
          <w:sz w:val="28"/>
          <w:szCs w:val="28"/>
        </w:rPr>
        <w:t>Организаторы осуществляют сбор экзаменационных материалов с рабочих мест участников ГИА в организованном порядке.</w:t>
      </w:r>
    </w:p>
    <w:p w:rsidR="0092587B" w:rsidRDefault="0092587B" w:rsidP="0092587B"/>
    <w:p w:rsidR="0092587B" w:rsidRDefault="0092587B" w:rsidP="00C103CE">
      <w:pPr>
        <w:ind w:firstLine="1134"/>
        <w:jc w:val="both"/>
        <w:rPr>
          <w:rFonts w:ascii="PT Astra Serif" w:hAnsi="PT Astra Serif"/>
          <w:sz w:val="28"/>
          <w:szCs w:val="28"/>
        </w:rPr>
      </w:pPr>
    </w:p>
    <w:p w:rsidR="0092587B" w:rsidRDefault="0092587B" w:rsidP="00C103CE">
      <w:pPr>
        <w:ind w:firstLine="1134"/>
        <w:jc w:val="both"/>
        <w:rPr>
          <w:rFonts w:ascii="PT Astra Serif" w:hAnsi="PT Astra Serif"/>
          <w:sz w:val="28"/>
          <w:szCs w:val="28"/>
        </w:rPr>
      </w:pP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 xml:space="preserve">Инструкция для участника ОГЭ, зачитываемая организатором </w:t>
      </w:r>
      <w:r w:rsidRPr="006366FA">
        <w:rPr>
          <w:rFonts w:ascii="PT Astra Serif" w:hAnsi="PT Astra Serif"/>
          <w:b/>
          <w:sz w:val="28"/>
          <w:szCs w:val="28"/>
          <w:u w:val="single"/>
        </w:rPr>
        <w:t>в аудитории подготовки</w:t>
      </w:r>
      <w:r w:rsidRPr="006366FA">
        <w:rPr>
          <w:rFonts w:ascii="PT Astra Serif" w:hAnsi="PT Astra Serif"/>
          <w:b/>
          <w:sz w:val="28"/>
          <w:szCs w:val="28"/>
        </w:rPr>
        <w:t xml:space="preserve"> перед началом выполнения экзаменационной работы по иностранному языку (раздел «Говорение»)</w:t>
      </w:r>
    </w:p>
    <w:p w:rsidR="0092587B" w:rsidRPr="006366FA" w:rsidRDefault="0092587B" w:rsidP="0092587B">
      <w:pPr>
        <w:ind w:firstLine="1276"/>
        <w:jc w:val="both"/>
        <w:rPr>
          <w:rFonts w:ascii="PT Astra Serif" w:hAnsi="PT Astra Serif"/>
          <w:sz w:val="28"/>
          <w:szCs w:val="28"/>
        </w:rPr>
      </w:pPr>
    </w:p>
    <w:p w:rsidR="0092587B" w:rsidRDefault="0092587B" w:rsidP="0092587B">
      <w:pPr>
        <w:ind w:firstLine="1276"/>
        <w:jc w:val="both"/>
        <w:rPr>
          <w:rFonts w:ascii="PT Astra Serif" w:hAnsi="PT Astra Serif"/>
          <w:sz w:val="28"/>
          <w:szCs w:val="28"/>
        </w:rPr>
      </w:pPr>
      <w:r w:rsidRPr="006366FA">
        <w:rPr>
          <w:rFonts w:ascii="PT Astra Serif" w:hAnsi="PT Astra Serif"/>
          <w:sz w:val="28"/>
          <w:szCs w:val="28"/>
        </w:rPr>
        <w:t xml:space="preserve">Текст, который выделен жирным шрифтом, должен быть прочитан участникам ОГЭ </w:t>
      </w:r>
      <w:r w:rsidRPr="006366FA">
        <w:rPr>
          <w:rFonts w:ascii="PT Astra Serif" w:hAnsi="PT Astra Serif"/>
          <w:sz w:val="28"/>
          <w:szCs w:val="28"/>
          <w:u w:val="single"/>
        </w:rPr>
        <w:t>слово в слово</w:t>
      </w:r>
      <w:r w:rsidRPr="006366FA">
        <w:rPr>
          <w:rFonts w:ascii="PT Astra Serif" w:hAnsi="PT Astra Serif"/>
          <w:sz w:val="28"/>
          <w:szCs w:val="28"/>
        </w:rPr>
        <w:t xml:space="preserve">. Это делается для стандартизации процедуры проведения ОГЭ. </w:t>
      </w:r>
      <w:r w:rsidRPr="006366FA">
        <w:rPr>
          <w:rFonts w:ascii="PT Astra Serif" w:hAnsi="PT Astra Serif"/>
          <w:i/>
          <w:sz w:val="28"/>
          <w:szCs w:val="28"/>
        </w:rPr>
        <w:t>Комментарии, отмеченные курсивом, не читаются участникам. Они даны в помощь организатору.</w:t>
      </w:r>
      <w:r w:rsidRPr="006366FA">
        <w:rPr>
          <w:rFonts w:ascii="PT Astra Serif" w:hAnsi="PT Astra Serif"/>
          <w:sz w:val="28"/>
          <w:szCs w:val="28"/>
        </w:rPr>
        <w:t xml:space="preserve"> Инструктаж и экзамен проводятся в спокойной и доброжелательной обстановке</w:t>
      </w:r>
      <w:r>
        <w:rPr>
          <w:rFonts w:ascii="PT Astra Serif" w:hAnsi="PT Astra Serif"/>
          <w:sz w:val="28"/>
          <w:szCs w:val="28"/>
        </w:rPr>
        <w:t>.</w:t>
      </w:r>
    </w:p>
    <w:p w:rsidR="0092587B" w:rsidRPr="006366FA" w:rsidRDefault="0092587B" w:rsidP="0092587B">
      <w:pPr>
        <w:ind w:firstLine="1276"/>
        <w:jc w:val="both"/>
        <w:rPr>
          <w:rFonts w:ascii="PT Astra Serif" w:hAnsi="PT Astra Serif"/>
          <w:sz w:val="16"/>
          <w:szCs w:val="16"/>
        </w:rPr>
      </w:pPr>
    </w:p>
    <w:p w:rsidR="0092587B" w:rsidRPr="006366FA" w:rsidRDefault="0092587B" w:rsidP="0092587B">
      <w:pPr>
        <w:ind w:firstLine="1276"/>
        <w:jc w:val="both"/>
        <w:rPr>
          <w:rFonts w:ascii="PT Astra Serif" w:hAnsi="PT Astra Serif"/>
          <w:i/>
          <w:sz w:val="28"/>
          <w:szCs w:val="28"/>
        </w:rPr>
      </w:pPr>
      <w:r w:rsidRPr="006366FA">
        <w:rPr>
          <w:rFonts w:ascii="PT Astra Serif" w:hAnsi="PT Astra Serif"/>
          <w:i/>
          <w:sz w:val="28"/>
          <w:szCs w:val="28"/>
        </w:rPr>
        <w:t>Подготовительные мероприятия:</w:t>
      </w:r>
    </w:p>
    <w:p w:rsidR="0092587B" w:rsidRPr="006366FA" w:rsidRDefault="0092587B" w:rsidP="0092587B">
      <w:pPr>
        <w:ind w:firstLine="1276"/>
        <w:jc w:val="both"/>
        <w:rPr>
          <w:rFonts w:ascii="PT Astra Serif" w:hAnsi="PT Astra Serif"/>
          <w:i/>
          <w:sz w:val="28"/>
          <w:szCs w:val="28"/>
        </w:rPr>
      </w:pPr>
      <w:r w:rsidRPr="006366FA">
        <w:rPr>
          <w:rFonts w:ascii="PT Astra Serif" w:hAnsi="PT Astra Serif"/>
          <w:i/>
          <w:sz w:val="28"/>
          <w:szCs w:val="28"/>
        </w:rPr>
        <w:t>Не позднее 8:45 по местному времени оформить на доске в аудитории образец регистрационных полей бланка регистрации участника ОГЭ. (оформление на доске регистрационных полей бланка регистрации участника ОГЭ может быть произведено за день до проведения экзамена).</w:t>
      </w:r>
    </w:p>
    <w:p w:rsidR="0092587B" w:rsidRPr="006366FA" w:rsidRDefault="0092587B" w:rsidP="0092587B">
      <w:pPr>
        <w:ind w:firstLine="1276"/>
        <w:jc w:val="both"/>
        <w:rPr>
          <w:rFonts w:ascii="PT Astra Serif" w:hAnsi="PT Astra Serif"/>
          <w:i/>
          <w:sz w:val="28"/>
          <w:szCs w:val="28"/>
        </w:rPr>
      </w:pPr>
      <w:r w:rsidRPr="006366FA">
        <w:rPr>
          <w:rFonts w:ascii="PT Astra Serif" w:hAnsi="PT Astra Serif"/>
          <w:i/>
          <w:sz w:val="28"/>
          <w:szCs w:val="28"/>
        </w:rPr>
        <w:lastRenderedPageBreak/>
        <w:t>Заполнить поля: «Дата проведения экзамена», «Код региона», «Код образовательной организации», «Номер и буква класса (при наличии), «Код пункта проведения экзамена». Поля «ФИО», данные документа, удостовер</w:t>
      </w:r>
      <w:r>
        <w:rPr>
          <w:rFonts w:ascii="PT Astra Serif" w:hAnsi="PT Astra Serif"/>
          <w:i/>
          <w:sz w:val="28"/>
          <w:szCs w:val="28"/>
        </w:rPr>
        <w:t>яющего личность, пол участники О</w:t>
      </w:r>
      <w:r w:rsidRPr="006366FA">
        <w:rPr>
          <w:rFonts w:ascii="PT Astra Serif" w:hAnsi="PT Astra Serif"/>
          <w:i/>
          <w:sz w:val="28"/>
          <w:szCs w:val="28"/>
        </w:rPr>
        <w:t>ГЭ заполняют в соответствии с документом, удостоверяющим личность. Поля «Код региона», «Код образовательной организации», «Номер класса», «Код пункта проведения» следует заполнять, начиная с первой позиции.</w:t>
      </w:r>
    </w:p>
    <w:p w:rsidR="0092587B" w:rsidRPr="006366FA" w:rsidRDefault="0092587B" w:rsidP="0092587B">
      <w:pPr>
        <w:ind w:firstLine="1276"/>
        <w:jc w:val="both"/>
        <w:rPr>
          <w:rFonts w:ascii="PT Astra Serif" w:hAnsi="PT Astra Serif"/>
          <w:i/>
          <w:sz w:val="28"/>
          <w:szCs w:val="28"/>
        </w:rPr>
      </w:pPr>
      <w:r w:rsidRPr="006366FA">
        <w:rPr>
          <w:rFonts w:ascii="PT Astra Serif" w:hAnsi="PT Astra Serif"/>
          <w:i/>
          <w:sz w:val="28"/>
          <w:szCs w:val="28"/>
        </w:rPr>
        <w:t>Во время экзамена на рабочем столе участника ОГЭ, помимо экзаменационных материалов (далее – ЭМ), могут находиться:</w:t>
      </w:r>
    </w:p>
    <w:p w:rsidR="0092587B" w:rsidRPr="006366FA" w:rsidRDefault="0092587B" w:rsidP="0092587B">
      <w:pPr>
        <w:ind w:firstLine="1276"/>
        <w:jc w:val="both"/>
        <w:rPr>
          <w:rFonts w:ascii="PT Astra Serif" w:hAnsi="PT Astra Serif"/>
          <w:i/>
          <w:sz w:val="28"/>
          <w:szCs w:val="28"/>
        </w:rPr>
      </w:pPr>
      <w:r w:rsidRPr="006366FA">
        <w:rPr>
          <w:rFonts w:ascii="PT Astra Serif" w:hAnsi="PT Astra Serif"/>
          <w:i/>
          <w:sz w:val="28"/>
          <w:szCs w:val="28"/>
        </w:rPr>
        <w:t>гелевая, капиллярная ручка с чернилами черного цвета;</w:t>
      </w:r>
    </w:p>
    <w:p w:rsidR="0092587B" w:rsidRPr="006366FA" w:rsidRDefault="0092587B" w:rsidP="0092587B">
      <w:pPr>
        <w:ind w:firstLine="1276"/>
        <w:jc w:val="both"/>
        <w:rPr>
          <w:rFonts w:ascii="PT Astra Serif" w:hAnsi="PT Astra Serif"/>
          <w:i/>
          <w:sz w:val="28"/>
          <w:szCs w:val="28"/>
        </w:rPr>
      </w:pPr>
      <w:r w:rsidRPr="006366FA">
        <w:rPr>
          <w:rFonts w:ascii="PT Astra Serif" w:hAnsi="PT Astra Serif"/>
          <w:i/>
          <w:sz w:val="28"/>
          <w:szCs w:val="28"/>
        </w:rPr>
        <w:t>документ, удостоверяющий личность;</w:t>
      </w:r>
    </w:p>
    <w:p w:rsidR="0092587B" w:rsidRPr="006366FA" w:rsidRDefault="0092587B" w:rsidP="0092587B">
      <w:pPr>
        <w:ind w:firstLine="1276"/>
        <w:jc w:val="both"/>
        <w:rPr>
          <w:rFonts w:ascii="PT Astra Serif" w:hAnsi="PT Astra Serif"/>
          <w:i/>
          <w:sz w:val="28"/>
          <w:szCs w:val="28"/>
        </w:rPr>
      </w:pPr>
      <w:r w:rsidRPr="006366FA">
        <w:rPr>
          <w:rFonts w:ascii="PT Astra Serif" w:hAnsi="PT Astra Serif"/>
          <w:i/>
          <w:sz w:val="28"/>
          <w:szCs w:val="28"/>
        </w:rPr>
        <w:t>лекарства и питание (при необходимости);</w:t>
      </w:r>
    </w:p>
    <w:p w:rsidR="0092587B" w:rsidRPr="006366FA" w:rsidRDefault="0092587B" w:rsidP="0092587B">
      <w:pPr>
        <w:ind w:firstLine="1276"/>
        <w:jc w:val="both"/>
        <w:rPr>
          <w:rFonts w:ascii="PT Astra Serif" w:hAnsi="PT Astra Serif"/>
          <w:i/>
          <w:sz w:val="28"/>
          <w:szCs w:val="28"/>
        </w:rPr>
      </w:pPr>
      <w:r w:rsidRPr="006366FA">
        <w:rPr>
          <w:rFonts w:ascii="PT Astra Serif" w:hAnsi="PT Astra Serif"/>
          <w:i/>
          <w:sz w:val="28"/>
          <w:szCs w:val="28"/>
        </w:rPr>
        <w:t>специальные технические средства (для участников ОГЭ с ограниченными возможностями здоровья (ОВЗ), детей-инвалидов, инвалидов);</w:t>
      </w:r>
    </w:p>
    <w:p w:rsidR="0092587B" w:rsidRPr="006366FA" w:rsidRDefault="0092587B" w:rsidP="0092587B">
      <w:pPr>
        <w:ind w:firstLine="1276"/>
        <w:jc w:val="both"/>
        <w:rPr>
          <w:rFonts w:ascii="PT Astra Serif" w:hAnsi="PT Astra Serif"/>
          <w:i/>
          <w:sz w:val="28"/>
          <w:szCs w:val="28"/>
        </w:rPr>
      </w:pPr>
      <w:r w:rsidRPr="006366FA">
        <w:rPr>
          <w:rFonts w:ascii="PT Astra Serif" w:hAnsi="PT Astra Serif"/>
          <w:i/>
          <w:sz w:val="28"/>
          <w:szCs w:val="28"/>
        </w:rPr>
        <w:t>материалы, которые могут использовать участники ОГЭ в период ожидания своей очереди:</w:t>
      </w:r>
    </w:p>
    <w:p w:rsidR="0092587B" w:rsidRPr="006366FA" w:rsidRDefault="0092587B" w:rsidP="0092587B">
      <w:pPr>
        <w:ind w:firstLine="1276"/>
        <w:jc w:val="both"/>
        <w:rPr>
          <w:rFonts w:ascii="PT Astra Serif" w:hAnsi="PT Astra Serif"/>
          <w:i/>
          <w:sz w:val="28"/>
          <w:szCs w:val="28"/>
        </w:rPr>
      </w:pPr>
      <w:r w:rsidRPr="006366FA">
        <w:rPr>
          <w:rFonts w:ascii="PT Astra Serif" w:hAnsi="PT Astra Serif"/>
          <w:i/>
          <w:sz w:val="28"/>
          <w:szCs w:val="28"/>
        </w:rPr>
        <w:t>научно-популярные журналы,</w:t>
      </w:r>
    </w:p>
    <w:p w:rsidR="0092587B" w:rsidRPr="006366FA" w:rsidRDefault="0092587B" w:rsidP="0092587B">
      <w:pPr>
        <w:ind w:firstLine="1276"/>
        <w:jc w:val="both"/>
        <w:rPr>
          <w:rFonts w:ascii="PT Astra Serif" w:hAnsi="PT Astra Serif"/>
          <w:i/>
          <w:sz w:val="28"/>
          <w:szCs w:val="28"/>
        </w:rPr>
      </w:pPr>
      <w:r w:rsidRPr="006366FA">
        <w:rPr>
          <w:rFonts w:ascii="PT Astra Serif" w:hAnsi="PT Astra Serif"/>
          <w:i/>
          <w:sz w:val="28"/>
          <w:szCs w:val="28"/>
        </w:rPr>
        <w:t>любые книги,</w:t>
      </w:r>
    </w:p>
    <w:p w:rsidR="0092587B" w:rsidRPr="006366FA" w:rsidRDefault="0092587B" w:rsidP="0092587B">
      <w:pPr>
        <w:ind w:firstLine="1276"/>
        <w:jc w:val="both"/>
        <w:rPr>
          <w:rFonts w:ascii="PT Astra Serif" w:hAnsi="PT Astra Serif"/>
          <w:i/>
          <w:sz w:val="28"/>
          <w:szCs w:val="28"/>
        </w:rPr>
      </w:pPr>
      <w:r w:rsidRPr="006366FA">
        <w:rPr>
          <w:rFonts w:ascii="PT Astra Serif" w:hAnsi="PT Astra Serif"/>
          <w:i/>
          <w:sz w:val="28"/>
          <w:szCs w:val="28"/>
        </w:rPr>
        <w:t>журналы,</w:t>
      </w:r>
    </w:p>
    <w:p w:rsidR="0092587B" w:rsidRPr="006366FA" w:rsidRDefault="0092587B" w:rsidP="0092587B">
      <w:pPr>
        <w:ind w:firstLine="1276"/>
        <w:jc w:val="both"/>
        <w:rPr>
          <w:rFonts w:ascii="PT Astra Serif" w:hAnsi="PT Astra Serif"/>
          <w:i/>
          <w:sz w:val="28"/>
          <w:szCs w:val="28"/>
        </w:rPr>
      </w:pPr>
      <w:r w:rsidRPr="006366FA">
        <w:rPr>
          <w:rFonts w:ascii="PT Astra Serif" w:hAnsi="PT Astra Serif"/>
          <w:i/>
          <w:sz w:val="28"/>
          <w:szCs w:val="28"/>
        </w:rPr>
        <w:t>газеты и т.п.</w:t>
      </w:r>
    </w:p>
    <w:p w:rsidR="0092587B" w:rsidRPr="006366FA" w:rsidRDefault="0092587B" w:rsidP="0092587B">
      <w:pPr>
        <w:ind w:firstLine="1276"/>
        <w:jc w:val="both"/>
        <w:rPr>
          <w:rFonts w:ascii="PT Astra Serif" w:hAnsi="PT Astra Serif"/>
          <w:i/>
          <w:sz w:val="28"/>
          <w:szCs w:val="28"/>
        </w:rPr>
      </w:pPr>
      <w:r w:rsidRPr="006366FA">
        <w:rPr>
          <w:rFonts w:ascii="PT Astra Serif" w:hAnsi="PT Astra Serif"/>
          <w:i/>
          <w:sz w:val="28"/>
          <w:szCs w:val="28"/>
        </w:rPr>
        <w:t>Материалы должны быть на языке проводимого экзамена и взяты из школьной библиотеки.</w:t>
      </w:r>
    </w:p>
    <w:p w:rsidR="0092587B" w:rsidRDefault="0092587B" w:rsidP="0092587B">
      <w:pPr>
        <w:ind w:firstLine="1276"/>
        <w:jc w:val="both"/>
        <w:rPr>
          <w:rFonts w:ascii="PT Astra Serif" w:hAnsi="PT Astra Serif"/>
          <w:i/>
          <w:sz w:val="28"/>
          <w:szCs w:val="28"/>
        </w:rPr>
      </w:pPr>
      <w:r w:rsidRPr="006366FA">
        <w:rPr>
          <w:rFonts w:ascii="PT Astra Serif" w:hAnsi="PT Astra Serif"/>
          <w:i/>
          <w:sz w:val="28"/>
          <w:szCs w:val="28"/>
        </w:rPr>
        <w:t>Приносить участниками собственные материалы категорически запрещается.</w:t>
      </w:r>
    </w:p>
    <w:p w:rsidR="0092587B" w:rsidRPr="006366FA" w:rsidRDefault="0092587B" w:rsidP="0092587B">
      <w:pPr>
        <w:ind w:firstLine="1276"/>
        <w:jc w:val="both"/>
        <w:rPr>
          <w:rFonts w:ascii="PT Astra Serif" w:hAnsi="PT Astra Serif"/>
          <w:i/>
          <w:sz w:val="28"/>
          <w:szCs w:val="28"/>
        </w:rPr>
      </w:pP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Инструкция для участников ОГЭ</w:t>
      </w:r>
    </w:p>
    <w:p w:rsidR="0092587B" w:rsidRPr="006366FA" w:rsidRDefault="0092587B" w:rsidP="0092587B">
      <w:pPr>
        <w:ind w:firstLine="1276"/>
        <w:jc w:val="both"/>
        <w:rPr>
          <w:rFonts w:ascii="PT Astra Serif" w:hAnsi="PT Astra Serif"/>
          <w:i/>
          <w:sz w:val="28"/>
          <w:szCs w:val="28"/>
        </w:rPr>
      </w:pPr>
      <w:r w:rsidRPr="006366FA">
        <w:rPr>
          <w:rFonts w:ascii="PT Astra Serif" w:hAnsi="PT Astra Serif"/>
          <w:i/>
          <w:sz w:val="28"/>
          <w:szCs w:val="28"/>
        </w:rPr>
        <w:t>Первая часть инструктажа (начало проведения с 9.50 по местному времени):</w:t>
      </w:r>
    </w:p>
    <w:p w:rsidR="0092587B" w:rsidRPr="006366FA" w:rsidRDefault="0092587B" w:rsidP="0092587B">
      <w:pPr>
        <w:ind w:firstLine="1276"/>
        <w:jc w:val="both"/>
        <w:rPr>
          <w:rFonts w:ascii="PT Astra Serif" w:hAnsi="PT Astra Serif"/>
          <w:i/>
          <w:sz w:val="28"/>
          <w:szCs w:val="28"/>
        </w:rPr>
      </w:pPr>
      <w:r w:rsidRPr="006366FA">
        <w:rPr>
          <w:rFonts w:ascii="PT Astra Serif" w:hAnsi="PT Astra Serif"/>
          <w:b/>
          <w:sz w:val="28"/>
          <w:szCs w:val="28"/>
        </w:rPr>
        <w:t>Уважаемые участники экзамена! Сегодня вы выполняете устную часть экзаменационной работы по ______________</w:t>
      </w:r>
      <w:r w:rsidRPr="006366FA">
        <w:rPr>
          <w:rFonts w:ascii="PT Astra Serif" w:hAnsi="PT Astra Serif"/>
          <w:i/>
          <w:sz w:val="28"/>
          <w:szCs w:val="28"/>
        </w:rPr>
        <w:t xml:space="preserve">(назовите соответствующий предмет) </w:t>
      </w:r>
      <w:r w:rsidRPr="007B3AB7">
        <w:rPr>
          <w:rFonts w:ascii="PT Astra Serif" w:hAnsi="PT Astra Serif"/>
          <w:b/>
          <w:sz w:val="28"/>
          <w:szCs w:val="28"/>
        </w:rPr>
        <w:t>в форме ОГЭ.</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Все задания составлены на основе школьной программы. Поэтому каждый из вас может успешно сдать экзамен.</w:t>
      </w:r>
    </w:p>
    <w:p w:rsidR="0092587B" w:rsidRPr="006366FA" w:rsidRDefault="0092587B" w:rsidP="0092587B">
      <w:pPr>
        <w:ind w:firstLine="1276"/>
        <w:jc w:val="both"/>
        <w:rPr>
          <w:rFonts w:ascii="PT Astra Serif" w:hAnsi="PT Astra Serif"/>
          <w:i/>
          <w:sz w:val="28"/>
          <w:szCs w:val="28"/>
        </w:rPr>
      </w:pPr>
      <w:r w:rsidRPr="006366FA">
        <w:rPr>
          <w:rFonts w:ascii="PT Astra Serif" w:hAnsi="PT Astra Serif"/>
          <w:b/>
          <w:sz w:val="28"/>
          <w:szCs w:val="28"/>
        </w:rPr>
        <w:t xml:space="preserve">Вместе с тем напоминаем, что в целях предупреждения нарушений порядка проведения ОГЭ в аудиториях ППЭ ведется видеонаблюдение </w:t>
      </w:r>
      <w:r w:rsidRPr="006366FA">
        <w:rPr>
          <w:rFonts w:ascii="PT Astra Serif" w:hAnsi="PT Astra Serif"/>
          <w:i/>
          <w:sz w:val="28"/>
          <w:szCs w:val="28"/>
        </w:rPr>
        <w:t>(говорится в случае, если ППЭ оснащен средствами видеонаблюдения).</w:t>
      </w:r>
    </w:p>
    <w:p w:rsidR="0092587B" w:rsidRDefault="0092587B" w:rsidP="0092587B">
      <w:pPr>
        <w:ind w:firstLine="1276"/>
        <w:jc w:val="both"/>
        <w:rPr>
          <w:rFonts w:ascii="PT Astra Serif" w:hAnsi="PT Astra Serif"/>
          <w:b/>
          <w:sz w:val="28"/>
          <w:szCs w:val="28"/>
        </w:rPr>
      </w:pPr>
      <w:r w:rsidRPr="007F51CF">
        <w:rPr>
          <w:rFonts w:ascii="PT Astra Serif" w:hAnsi="PT Astra Serif"/>
          <w:b/>
          <w:sz w:val="28"/>
          <w:szCs w:val="28"/>
        </w:rPr>
        <w:t>Во время проведения экзамена вам необходимо соблюдать порядок проведения ГИА.</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 xml:space="preserve">В день проведения экзамена запрещается: </w:t>
      </w:r>
    </w:p>
    <w:p w:rsidR="0092587B" w:rsidRPr="009B794D" w:rsidRDefault="0092587B" w:rsidP="0092587B">
      <w:pPr>
        <w:ind w:firstLine="1276"/>
        <w:jc w:val="both"/>
        <w:rPr>
          <w:rFonts w:ascii="PT Astra Serif" w:hAnsi="PT Astra Serif"/>
          <w:b/>
          <w:sz w:val="28"/>
          <w:szCs w:val="28"/>
        </w:rPr>
      </w:pPr>
      <w:r w:rsidRPr="009B794D">
        <w:rPr>
          <w:rFonts w:ascii="PT Astra Serif" w:hAnsi="PT Astra Serif"/>
          <w:b/>
          <w:sz w:val="28"/>
          <w:szCs w:val="28"/>
        </w:rPr>
        <w:t>выполнять экзаменационную работу несамостоятельно, в том числе с помощью посторонних лиц;</w:t>
      </w:r>
    </w:p>
    <w:p w:rsidR="0092587B" w:rsidRDefault="0092587B" w:rsidP="0092587B">
      <w:pPr>
        <w:ind w:firstLine="1276"/>
        <w:jc w:val="both"/>
        <w:rPr>
          <w:rFonts w:ascii="PT Astra Serif" w:hAnsi="PT Astra Serif"/>
          <w:b/>
          <w:sz w:val="28"/>
          <w:szCs w:val="28"/>
        </w:rPr>
      </w:pPr>
      <w:r w:rsidRPr="009B794D">
        <w:rPr>
          <w:rFonts w:ascii="PT Astra Serif" w:hAnsi="PT Astra Serif"/>
          <w:b/>
          <w:sz w:val="28"/>
          <w:szCs w:val="28"/>
        </w:rPr>
        <w:t>общаться с другими участниками ГИА во время проведения экзамена в аудитории;</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lastRenderedPageBreak/>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92587B" w:rsidRDefault="0092587B" w:rsidP="0092587B">
      <w:pPr>
        <w:ind w:firstLine="1276"/>
        <w:jc w:val="both"/>
        <w:rPr>
          <w:rFonts w:ascii="PT Astra Serif" w:hAnsi="PT Astra Serif"/>
          <w:b/>
          <w:sz w:val="28"/>
          <w:szCs w:val="28"/>
        </w:rPr>
      </w:pPr>
      <w:r w:rsidRPr="006366FA">
        <w:rPr>
          <w:rFonts w:ascii="PT Astra Serif" w:hAnsi="PT Astra Serif"/>
          <w:b/>
          <w:sz w:val="28"/>
          <w:szCs w:val="28"/>
        </w:rPr>
        <w:t>иметь при себе уведомление о регистрации на экзамен (при наличии – необходимо сдать его нам);</w:t>
      </w:r>
    </w:p>
    <w:p w:rsidR="0092587B" w:rsidRPr="006366FA" w:rsidRDefault="0092587B" w:rsidP="0092587B">
      <w:pPr>
        <w:ind w:firstLine="1276"/>
        <w:jc w:val="both"/>
        <w:rPr>
          <w:rFonts w:ascii="PT Astra Serif" w:hAnsi="PT Astra Serif"/>
          <w:b/>
          <w:sz w:val="28"/>
          <w:szCs w:val="28"/>
        </w:rPr>
      </w:pPr>
      <w:r w:rsidRPr="007B3AB7">
        <w:rPr>
          <w:rFonts w:ascii="PT Astra Serif" w:hAnsi="PT Astra Serif"/>
          <w:b/>
          <w:sz w:val="28"/>
          <w:szCs w:val="28"/>
        </w:rPr>
        <w:t>фотографировать экзаменационные материалы;</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иметь при себе черновики и пользоваться ими;</w:t>
      </w:r>
    </w:p>
    <w:p w:rsidR="0092587B" w:rsidRDefault="0092587B" w:rsidP="0092587B">
      <w:pPr>
        <w:ind w:firstLine="1276"/>
        <w:jc w:val="both"/>
        <w:rPr>
          <w:rFonts w:ascii="PT Astra Serif" w:hAnsi="PT Astra Serif"/>
          <w:b/>
          <w:sz w:val="28"/>
          <w:szCs w:val="28"/>
        </w:rPr>
      </w:pPr>
      <w:r w:rsidRPr="006366FA">
        <w:rPr>
          <w:rFonts w:ascii="PT Astra Serif" w:hAnsi="PT Astra Serif"/>
          <w:b/>
          <w:sz w:val="28"/>
          <w:szCs w:val="28"/>
        </w:rPr>
        <w:t>перемещаться по ППЭ во время экзамена без сопровождения организатора</w:t>
      </w:r>
      <w:r>
        <w:rPr>
          <w:rFonts w:ascii="PT Astra Serif" w:hAnsi="PT Astra Serif"/>
          <w:b/>
          <w:sz w:val="28"/>
          <w:szCs w:val="28"/>
        </w:rPr>
        <w:t>;</w:t>
      </w:r>
    </w:p>
    <w:p w:rsidR="0092587B" w:rsidRDefault="0092587B" w:rsidP="0092587B">
      <w:pPr>
        <w:ind w:firstLine="1276"/>
        <w:jc w:val="both"/>
        <w:rPr>
          <w:rFonts w:ascii="PT Astra Serif" w:hAnsi="PT Astra Serif"/>
          <w:b/>
          <w:sz w:val="28"/>
          <w:szCs w:val="28"/>
        </w:rPr>
      </w:pPr>
      <w:r w:rsidRPr="007B3AB7">
        <w:rPr>
          <w:rFonts w:ascii="PT Astra Serif" w:hAnsi="PT Astra Serif"/>
          <w:b/>
          <w:sz w:val="28"/>
          <w:szCs w:val="28"/>
        </w:rPr>
        <w:t>делать какие-либо письменные з</w:t>
      </w:r>
      <w:r>
        <w:rPr>
          <w:rFonts w:ascii="PT Astra Serif" w:hAnsi="PT Astra Serif"/>
          <w:b/>
          <w:sz w:val="28"/>
          <w:szCs w:val="28"/>
        </w:rPr>
        <w:t xml:space="preserve">аметки, кроме заполнения бланка </w:t>
      </w:r>
      <w:r w:rsidRPr="007B3AB7">
        <w:rPr>
          <w:rFonts w:ascii="PT Astra Serif" w:hAnsi="PT Astra Serif"/>
          <w:b/>
          <w:sz w:val="28"/>
          <w:szCs w:val="28"/>
        </w:rPr>
        <w:t>регистрации;</w:t>
      </w:r>
    </w:p>
    <w:p w:rsidR="0092587B" w:rsidRPr="006366FA" w:rsidRDefault="0092587B" w:rsidP="0092587B">
      <w:pPr>
        <w:ind w:firstLine="1276"/>
        <w:jc w:val="both"/>
        <w:rPr>
          <w:rFonts w:ascii="PT Astra Serif" w:hAnsi="PT Astra Serif"/>
          <w:b/>
          <w:sz w:val="28"/>
          <w:szCs w:val="28"/>
        </w:rPr>
      </w:pPr>
      <w:r w:rsidRPr="005B4F29">
        <w:rPr>
          <w:rFonts w:ascii="PT Astra Serif" w:hAnsi="PT Astra Serif"/>
          <w:b/>
          <w:sz w:val="28"/>
          <w:szCs w:val="28"/>
        </w:rPr>
        <w:t xml:space="preserve">пересаживаться, </w:t>
      </w:r>
      <w:r>
        <w:rPr>
          <w:rFonts w:ascii="PT Astra Serif" w:hAnsi="PT Astra Serif"/>
          <w:b/>
          <w:sz w:val="28"/>
          <w:szCs w:val="28"/>
        </w:rPr>
        <w:t xml:space="preserve">обмениваться любыми материалами </w:t>
      </w:r>
      <w:r w:rsidRPr="005B4F29">
        <w:rPr>
          <w:rFonts w:ascii="PT Astra Serif" w:hAnsi="PT Astra Serif"/>
          <w:b/>
          <w:sz w:val="28"/>
          <w:szCs w:val="28"/>
        </w:rPr>
        <w:t>и предметами.</w:t>
      </w:r>
    </w:p>
    <w:p w:rsidR="0092587B" w:rsidRDefault="0092587B" w:rsidP="0092587B">
      <w:pPr>
        <w:ind w:firstLine="1276"/>
        <w:jc w:val="both"/>
        <w:rPr>
          <w:rFonts w:ascii="PT Astra Serif" w:hAnsi="PT Astra Serif"/>
          <w:b/>
          <w:sz w:val="28"/>
          <w:szCs w:val="28"/>
        </w:rPr>
      </w:pPr>
      <w:r w:rsidRPr="006366FA">
        <w:rPr>
          <w:rFonts w:ascii="PT Astra Serif" w:hAnsi="PT Astra Serif"/>
          <w:b/>
          <w:sz w:val="28"/>
          <w:szCs w:val="28"/>
        </w:rPr>
        <w:t xml:space="preserve">В случае нарушения порядка проведения </w:t>
      </w:r>
      <w:r>
        <w:rPr>
          <w:rFonts w:ascii="PT Astra Serif" w:hAnsi="PT Astra Serif"/>
          <w:b/>
          <w:sz w:val="28"/>
          <w:szCs w:val="28"/>
        </w:rPr>
        <w:t>экзамена</w:t>
      </w:r>
      <w:r w:rsidRPr="006366FA">
        <w:rPr>
          <w:rFonts w:ascii="PT Astra Serif" w:hAnsi="PT Astra Serif"/>
          <w:b/>
          <w:sz w:val="28"/>
          <w:szCs w:val="28"/>
        </w:rPr>
        <w:t xml:space="preserve"> вы будете удалены с экзамена. </w:t>
      </w:r>
    </w:p>
    <w:p w:rsidR="0092587B" w:rsidRPr="006366FA" w:rsidRDefault="0092587B" w:rsidP="0092587B">
      <w:pPr>
        <w:ind w:firstLine="1276"/>
        <w:jc w:val="both"/>
        <w:rPr>
          <w:rFonts w:ascii="PT Astra Serif" w:hAnsi="PT Astra Serif"/>
          <w:b/>
          <w:sz w:val="28"/>
          <w:szCs w:val="28"/>
        </w:rPr>
      </w:pPr>
      <w:r w:rsidRPr="007F51CF">
        <w:rPr>
          <w:rFonts w:ascii="PT Astra Serif" w:hAnsi="PT Astra Serif"/>
          <w:b/>
          <w:sz w:val="28"/>
          <w:szCs w:val="28"/>
        </w:rPr>
        <w:t>Напоминаем, что частью 4 статьи 19.30 Кодекса Российской Федерации об административных правонарушениях предусмотрена административная ответственность. Умышленное искажение результатов государственной итоговой аттестации, а равно нарушение установленного законодательством об образовании порядка проведения государственной итоговой аттестации, влечет наложение административного штрафа на граждан в размере от трех тысяч до пяти тысяч рублей.</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 xml:space="preserve">В случае нарушения порядка проведения </w:t>
      </w:r>
      <w:r>
        <w:rPr>
          <w:rFonts w:ascii="PT Astra Serif" w:hAnsi="PT Astra Serif"/>
          <w:b/>
          <w:sz w:val="28"/>
          <w:szCs w:val="28"/>
        </w:rPr>
        <w:t>экзамена</w:t>
      </w:r>
      <w:r w:rsidRPr="006366FA">
        <w:rPr>
          <w:rFonts w:ascii="PT Astra Serif" w:hAnsi="PT Astra Serif"/>
          <w:b/>
          <w:sz w:val="28"/>
          <w:szCs w:val="28"/>
        </w:rPr>
        <w:t xml:space="preserve"> работниками ППЭ или другими участниками экзамена вы имеете право подать апелляцию о нарушении порядка. Апелляция о нарушении порядка проведения ОГЭ подается в день проведения экзамена члену ГЭК до выхода из ППЭ.</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Ознакомиться с результатами ОГЭ вы сможете в своей школе.</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Плановая дата ознакомления с результатами: _____________ (назвать дату).</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 xml:space="preserve">После получения результатов ОГЭ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ОГЭ. </w:t>
      </w:r>
    </w:p>
    <w:p w:rsidR="0092587B" w:rsidRDefault="0092587B" w:rsidP="0092587B">
      <w:pPr>
        <w:ind w:firstLine="1276"/>
        <w:jc w:val="both"/>
        <w:rPr>
          <w:rFonts w:ascii="PT Astra Serif" w:hAnsi="PT Astra Serif"/>
          <w:b/>
          <w:sz w:val="28"/>
          <w:szCs w:val="28"/>
        </w:rPr>
      </w:pPr>
      <w:r w:rsidRPr="007F51CF">
        <w:rPr>
          <w:rFonts w:ascii="PT Astra Serif" w:hAnsi="PT Astra Serif"/>
          <w:b/>
          <w:sz w:val="28"/>
          <w:szCs w:val="28"/>
        </w:rPr>
        <w:t>Апелляцию вы можете подать в своей школе</w:t>
      </w:r>
      <w:r>
        <w:rPr>
          <w:rFonts w:ascii="PT Astra Serif" w:hAnsi="PT Astra Serif"/>
          <w:b/>
          <w:sz w:val="28"/>
          <w:szCs w:val="28"/>
        </w:rPr>
        <w:t xml:space="preserve">решение), а также с </w:t>
      </w:r>
      <w:r w:rsidRPr="007B3AB7">
        <w:rPr>
          <w:rFonts w:ascii="PT Astra Serif" w:hAnsi="PT Astra Serif"/>
          <w:b/>
          <w:sz w:val="28"/>
          <w:szCs w:val="28"/>
        </w:rPr>
        <w:t>использованием информационно-коммуникационных технологий.</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 xml:space="preserve">Апелляция по вопросам содержания и структуры заданий по учебным предметам, а также по вопросам, связанным с нарушением участником ОГЭ требований порядка и неправильным оформлением экзаменационной работы, не рассматривается. </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Обращаем ваше внимание, что во время экзамена на вашем рабочем столе, помимо экзаменационных материалов, могут находиться только:</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гелевая или капиллярная ручка с чернилами черного цвета;</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документ, удостоверяющий личность;</w:t>
      </w:r>
    </w:p>
    <w:p w:rsidR="0092587B" w:rsidRDefault="0092587B" w:rsidP="0092587B">
      <w:pPr>
        <w:ind w:firstLine="1276"/>
        <w:jc w:val="both"/>
        <w:rPr>
          <w:rFonts w:ascii="PT Astra Serif" w:hAnsi="PT Astra Serif"/>
          <w:b/>
          <w:sz w:val="28"/>
          <w:szCs w:val="28"/>
        </w:rPr>
      </w:pPr>
      <w:r>
        <w:rPr>
          <w:rFonts w:ascii="PT Astra Serif" w:hAnsi="PT Astra Serif"/>
          <w:b/>
          <w:sz w:val="28"/>
          <w:szCs w:val="28"/>
        </w:rPr>
        <w:t xml:space="preserve">лекарства </w:t>
      </w:r>
      <w:r w:rsidRPr="006366FA">
        <w:rPr>
          <w:rFonts w:ascii="PT Astra Serif" w:hAnsi="PT Astra Serif"/>
          <w:b/>
          <w:sz w:val="28"/>
          <w:szCs w:val="28"/>
        </w:rPr>
        <w:t>(при необходимости);</w:t>
      </w:r>
    </w:p>
    <w:p w:rsidR="0092587B" w:rsidRPr="006366FA" w:rsidRDefault="0092587B" w:rsidP="0092587B">
      <w:pPr>
        <w:ind w:firstLine="1276"/>
        <w:jc w:val="both"/>
        <w:rPr>
          <w:rFonts w:ascii="PT Astra Serif" w:hAnsi="PT Astra Serif"/>
          <w:b/>
          <w:sz w:val="28"/>
          <w:szCs w:val="28"/>
        </w:rPr>
      </w:pPr>
      <w:r w:rsidRPr="005B4F29">
        <w:rPr>
          <w:rFonts w:ascii="PT Astra Serif" w:hAnsi="PT Astra Serif"/>
          <w:b/>
          <w:sz w:val="28"/>
          <w:szCs w:val="28"/>
        </w:rPr>
        <w:lastRenderedPageBreak/>
        <w:t>продукты питания для дополни</w:t>
      </w:r>
      <w:r>
        <w:rPr>
          <w:rFonts w:ascii="PT Astra Serif" w:hAnsi="PT Astra Serif"/>
          <w:b/>
          <w:sz w:val="28"/>
          <w:szCs w:val="28"/>
        </w:rPr>
        <w:t xml:space="preserve">тельного приема пищи (перекус), </w:t>
      </w:r>
      <w:r w:rsidRPr="005B4F29">
        <w:rPr>
          <w:rFonts w:ascii="PT Astra Serif" w:hAnsi="PT Astra Serif"/>
          <w:b/>
          <w:sz w:val="28"/>
          <w:szCs w:val="28"/>
        </w:rPr>
        <w:t xml:space="preserve">бутилированная питьевая вода при условии, что упаковка указанных продуктовпитания и воды, а также их потребление не будут отвлекать других участниковэкзаменов от выполнения ими </w:t>
      </w:r>
      <w:r>
        <w:rPr>
          <w:rFonts w:ascii="PT Astra Serif" w:hAnsi="PT Astra Serif"/>
          <w:b/>
          <w:sz w:val="28"/>
          <w:szCs w:val="28"/>
        </w:rPr>
        <w:t>экзаменационной работы</w:t>
      </w:r>
      <w:r w:rsidRPr="005B4F29">
        <w:rPr>
          <w:rFonts w:ascii="PT Astra Serif" w:hAnsi="PT Astra Serif"/>
          <w:b/>
          <w:sz w:val="28"/>
          <w:szCs w:val="28"/>
        </w:rPr>
        <w:t xml:space="preserve"> (при необходимости);</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специальные технические средства (для участников ОГЭ с ограниченными возможностями здоровья, детей-инвалидов, инвалидов).</w:t>
      </w:r>
    </w:p>
    <w:p w:rsidR="0092587B" w:rsidRPr="006366FA" w:rsidRDefault="0092587B" w:rsidP="0092587B">
      <w:pPr>
        <w:ind w:firstLine="1276"/>
        <w:jc w:val="both"/>
        <w:rPr>
          <w:rFonts w:ascii="PT Astra Serif" w:hAnsi="PT Astra Serif"/>
          <w:i/>
          <w:sz w:val="28"/>
          <w:szCs w:val="28"/>
        </w:rPr>
      </w:pPr>
      <w:r w:rsidRPr="006366FA">
        <w:rPr>
          <w:rFonts w:ascii="PT Astra Serif" w:hAnsi="PT Astra Serif"/>
          <w:i/>
          <w:sz w:val="28"/>
          <w:szCs w:val="28"/>
        </w:rPr>
        <w:t>Организатор обращает внимание участников ОГЭ на доставочный (-ые) спецпакет (-ы) с ЭМ.</w:t>
      </w:r>
    </w:p>
    <w:p w:rsidR="0092587B" w:rsidRPr="006366FA" w:rsidRDefault="0092587B" w:rsidP="0092587B">
      <w:pPr>
        <w:ind w:firstLine="1276"/>
        <w:jc w:val="both"/>
        <w:rPr>
          <w:rFonts w:ascii="PT Astra Serif" w:hAnsi="PT Astra Serif"/>
          <w:i/>
          <w:sz w:val="28"/>
          <w:szCs w:val="28"/>
        </w:rPr>
      </w:pPr>
      <w:r w:rsidRPr="006366FA">
        <w:rPr>
          <w:rFonts w:ascii="PT Astra Serif" w:hAnsi="PT Astra Serif"/>
          <w:i/>
          <w:sz w:val="28"/>
          <w:szCs w:val="28"/>
        </w:rPr>
        <w:t>Вторая часть инструктажа (начало проведения не ранее 10.00 по местному времени).</w:t>
      </w:r>
    </w:p>
    <w:p w:rsidR="0092587B" w:rsidRPr="007F51CF" w:rsidRDefault="0092587B" w:rsidP="0092587B">
      <w:pPr>
        <w:ind w:firstLine="1276"/>
        <w:jc w:val="both"/>
        <w:rPr>
          <w:rFonts w:ascii="PT Astra Serif" w:hAnsi="PT Astra Serif"/>
          <w:b/>
          <w:sz w:val="28"/>
          <w:szCs w:val="28"/>
        </w:rPr>
      </w:pPr>
      <w:r w:rsidRPr="007F51CF">
        <w:rPr>
          <w:rFonts w:ascii="PT Astra Serif" w:hAnsi="PT Astra Serif"/>
          <w:b/>
          <w:sz w:val="28"/>
          <w:szCs w:val="28"/>
        </w:rPr>
        <w:t>Экзаменационные материалы поступили на станцию организатора в зашифрованном виде.</w:t>
      </w:r>
    </w:p>
    <w:p w:rsidR="0092587B" w:rsidRDefault="0092587B" w:rsidP="0092587B">
      <w:pPr>
        <w:ind w:firstLine="1276"/>
        <w:jc w:val="both"/>
        <w:rPr>
          <w:rFonts w:ascii="PT Astra Serif" w:hAnsi="PT Astra Serif"/>
          <w:b/>
          <w:sz w:val="28"/>
          <w:szCs w:val="28"/>
        </w:rPr>
      </w:pPr>
      <w:r w:rsidRPr="007B3AB7">
        <w:rPr>
          <w:rFonts w:ascii="PT Astra Serif" w:hAnsi="PT Astra Serif"/>
          <w:b/>
          <w:sz w:val="28"/>
          <w:szCs w:val="28"/>
        </w:rPr>
        <w:t>В вашем присутствии в 10:00 будет в</w:t>
      </w:r>
      <w:r>
        <w:rPr>
          <w:rFonts w:ascii="PT Astra Serif" w:hAnsi="PT Astra Serif"/>
          <w:b/>
          <w:sz w:val="28"/>
          <w:szCs w:val="28"/>
        </w:rPr>
        <w:t xml:space="preserve">ыполнена печать экзаменационных </w:t>
      </w:r>
      <w:r w:rsidRPr="007B3AB7">
        <w:rPr>
          <w:rFonts w:ascii="PT Astra Serif" w:hAnsi="PT Astra Serif"/>
          <w:b/>
          <w:sz w:val="28"/>
          <w:szCs w:val="28"/>
        </w:rPr>
        <w:t>материалов (бланков регистрации). После чего экзаменационные материалы будутвыданы вам для прохождения экзамена.</w:t>
      </w:r>
    </w:p>
    <w:p w:rsidR="0092587B" w:rsidRPr="007B3AB7" w:rsidRDefault="0092587B" w:rsidP="0092587B">
      <w:pPr>
        <w:ind w:firstLine="1276"/>
        <w:jc w:val="both"/>
        <w:rPr>
          <w:rFonts w:ascii="PT Astra Serif" w:hAnsi="PT Astra Serif"/>
          <w:b/>
          <w:sz w:val="28"/>
          <w:szCs w:val="28"/>
        </w:rPr>
      </w:pPr>
      <w:r w:rsidRPr="00DE7296">
        <w:rPr>
          <w:rFonts w:ascii="PT Astra Serif" w:hAnsi="PT Astra Serif"/>
          <w:i/>
          <w:sz w:val="28"/>
          <w:szCs w:val="28"/>
        </w:rPr>
        <w:t>Не ранее 10:00 по местному времени организатор, ответственный за печать ЭМ, 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p>
    <w:p w:rsidR="0092587B" w:rsidRPr="0018054F" w:rsidRDefault="0092587B" w:rsidP="0092587B">
      <w:pPr>
        <w:ind w:firstLine="1276"/>
        <w:jc w:val="both"/>
        <w:rPr>
          <w:rFonts w:ascii="PT Astra Serif" w:hAnsi="PT Astra Serif"/>
          <w:i/>
          <w:sz w:val="28"/>
          <w:szCs w:val="28"/>
        </w:rPr>
      </w:pPr>
      <w:r w:rsidRPr="00DE7296">
        <w:rPr>
          <w:rFonts w:ascii="PT Astra Serif" w:hAnsi="PT Astra Serif"/>
          <w:i/>
          <w:sz w:val="28"/>
          <w:szCs w:val="28"/>
        </w:rPr>
        <w:t>Выполняется печать ЭМ и проверка качества 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качество печати каждого листа комплекта ЭМ не</w:t>
      </w:r>
      <w:r w:rsidRPr="0018054F">
        <w:rPr>
          <w:rFonts w:ascii="PT Astra Serif" w:hAnsi="PT Astra Serif"/>
          <w:i/>
          <w:sz w:val="28"/>
          <w:szCs w:val="28"/>
        </w:rPr>
        <w:t xml:space="preserve"> проверяется организатором): отсутствие белых и темныхполос, текст хорошо читаем и четко пропечатан, защитные знаки, расположенные повсей поверхности листа, четко видны; результат проверки сообщается организатору,ответственному за печать ЭМ, для подтверждения качества печати на станцииорганизатора. Качественный комплект размещается на столе для выдачи участникам,некачественный откладывается.</w:t>
      </w:r>
    </w:p>
    <w:p w:rsidR="0092587B" w:rsidRPr="0018054F" w:rsidRDefault="0092587B" w:rsidP="0092587B">
      <w:pPr>
        <w:ind w:firstLine="1276"/>
        <w:jc w:val="both"/>
        <w:rPr>
          <w:rFonts w:ascii="PT Astra Serif" w:hAnsi="PT Astra Serif"/>
          <w:i/>
          <w:sz w:val="28"/>
          <w:szCs w:val="28"/>
        </w:rPr>
      </w:pPr>
      <w:r w:rsidRPr="0018054F">
        <w:rPr>
          <w:rFonts w:ascii="PT Astra Serif" w:hAnsi="PT Astra Serif"/>
          <w:i/>
          <w:sz w:val="28"/>
          <w:szCs w:val="28"/>
        </w:rPr>
        <w:t>Далее начинается вторая часть инструктажа.</w:t>
      </w:r>
    </w:p>
    <w:p w:rsidR="0092587B" w:rsidRPr="006366FA" w:rsidRDefault="0092587B" w:rsidP="0092587B">
      <w:pPr>
        <w:ind w:firstLine="1276"/>
        <w:jc w:val="both"/>
        <w:rPr>
          <w:rFonts w:ascii="PT Astra Serif" w:hAnsi="PT Astra Serif"/>
          <w:i/>
          <w:sz w:val="28"/>
          <w:szCs w:val="28"/>
        </w:rPr>
      </w:pPr>
    </w:p>
    <w:p w:rsidR="0092587B" w:rsidRDefault="0092587B" w:rsidP="0092587B">
      <w:pPr>
        <w:ind w:firstLine="1276"/>
        <w:jc w:val="both"/>
        <w:rPr>
          <w:rFonts w:ascii="PT Astra Serif" w:hAnsi="PT Astra Serif"/>
          <w:b/>
          <w:sz w:val="28"/>
          <w:szCs w:val="28"/>
        </w:rPr>
      </w:pPr>
      <w:r w:rsidRPr="007B3AB7">
        <w:rPr>
          <w:rFonts w:ascii="PT Astra Serif" w:hAnsi="PT Astra Serif"/>
          <w:b/>
          <w:sz w:val="28"/>
          <w:szCs w:val="28"/>
        </w:rPr>
        <w:t>Проверьте качество печати своего бл</w:t>
      </w:r>
      <w:r>
        <w:rPr>
          <w:rFonts w:ascii="PT Astra Serif" w:hAnsi="PT Astra Serif"/>
          <w:b/>
          <w:sz w:val="28"/>
          <w:szCs w:val="28"/>
        </w:rPr>
        <w:t xml:space="preserve">анка регистрации. В случае если </w:t>
      </w:r>
      <w:r w:rsidRPr="007B3AB7">
        <w:rPr>
          <w:rFonts w:ascii="PT Astra Serif" w:hAnsi="PT Astra Serif"/>
          <w:b/>
          <w:sz w:val="28"/>
          <w:szCs w:val="28"/>
        </w:rPr>
        <w:t>вы обнаружили некачественную печать, обратитесь к нам.</w:t>
      </w:r>
    </w:p>
    <w:p w:rsidR="0092587B" w:rsidRPr="007B3AB7" w:rsidRDefault="0092587B" w:rsidP="0092587B">
      <w:pPr>
        <w:ind w:firstLine="1276"/>
        <w:jc w:val="both"/>
        <w:rPr>
          <w:rFonts w:ascii="PT Astra Serif" w:hAnsi="PT Astra Serif"/>
          <w:b/>
          <w:sz w:val="28"/>
          <w:szCs w:val="28"/>
        </w:rPr>
      </w:pPr>
      <w:r w:rsidRPr="006366FA">
        <w:rPr>
          <w:rFonts w:ascii="PT Astra Serif" w:hAnsi="PT Astra Serif"/>
          <w:i/>
          <w:sz w:val="28"/>
          <w:szCs w:val="28"/>
        </w:rPr>
        <w:t>Сделать паузу для проверки участниками комплектации выданных ЭМ.</w:t>
      </w:r>
      <w:r w:rsidRPr="007B3AB7">
        <w:rPr>
          <w:rFonts w:ascii="PT Astra Serif" w:hAnsi="PT Astra Serif"/>
          <w:i/>
          <w:sz w:val="28"/>
          <w:szCs w:val="28"/>
        </w:rPr>
        <w:t>При обнаружении типографских дефектов заменить бланк регистрации.</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Приступаем к заполнению бланка регистрации.</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Записывайте буквы и цифры в соответствии с образцом на бланке. Каждая цифра, символ записывается в отдельную клетку, начиная с первой клетки.</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 xml:space="preserve">Заполните регистрационные поля в соответствии с информацией на доске (информационном стенде) гелевой или капиллярной ручкой с чернилами черного цвета. При отсутствии такой ручки обращайтесь к </w:t>
      </w:r>
      <w:r w:rsidRPr="006366FA">
        <w:rPr>
          <w:rFonts w:ascii="PT Astra Serif" w:hAnsi="PT Astra Serif"/>
          <w:b/>
          <w:sz w:val="28"/>
          <w:szCs w:val="28"/>
        </w:rPr>
        <w:lastRenderedPageBreak/>
        <w:t xml:space="preserve">нам, так как бланки, заполненные иными письменными принадлежностями, не обрабатываются и не проверяются. </w:t>
      </w:r>
    </w:p>
    <w:p w:rsidR="0092587B" w:rsidRPr="006366FA" w:rsidRDefault="0092587B" w:rsidP="0092587B">
      <w:pPr>
        <w:ind w:firstLine="1276"/>
        <w:jc w:val="both"/>
        <w:rPr>
          <w:rFonts w:ascii="PT Astra Serif" w:hAnsi="PT Astra Serif"/>
          <w:i/>
          <w:sz w:val="28"/>
          <w:szCs w:val="28"/>
        </w:rPr>
      </w:pPr>
      <w:r w:rsidRPr="006366FA">
        <w:rPr>
          <w:rFonts w:ascii="PT Astra Serif" w:hAnsi="PT Astra Serif"/>
          <w:i/>
          <w:sz w:val="28"/>
          <w:szCs w:val="28"/>
        </w:rPr>
        <w:t>Обратите внимание участников на доску.</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 xml:space="preserve">Заполните поля «Код региона», «Код пункта проведения», «Дата проведения». При заполнении поля «Код образовательной организации» обратитесь к нам, поле «Класс Номер Буква» заполните самостоятельно. </w:t>
      </w:r>
    </w:p>
    <w:p w:rsidR="0092587B" w:rsidRPr="006366FA" w:rsidRDefault="0092587B" w:rsidP="0092587B">
      <w:pPr>
        <w:ind w:firstLine="1276"/>
        <w:jc w:val="both"/>
        <w:rPr>
          <w:rFonts w:ascii="PT Astra Serif" w:hAnsi="PT Astra Serif"/>
          <w:i/>
          <w:sz w:val="28"/>
          <w:szCs w:val="28"/>
        </w:rPr>
      </w:pPr>
      <w:r w:rsidRPr="006366FA">
        <w:rPr>
          <w:rFonts w:ascii="PT Astra Serif" w:hAnsi="PT Astra Serif"/>
          <w:i/>
          <w:sz w:val="28"/>
          <w:szCs w:val="28"/>
        </w:rPr>
        <w:t>Организатор обращает внимание участников на следующий момент:</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Обратите внимание, сейчас номер аудитории не заполняется. Номер аудитории вы должны будете заполнить в аудитории проведения экзамена перед началом выполнения экзаменационной работы после того, как организатор проведёт краткий инструктаж о процедуре выполнения экзаменационной работы.</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 xml:space="preserve">Заполните сведения о себе: фамилия, имя, отчество, данные документа, удостоверяющего личность. </w:t>
      </w:r>
    </w:p>
    <w:p w:rsidR="0092587B" w:rsidRPr="006366FA" w:rsidRDefault="0092587B" w:rsidP="0092587B">
      <w:pPr>
        <w:ind w:firstLine="1276"/>
        <w:jc w:val="both"/>
        <w:rPr>
          <w:rFonts w:ascii="PT Astra Serif" w:hAnsi="PT Astra Serif"/>
          <w:i/>
          <w:sz w:val="28"/>
          <w:szCs w:val="28"/>
        </w:rPr>
      </w:pPr>
      <w:r w:rsidRPr="006366FA">
        <w:rPr>
          <w:rFonts w:ascii="PT Astra Serif" w:hAnsi="PT Astra Serif"/>
          <w:i/>
          <w:sz w:val="28"/>
          <w:szCs w:val="28"/>
        </w:rPr>
        <w:t>Сделать паузу для заполнения участниками регистрационных полей бланка регистрации.</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Поставьте вашу подпись строго внутри окошка «подпись участника», расположенном в верхней части бланка регистрации.</w:t>
      </w:r>
    </w:p>
    <w:p w:rsidR="0092587B" w:rsidRDefault="0092587B" w:rsidP="0092587B">
      <w:pPr>
        <w:ind w:firstLine="1276"/>
        <w:jc w:val="both"/>
        <w:rPr>
          <w:rFonts w:ascii="PT Astra Serif" w:hAnsi="PT Astra Serif"/>
          <w:i/>
          <w:sz w:val="28"/>
          <w:szCs w:val="28"/>
        </w:rPr>
      </w:pPr>
      <w:r w:rsidRPr="006366FA">
        <w:rPr>
          <w:rFonts w:ascii="PT Astra Serif" w:hAnsi="PT Astra Serif"/>
          <w:i/>
          <w:sz w:val="28"/>
          <w:szCs w:val="28"/>
        </w:rPr>
        <w:t>(В случае если участник ОГЭ отказывается ставить личную подпись в бланке регистрации, организатор в аудитории ставит в бланке регистрации свою подпись).</w:t>
      </w:r>
    </w:p>
    <w:p w:rsidR="0092587B" w:rsidRPr="007B3AB7" w:rsidRDefault="0092587B" w:rsidP="0092587B">
      <w:pPr>
        <w:ind w:firstLine="1276"/>
        <w:jc w:val="both"/>
        <w:rPr>
          <w:rFonts w:ascii="PT Astra Serif" w:hAnsi="PT Astra Serif"/>
          <w:i/>
          <w:sz w:val="28"/>
          <w:szCs w:val="28"/>
        </w:rPr>
      </w:pPr>
      <w:r w:rsidRPr="007B3AB7">
        <w:rPr>
          <w:rFonts w:ascii="PT Astra Serif" w:hAnsi="PT Astra Serif"/>
          <w:i/>
          <w:sz w:val="28"/>
          <w:szCs w:val="28"/>
        </w:rPr>
        <w:t>Организаторы в аудитории проверяют правильн</w:t>
      </w:r>
      <w:r>
        <w:rPr>
          <w:rFonts w:ascii="PT Astra Serif" w:hAnsi="PT Astra Serif"/>
          <w:i/>
          <w:sz w:val="28"/>
          <w:szCs w:val="28"/>
        </w:rPr>
        <w:t xml:space="preserve">ость заполнения регистрационных </w:t>
      </w:r>
      <w:r w:rsidRPr="007B3AB7">
        <w:rPr>
          <w:rFonts w:ascii="PT Astra Serif" w:hAnsi="PT Astra Serif"/>
          <w:i/>
          <w:sz w:val="28"/>
          <w:szCs w:val="28"/>
        </w:rPr>
        <w:t>полей на бланках регистрации экзамена у каждого участника и соответствие данныхучастника (ФИО, серии и номера документа, удостоверяющего личность) в бланкерегистрации и документе, удостоверяющем личность. В случае обнаружения ошибочногозаполнения регистрационных полей бланка организаторы в аудитории дают указаниеучастнику внести соответствующие исправления.</w:t>
      </w:r>
    </w:p>
    <w:p w:rsidR="0092587B" w:rsidRPr="006366FA" w:rsidRDefault="0092587B" w:rsidP="0092587B">
      <w:pPr>
        <w:ind w:firstLine="1276"/>
        <w:jc w:val="both"/>
        <w:rPr>
          <w:rFonts w:ascii="PT Astra Serif" w:hAnsi="PT Astra Serif"/>
          <w:i/>
          <w:sz w:val="28"/>
          <w:szCs w:val="28"/>
        </w:rPr>
      </w:pPr>
      <w:r w:rsidRPr="007B3AB7">
        <w:rPr>
          <w:rFonts w:ascii="PT Astra Serif" w:hAnsi="PT Astra Serif"/>
          <w:i/>
          <w:sz w:val="28"/>
          <w:szCs w:val="28"/>
        </w:rPr>
        <w:t>После проверки бланков регистрации у всех участников:</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Выполнение экзаменационной работы будет проходить на компьютере в специально оборудованных аудиториях проведения. Для выполнения экзаменационной работы вас будут приглашать в аудитории проведения в соответствии со случайно определённой очерёдностью. До аудитории проведения вас будет сопровождать организатор.</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В процессе выполнения экзаменационной работы вы будете самостоятельно работать за компьютером. Ответы на задания необходимо произносить в микрофон.</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Выполнение экзаменационной работы включает следующие основные этапы:</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1.</w:t>
      </w:r>
      <w:r w:rsidRPr="006366FA">
        <w:rPr>
          <w:rFonts w:ascii="PT Astra Serif" w:hAnsi="PT Astra Serif"/>
          <w:b/>
          <w:sz w:val="28"/>
          <w:szCs w:val="28"/>
        </w:rPr>
        <w:tab/>
        <w:t>Регистрация: вам необходимо ввести в программу проведения экзамена номер бланка регистрации.</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2.</w:t>
      </w:r>
      <w:r w:rsidRPr="006366FA">
        <w:rPr>
          <w:rFonts w:ascii="PT Astra Serif" w:hAnsi="PT Astra Serif"/>
          <w:b/>
          <w:sz w:val="28"/>
          <w:szCs w:val="28"/>
        </w:rPr>
        <w:tab/>
        <w:t>Запись номера КИМ: вам необходимо произнести в микрофон номер вашего КИМ на русском языке.</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3.</w:t>
      </w:r>
      <w:r w:rsidRPr="006366FA">
        <w:rPr>
          <w:rFonts w:ascii="PT Astra Serif" w:hAnsi="PT Astra Serif"/>
          <w:b/>
          <w:sz w:val="28"/>
          <w:szCs w:val="28"/>
        </w:rPr>
        <w:tab/>
        <w:t>Подготовка и ответ на задания.</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lastRenderedPageBreak/>
        <w:t>4.</w:t>
      </w:r>
      <w:r w:rsidRPr="006366FA">
        <w:rPr>
          <w:rFonts w:ascii="PT Astra Serif" w:hAnsi="PT Astra Serif"/>
          <w:b/>
          <w:sz w:val="28"/>
          <w:szCs w:val="28"/>
        </w:rPr>
        <w:tab/>
        <w:t>Прослушивание записанных ответов.</w:t>
      </w:r>
    </w:p>
    <w:p w:rsidR="0092587B" w:rsidRPr="006366FA" w:rsidRDefault="0092587B" w:rsidP="0092587B">
      <w:pPr>
        <w:ind w:firstLine="1276"/>
        <w:jc w:val="both"/>
        <w:rPr>
          <w:rFonts w:ascii="PT Astra Serif" w:hAnsi="PT Astra Serif"/>
          <w:i/>
          <w:sz w:val="28"/>
          <w:szCs w:val="28"/>
        </w:rPr>
      </w:pPr>
      <w:r w:rsidRPr="006366FA">
        <w:rPr>
          <w:rFonts w:ascii="PT Astra Serif" w:hAnsi="PT Astra Serif"/>
          <w:i/>
          <w:sz w:val="28"/>
          <w:szCs w:val="28"/>
        </w:rPr>
        <w:t>Обратите внимание участников на следующий момент:</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В аудиторию проведения вы должны взять с собой:</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бланк регистрации с заполненными полями регистрации (номер аудитории не заполнен);</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документ, удостоверяющий личность,</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гелевую или капиллярную ручку с чернилами черного цвета, которой вы заполняли бланк регистрации.</w:t>
      </w:r>
    </w:p>
    <w:p w:rsidR="0092587B" w:rsidRPr="006366FA" w:rsidRDefault="0092587B" w:rsidP="0092587B">
      <w:pPr>
        <w:ind w:firstLine="1276"/>
        <w:jc w:val="both"/>
        <w:rPr>
          <w:rFonts w:ascii="PT Astra Serif" w:hAnsi="PT Astra Serif"/>
          <w:i/>
          <w:sz w:val="28"/>
          <w:szCs w:val="28"/>
        </w:rPr>
      </w:pPr>
      <w:r w:rsidRPr="006366FA">
        <w:rPr>
          <w:rFonts w:ascii="PT Astra Serif" w:hAnsi="PT Astra Serif"/>
          <w:i/>
          <w:sz w:val="28"/>
          <w:szCs w:val="28"/>
        </w:rPr>
        <w:t xml:space="preserve">(В случае наличия материалов, изучением которых участники ОГЭ могут заняться в процессе ожидания очереди, сообщите об этом участникам ОГЭ): </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У вас на столах находятся литературные материалы на иностранном языке, которыми вы можете пользоваться в период ожидания своей очереди:</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научно-популярные журналы,</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книги,</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журналы,</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газеты и т.п.</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 xml:space="preserve">По всем вопросам, связанным с проведением экзамена (за исключением вопросов по содержанию КИМ), вы можете обращаться к нам или организаторам в аудитории проведения экзамена. В случае необходимости выхода из аудитории оставьте ваши экзаменационные материалы на своем рабочем столе. На территории пункта вас будет сопровождать организатор. </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 xml:space="preserve">Инструктаж закончен. </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 xml:space="preserve">Желаем удачи! </w:t>
      </w:r>
    </w:p>
    <w:p w:rsidR="0092587B" w:rsidRDefault="0092587B" w:rsidP="0092587B">
      <w:pPr>
        <w:ind w:firstLine="1276"/>
        <w:jc w:val="both"/>
        <w:rPr>
          <w:rFonts w:ascii="PT Astra Serif" w:hAnsi="PT Astra Serif"/>
          <w:sz w:val="28"/>
          <w:szCs w:val="28"/>
        </w:rPr>
      </w:pPr>
    </w:p>
    <w:p w:rsidR="0092587B" w:rsidRDefault="0092587B" w:rsidP="0092587B">
      <w:pPr>
        <w:ind w:firstLine="1276"/>
        <w:jc w:val="both"/>
        <w:rPr>
          <w:rFonts w:ascii="PT Astra Serif" w:hAnsi="PT Astra Serif"/>
          <w:sz w:val="28"/>
          <w:szCs w:val="28"/>
        </w:rPr>
      </w:pPr>
    </w:p>
    <w:p w:rsidR="0092587B" w:rsidRDefault="0092587B" w:rsidP="0092587B">
      <w:pPr>
        <w:ind w:firstLine="1276"/>
        <w:jc w:val="both"/>
        <w:rPr>
          <w:rFonts w:ascii="PT Astra Serif" w:hAnsi="PT Astra Serif"/>
          <w:sz w:val="28"/>
          <w:szCs w:val="28"/>
        </w:rPr>
      </w:pP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 xml:space="preserve">Инструкция для участников ОГЭ, зачитываемая организатором </w:t>
      </w:r>
      <w:r w:rsidRPr="006366FA">
        <w:rPr>
          <w:rFonts w:ascii="PT Astra Serif" w:hAnsi="PT Astra Serif"/>
          <w:b/>
          <w:sz w:val="28"/>
          <w:szCs w:val="28"/>
          <w:u w:val="single"/>
        </w:rPr>
        <w:t xml:space="preserve">в аудитории проведения </w:t>
      </w:r>
      <w:r w:rsidRPr="006366FA">
        <w:rPr>
          <w:rFonts w:ascii="PT Astra Serif" w:hAnsi="PT Astra Serif"/>
          <w:b/>
          <w:sz w:val="28"/>
          <w:szCs w:val="28"/>
        </w:rPr>
        <w:t>перед началом экзамена по иностранному языку (раздел «Говорение»)</w:t>
      </w:r>
    </w:p>
    <w:p w:rsidR="0092587B" w:rsidRPr="006366FA" w:rsidRDefault="0092587B" w:rsidP="0092587B">
      <w:pPr>
        <w:ind w:firstLine="1276"/>
        <w:jc w:val="both"/>
        <w:rPr>
          <w:rFonts w:ascii="PT Astra Serif" w:hAnsi="PT Astra Serif"/>
          <w:sz w:val="28"/>
          <w:szCs w:val="28"/>
        </w:rPr>
      </w:pPr>
    </w:p>
    <w:p w:rsidR="0092587B" w:rsidRDefault="0092587B" w:rsidP="0092587B">
      <w:pPr>
        <w:ind w:firstLine="1276"/>
        <w:jc w:val="both"/>
        <w:rPr>
          <w:rFonts w:ascii="PT Astra Serif" w:hAnsi="PT Astra Serif"/>
          <w:sz w:val="28"/>
          <w:szCs w:val="28"/>
        </w:rPr>
      </w:pPr>
      <w:r w:rsidRPr="006366FA">
        <w:rPr>
          <w:rFonts w:ascii="PT Astra Serif" w:hAnsi="PT Astra Serif"/>
          <w:sz w:val="28"/>
          <w:szCs w:val="28"/>
        </w:rPr>
        <w:t xml:space="preserve">Текст, который выделен жирным шрифтом, должен быть прочитан участникам ОГЭ слово в слово. Это делается для стандартизации процедуры проведения ОГЭ. </w:t>
      </w:r>
      <w:r w:rsidRPr="006366FA">
        <w:rPr>
          <w:rFonts w:ascii="PT Astra Serif" w:hAnsi="PT Astra Serif"/>
          <w:i/>
          <w:sz w:val="28"/>
          <w:szCs w:val="28"/>
        </w:rPr>
        <w:t>Комментарии, отмеченные курсивом, не читаются участникам. Они даны в помощь организатору.</w:t>
      </w:r>
      <w:r w:rsidRPr="006366FA">
        <w:rPr>
          <w:rFonts w:ascii="PT Astra Serif" w:hAnsi="PT Astra Serif"/>
          <w:sz w:val="28"/>
          <w:szCs w:val="28"/>
        </w:rPr>
        <w:t xml:space="preserve"> Инструктаж и экзамен проводятся в спокойной и доброжелательной обстановке.</w:t>
      </w:r>
    </w:p>
    <w:p w:rsidR="0092587B" w:rsidRPr="006366FA" w:rsidRDefault="0092587B" w:rsidP="0092587B">
      <w:pPr>
        <w:ind w:firstLine="1276"/>
        <w:jc w:val="both"/>
        <w:rPr>
          <w:rFonts w:ascii="PT Astra Serif" w:hAnsi="PT Astra Serif"/>
          <w:sz w:val="16"/>
          <w:szCs w:val="16"/>
        </w:rPr>
      </w:pPr>
    </w:p>
    <w:p w:rsidR="0092587B" w:rsidRPr="006366FA" w:rsidRDefault="0092587B" w:rsidP="0092587B">
      <w:pPr>
        <w:ind w:firstLine="1276"/>
        <w:jc w:val="both"/>
        <w:rPr>
          <w:rFonts w:ascii="PT Astra Serif" w:hAnsi="PT Astra Serif"/>
          <w:i/>
          <w:sz w:val="28"/>
          <w:szCs w:val="28"/>
        </w:rPr>
      </w:pPr>
      <w:r w:rsidRPr="006366FA">
        <w:rPr>
          <w:rFonts w:ascii="PT Astra Serif" w:hAnsi="PT Astra Serif"/>
          <w:i/>
          <w:sz w:val="28"/>
          <w:szCs w:val="28"/>
        </w:rPr>
        <w:lastRenderedPageBreak/>
        <w:t>Организатор в аудитории на доске указывает номер аудитории, номер следует писать, начиная с первой позиции</w:t>
      </w:r>
    </w:p>
    <w:p w:rsidR="0092587B" w:rsidRPr="006366FA" w:rsidRDefault="0092587B" w:rsidP="0092587B">
      <w:pPr>
        <w:ind w:firstLine="1276"/>
        <w:jc w:val="both"/>
        <w:rPr>
          <w:rFonts w:ascii="PT Astra Serif" w:hAnsi="PT Astra Serif"/>
          <w:sz w:val="16"/>
          <w:szCs w:val="16"/>
        </w:rPr>
      </w:pPr>
    </w:p>
    <w:p w:rsidR="0092587B" w:rsidRDefault="0092587B" w:rsidP="0092587B">
      <w:pPr>
        <w:ind w:firstLine="1276"/>
        <w:jc w:val="both"/>
        <w:rPr>
          <w:rFonts w:ascii="PT Astra Serif" w:hAnsi="PT Astra Serif"/>
          <w:b/>
          <w:sz w:val="28"/>
          <w:szCs w:val="28"/>
        </w:rPr>
      </w:pPr>
      <w:r w:rsidRPr="006366FA">
        <w:rPr>
          <w:rFonts w:ascii="PT Astra Serif" w:hAnsi="PT Astra Serif"/>
          <w:b/>
          <w:sz w:val="28"/>
          <w:szCs w:val="28"/>
        </w:rPr>
        <w:t>Инструкция для участников ОГЭ</w:t>
      </w:r>
    </w:p>
    <w:p w:rsidR="0092587B" w:rsidRPr="006366FA" w:rsidRDefault="0092587B" w:rsidP="0092587B">
      <w:pPr>
        <w:ind w:firstLine="1276"/>
        <w:jc w:val="both"/>
        <w:rPr>
          <w:rFonts w:ascii="PT Astra Serif" w:hAnsi="PT Astra Serif"/>
          <w:b/>
          <w:sz w:val="28"/>
          <w:szCs w:val="28"/>
        </w:rPr>
      </w:pP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Уважаемые участники экзамена, напоминаем Вам основные правила выполнения устной части экзаменационной работы.</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Выполнение экзаменационной работы осуществляется за компьютером.</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 xml:space="preserve">Общая продолжительность выполнения экзаменационной работы составляет 15 минут. </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После завершения выполнения экзаменационной работы вы можете прослушать свои ответы.</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При себе вы должны иметь:</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заполненный бланк регистрации (номер аудитории не заполнен),</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документ, удостоверяющий личность,</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гелевую, капиллярную ручку с чернилами черного цвета, которой вы заполняли регистрационные поля бланков в аудитории подготовки.</w:t>
      </w:r>
    </w:p>
    <w:p w:rsidR="0092587B" w:rsidRPr="006366FA" w:rsidRDefault="0092587B" w:rsidP="0092587B">
      <w:pPr>
        <w:ind w:firstLine="1276"/>
        <w:jc w:val="both"/>
        <w:rPr>
          <w:rFonts w:ascii="PT Astra Serif" w:hAnsi="PT Astra Serif"/>
          <w:b/>
          <w:sz w:val="28"/>
          <w:szCs w:val="28"/>
        </w:rPr>
      </w:pPr>
      <w:r>
        <w:rPr>
          <w:rFonts w:ascii="PT Astra Serif" w:hAnsi="PT Astra Serif"/>
          <w:b/>
          <w:sz w:val="28"/>
          <w:szCs w:val="28"/>
        </w:rPr>
        <w:t xml:space="preserve">Заполните номер аудитории на регистрационных полях бланка </w:t>
      </w:r>
      <w:r w:rsidRPr="006366FA">
        <w:rPr>
          <w:rFonts w:ascii="PT Astra Serif" w:hAnsi="PT Astra Serif"/>
          <w:b/>
          <w:sz w:val="28"/>
          <w:szCs w:val="28"/>
        </w:rPr>
        <w:t>регистрации ручкой, которой вы заполняли бланк в аудитории подготовки.</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Номер аудитории указан на доске.</w:t>
      </w:r>
    </w:p>
    <w:p w:rsidR="0092587B" w:rsidRPr="006366FA" w:rsidRDefault="0092587B" w:rsidP="0092587B">
      <w:pPr>
        <w:ind w:firstLine="1276"/>
        <w:jc w:val="both"/>
        <w:rPr>
          <w:rFonts w:ascii="PT Astra Serif" w:hAnsi="PT Astra Serif"/>
          <w:i/>
          <w:sz w:val="28"/>
          <w:szCs w:val="28"/>
        </w:rPr>
      </w:pPr>
      <w:r w:rsidRPr="006366FA">
        <w:rPr>
          <w:rFonts w:ascii="PT Astra Serif" w:hAnsi="PT Astra Serif"/>
          <w:i/>
          <w:sz w:val="28"/>
          <w:szCs w:val="28"/>
        </w:rPr>
        <w:t>Сделать паузу для заполнения участниками номера аудитории.</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Перед началом выполнения экзаменационной работы наденьте гарнитуру (наушники с микрофоном), находящуюся на вашем рабочем месте.</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Убедитесь, что наушники удобно надеты и плотно прилегают к ушам, микрофон отрегулирован и находится непосредственно перед губами.</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При необходимости отрегулируйте гарнитуру по размеру оголовья и положению микрофона.</w:t>
      </w:r>
    </w:p>
    <w:p w:rsidR="0092587B" w:rsidRPr="006366FA" w:rsidRDefault="0092587B" w:rsidP="0092587B">
      <w:pPr>
        <w:ind w:firstLine="1276"/>
        <w:jc w:val="both"/>
        <w:rPr>
          <w:rFonts w:ascii="PT Astra Serif" w:hAnsi="PT Astra Serif"/>
          <w:i/>
          <w:sz w:val="28"/>
          <w:szCs w:val="28"/>
        </w:rPr>
      </w:pPr>
      <w:r w:rsidRPr="006366FA">
        <w:rPr>
          <w:rFonts w:ascii="PT Astra Serif" w:hAnsi="PT Astra Serif"/>
          <w:i/>
          <w:sz w:val="28"/>
          <w:szCs w:val="28"/>
        </w:rPr>
        <w:t>Наденьте имеющуюся резервную гарнитуру и продемонстрируйте участникам ОГЭ, как регулировать размер оголовья, как правильно должна быть надета гарнитура и расположен микрофон.</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 xml:space="preserve">По окончании выполнения экзаменационной работы внимательно прослушайте записанные ответы, в случае если качество записанных ответов неудовлетворительное, обратитесь к нам. </w:t>
      </w:r>
      <w:r w:rsidRPr="00555A88">
        <w:rPr>
          <w:rFonts w:ascii="PT Astra Serif" w:hAnsi="PT Astra Serif"/>
          <w:b/>
          <w:sz w:val="28"/>
          <w:szCs w:val="28"/>
        </w:rPr>
        <w:t>Напоминаем, что технические проблемы м</w:t>
      </w:r>
      <w:r>
        <w:rPr>
          <w:rFonts w:ascii="PT Astra Serif" w:hAnsi="PT Astra Serif"/>
          <w:b/>
          <w:sz w:val="28"/>
          <w:szCs w:val="28"/>
        </w:rPr>
        <w:t xml:space="preserve">огут быть устранены техническим </w:t>
      </w:r>
      <w:r w:rsidRPr="00555A88">
        <w:rPr>
          <w:rFonts w:ascii="PT Astra Serif" w:hAnsi="PT Astra Serif"/>
          <w:b/>
          <w:sz w:val="28"/>
          <w:szCs w:val="28"/>
        </w:rPr>
        <w:t xml:space="preserve">специалистом. В случае если во время записи устных ответов произошел технический сбой, вам по вашему выбору предоставляется право выполнить задания, предусматривающие устные ответы, в тот же день </w:t>
      </w:r>
      <w:r>
        <w:rPr>
          <w:rFonts w:ascii="PT Astra Serif" w:hAnsi="PT Astra Serif"/>
          <w:b/>
          <w:sz w:val="28"/>
          <w:szCs w:val="28"/>
        </w:rPr>
        <w:t xml:space="preserve">с новым КИМ </w:t>
      </w:r>
      <w:r w:rsidRPr="00555A88">
        <w:rPr>
          <w:rFonts w:ascii="PT Astra Serif" w:hAnsi="PT Astra Serif"/>
          <w:b/>
          <w:sz w:val="28"/>
          <w:szCs w:val="28"/>
        </w:rPr>
        <w:t>или в резервные сроки соответствующего периода.</w:t>
      </w:r>
      <w:r w:rsidRPr="006366FA">
        <w:rPr>
          <w:rFonts w:ascii="PT Astra Serif" w:hAnsi="PT Astra Serif"/>
          <w:b/>
          <w:sz w:val="28"/>
          <w:szCs w:val="28"/>
        </w:rPr>
        <w:t>По всем вопросам, связанным с проведением экзамена (за исключением вопросов по содержанию КИМ), вы можете обращаться к нам.</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lastRenderedPageBreak/>
        <w:t>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92587B" w:rsidRPr="006366FA" w:rsidRDefault="0092587B" w:rsidP="0092587B">
      <w:pPr>
        <w:ind w:firstLine="1276"/>
        <w:jc w:val="both"/>
        <w:rPr>
          <w:rFonts w:ascii="PT Astra Serif" w:hAnsi="PT Astra Serif"/>
          <w:b/>
          <w:sz w:val="28"/>
          <w:szCs w:val="28"/>
        </w:rPr>
      </w:pPr>
      <w:r w:rsidRPr="006366FA">
        <w:rPr>
          <w:rFonts w:ascii="PT Astra Serif" w:hAnsi="PT Astra Serif"/>
          <w:b/>
          <w:sz w:val="28"/>
          <w:szCs w:val="28"/>
        </w:rPr>
        <w:t xml:space="preserve">Можете приступать к работе на станции записи. </w:t>
      </w:r>
    </w:p>
    <w:p w:rsidR="0092587B" w:rsidRDefault="0092587B" w:rsidP="0092587B">
      <w:pPr>
        <w:ind w:firstLine="1276"/>
        <w:jc w:val="both"/>
        <w:rPr>
          <w:rFonts w:ascii="PT Astra Serif" w:hAnsi="PT Astra Serif"/>
          <w:b/>
          <w:sz w:val="28"/>
          <w:szCs w:val="28"/>
        </w:rPr>
      </w:pPr>
      <w:r w:rsidRPr="006366FA">
        <w:rPr>
          <w:rFonts w:ascii="PT Astra Serif" w:hAnsi="PT Astra Serif"/>
          <w:b/>
          <w:sz w:val="28"/>
          <w:szCs w:val="28"/>
        </w:rPr>
        <w:t>Желаем удачи!</w:t>
      </w:r>
    </w:p>
    <w:p w:rsidR="0092587B" w:rsidRDefault="0092587B" w:rsidP="0092587B"/>
    <w:p w:rsidR="0092587B" w:rsidRDefault="0092587B" w:rsidP="00C103CE">
      <w:pPr>
        <w:ind w:firstLine="1134"/>
        <w:jc w:val="both"/>
        <w:rPr>
          <w:rFonts w:ascii="PT Astra Serif" w:hAnsi="PT Astra Serif"/>
          <w:sz w:val="28"/>
          <w:szCs w:val="28"/>
        </w:rPr>
      </w:pPr>
    </w:p>
    <w:p w:rsidR="0092587B" w:rsidRDefault="0092587B" w:rsidP="0092587B">
      <w:pPr>
        <w:ind w:firstLine="1276"/>
        <w:jc w:val="both"/>
        <w:rPr>
          <w:rFonts w:ascii="PT Astra Serif" w:hAnsi="PT Astra Serif"/>
          <w:b/>
          <w:sz w:val="28"/>
          <w:szCs w:val="28"/>
        </w:rPr>
      </w:pPr>
      <w:r w:rsidRPr="00D04F08">
        <w:rPr>
          <w:rFonts w:ascii="PT Astra Serif" w:hAnsi="PT Astra Serif"/>
          <w:b/>
          <w:sz w:val="28"/>
          <w:szCs w:val="28"/>
        </w:rPr>
        <w:t>Инструкция для участника экзамена, зачитываемая организатором в аудитории перед началом КОГЭ</w:t>
      </w:r>
      <w:r>
        <w:rPr>
          <w:rFonts w:ascii="PT Astra Serif" w:hAnsi="PT Astra Serif"/>
          <w:b/>
          <w:sz w:val="28"/>
          <w:szCs w:val="28"/>
        </w:rPr>
        <w:t xml:space="preserve"> по информатике</w:t>
      </w:r>
    </w:p>
    <w:p w:rsidR="0092587B" w:rsidRPr="00D04F08" w:rsidRDefault="0092587B" w:rsidP="0092587B">
      <w:pPr>
        <w:ind w:firstLine="1276"/>
        <w:jc w:val="both"/>
        <w:rPr>
          <w:rFonts w:ascii="PT Astra Serif" w:hAnsi="PT Astra Serif"/>
          <w:b/>
          <w:sz w:val="28"/>
          <w:szCs w:val="28"/>
        </w:rPr>
      </w:pPr>
    </w:p>
    <w:p w:rsidR="0092587B" w:rsidRPr="00D04F08" w:rsidRDefault="0092587B" w:rsidP="0092587B">
      <w:pPr>
        <w:ind w:firstLine="1276"/>
        <w:jc w:val="both"/>
        <w:rPr>
          <w:rFonts w:ascii="PT Astra Serif" w:hAnsi="PT Astra Serif"/>
          <w:i/>
          <w:sz w:val="28"/>
          <w:szCs w:val="28"/>
        </w:rPr>
      </w:pPr>
      <w:r w:rsidRPr="00D04F08">
        <w:rPr>
          <w:rFonts w:ascii="PT Astra Serif" w:hAnsi="PT Astra Serif"/>
          <w:sz w:val="28"/>
          <w:szCs w:val="28"/>
        </w:rPr>
        <w:t xml:space="preserve">Текст, который выделен </w:t>
      </w:r>
      <w:r w:rsidRPr="00D04F08">
        <w:rPr>
          <w:rFonts w:ascii="PT Astra Serif" w:hAnsi="PT Astra Serif"/>
          <w:b/>
          <w:sz w:val="28"/>
          <w:szCs w:val="28"/>
        </w:rPr>
        <w:t>жирным шрифтом</w:t>
      </w:r>
      <w:r w:rsidRPr="00D04F08">
        <w:rPr>
          <w:rFonts w:ascii="PT Astra Serif" w:hAnsi="PT Astra Serif"/>
          <w:sz w:val="28"/>
          <w:szCs w:val="28"/>
        </w:rPr>
        <w:t xml:space="preserve">, должен быть прочитан участникам экзамена слово в слово. Это делается для стандартизации процедуры проведения ОГЭ. </w:t>
      </w:r>
      <w:r w:rsidRPr="00D04F08">
        <w:rPr>
          <w:rFonts w:ascii="PT Astra Serif" w:hAnsi="PT Astra Serif"/>
          <w:i/>
          <w:sz w:val="28"/>
          <w:szCs w:val="28"/>
        </w:rPr>
        <w:t xml:space="preserve">Комментарии, отмеченные курсивом, не читаются участникам экзамена. Они даны в помощь организатору. Инструктаж и экзамен проводятся в спокойной и доброжелательной обстановке. </w:t>
      </w:r>
    </w:p>
    <w:p w:rsidR="0092587B" w:rsidRPr="00D04F08" w:rsidRDefault="0092587B" w:rsidP="0092587B">
      <w:pPr>
        <w:ind w:firstLine="1276"/>
        <w:jc w:val="both"/>
        <w:rPr>
          <w:rFonts w:ascii="PT Astra Serif" w:hAnsi="PT Astra Serif"/>
          <w:sz w:val="28"/>
          <w:szCs w:val="28"/>
        </w:rPr>
      </w:pPr>
    </w:p>
    <w:p w:rsidR="0092587B" w:rsidRPr="00D04F08" w:rsidRDefault="0092587B" w:rsidP="0092587B">
      <w:pPr>
        <w:ind w:firstLine="1276"/>
        <w:jc w:val="both"/>
        <w:rPr>
          <w:rFonts w:ascii="PT Astra Serif" w:hAnsi="PT Astra Serif"/>
          <w:i/>
          <w:sz w:val="28"/>
          <w:szCs w:val="28"/>
        </w:rPr>
      </w:pPr>
      <w:r w:rsidRPr="00D04F08">
        <w:rPr>
          <w:rFonts w:ascii="PT Astra Serif" w:hAnsi="PT Astra Serif"/>
          <w:i/>
          <w:sz w:val="28"/>
          <w:szCs w:val="28"/>
        </w:rPr>
        <w:t xml:space="preserve">Подготовительные мероприятия: </w:t>
      </w:r>
    </w:p>
    <w:p w:rsidR="0092587B" w:rsidRPr="008B00EC" w:rsidRDefault="0092587B" w:rsidP="0092587B">
      <w:pPr>
        <w:ind w:firstLine="1276"/>
        <w:jc w:val="both"/>
        <w:rPr>
          <w:rFonts w:ascii="PT Astra Serif" w:hAnsi="PT Astra Serif"/>
          <w:i/>
          <w:sz w:val="28"/>
          <w:szCs w:val="28"/>
        </w:rPr>
      </w:pPr>
      <w:r w:rsidRPr="008B00EC">
        <w:rPr>
          <w:rFonts w:ascii="PT Astra Serif" w:hAnsi="PT Astra Serif"/>
          <w:i/>
          <w:sz w:val="28"/>
          <w:szCs w:val="28"/>
        </w:rPr>
        <w:t>Не позднее 8.45 по местному времени оформи</w:t>
      </w:r>
      <w:r>
        <w:rPr>
          <w:rFonts w:ascii="PT Astra Serif" w:hAnsi="PT Astra Serif"/>
          <w:i/>
          <w:sz w:val="28"/>
          <w:szCs w:val="28"/>
        </w:rPr>
        <w:t xml:space="preserve">ть на доске в аудитории образец </w:t>
      </w:r>
      <w:r w:rsidRPr="008B00EC">
        <w:rPr>
          <w:rFonts w:ascii="PT Astra Serif" w:hAnsi="PT Astra Serif"/>
          <w:i/>
          <w:sz w:val="28"/>
          <w:szCs w:val="28"/>
        </w:rPr>
        <w:t>регистрационных полей бланка регистрации участника ГИА137. Заполнить поля: «Датапроведения экзамена», «Код региона», «Код образовательной организации», «Номер ибуква класса» (при наличии), «Код пункта проведения экзамена», «Номер аудитории».Поля «ФИО», данные документа, удостоверяющего личность, участники ГИА заполняютв соответствии с документом, удостоверяющим личность. Поля «Код региона», «Кодобразовательной организации», «Номер класса», «Код пункта проведения», «Номераудитории» следует заполнять, начиная с первой позиции.</w:t>
      </w:r>
    </w:p>
    <w:p w:rsidR="0092587B" w:rsidRPr="00D04F08" w:rsidRDefault="0092587B" w:rsidP="0092587B">
      <w:pPr>
        <w:ind w:firstLine="1276"/>
        <w:jc w:val="both"/>
        <w:rPr>
          <w:rFonts w:ascii="PT Astra Serif" w:hAnsi="PT Astra Serif"/>
          <w:i/>
          <w:sz w:val="28"/>
          <w:szCs w:val="28"/>
        </w:rPr>
      </w:pPr>
      <w:r w:rsidRPr="00D04F08">
        <w:rPr>
          <w:rFonts w:ascii="PT Astra Serif" w:hAnsi="PT Astra Serif"/>
          <w:i/>
          <w:sz w:val="28"/>
          <w:szCs w:val="28"/>
        </w:rPr>
        <w:t>Во время экзамена на рабочем столе участника экзамена, помимо экзаменационных материалов, могут находиться:</w:t>
      </w:r>
    </w:p>
    <w:p w:rsidR="0092587B" w:rsidRPr="00D04F08" w:rsidRDefault="0092587B" w:rsidP="0092587B">
      <w:pPr>
        <w:ind w:firstLine="1276"/>
        <w:jc w:val="both"/>
        <w:rPr>
          <w:rFonts w:ascii="PT Astra Serif" w:hAnsi="PT Astra Serif"/>
          <w:i/>
          <w:sz w:val="28"/>
          <w:szCs w:val="28"/>
        </w:rPr>
      </w:pPr>
      <w:r w:rsidRPr="00D04F08">
        <w:rPr>
          <w:rFonts w:ascii="PT Astra Serif" w:hAnsi="PT Astra Serif"/>
          <w:i/>
          <w:sz w:val="28"/>
          <w:szCs w:val="28"/>
        </w:rPr>
        <w:t xml:space="preserve">гелевая, капиллярная ручка с чернилами черного цвета; </w:t>
      </w:r>
    </w:p>
    <w:p w:rsidR="0092587B" w:rsidRPr="00D04F08" w:rsidRDefault="0092587B" w:rsidP="0092587B">
      <w:pPr>
        <w:ind w:firstLine="1276"/>
        <w:jc w:val="both"/>
        <w:rPr>
          <w:rFonts w:ascii="PT Astra Serif" w:hAnsi="PT Astra Serif"/>
          <w:i/>
          <w:sz w:val="28"/>
          <w:szCs w:val="28"/>
        </w:rPr>
      </w:pPr>
      <w:r w:rsidRPr="00D04F08">
        <w:rPr>
          <w:rFonts w:ascii="PT Astra Serif" w:hAnsi="PT Astra Serif"/>
          <w:i/>
          <w:sz w:val="28"/>
          <w:szCs w:val="28"/>
        </w:rPr>
        <w:t xml:space="preserve">документ, удостоверяющий личность; </w:t>
      </w:r>
    </w:p>
    <w:p w:rsidR="0092587B" w:rsidRPr="00D04F08" w:rsidRDefault="0092587B" w:rsidP="0092587B">
      <w:pPr>
        <w:ind w:firstLine="1276"/>
        <w:jc w:val="both"/>
        <w:rPr>
          <w:rFonts w:ascii="PT Astra Serif" w:hAnsi="PT Astra Serif"/>
          <w:i/>
          <w:sz w:val="28"/>
          <w:szCs w:val="28"/>
        </w:rPr>
      </w:pPr>
      <w:r w:rsidRPr="00D04F08">
        <w:rPr>
          <w:rFonts w:ascii="PT Astra Serif" w:hAnsi="PT Astra Serif"/>
          <w:i/>
          <w:sz w:val="28"/>
          <w:szCs w:val="28"/>
        </w:rPr>
        <w:t xml:space="preserve">лекарства и питание (при необходимости); </w:t>
      </w:r>
    </w:p>
    <w:p w:rsidR="0092587B" w:rsidRPr="00D04F08" w:rsidRDefault="0092587B" w:rsidP="0092587B">
      <w:pPr>
        <w:ind w:firstLine="1276"/>
        <w:jc w:val="both"/>
        <w:rPr>
          <w:rFonts w:ascii="PT Astra Serif" w:hAnsi="PT Astra Serif"/>
          <w:i/>
          <w:sz w:val="28"/>
          <w:szCs w:val="28"/>
        </w:rPr>
      </w:pPr>
      <w:r w:rsidRPr="00D04F08">
        <w:rPr>
          <w:rFonts w:ascii="PT Astra Serif" w:hAnsi="PT Astra Serif"/>
          <w:i/>
          <w:sz w:val="28"/>
          <w:szCs w:val="28"/>
        </w:rPr>
        <w:t xml:space="preserve">специальные технические средства (для лиц с ограниченными возможностями здоровья, детей-инвалидов и инвалидов); </w:t>
      </w:r>
    </w:p>
    <w:p w:rsidR="0092587B" w:rsidRPr="00D04F08" w:rsidRDefault="0092587B" w:rsidP="0092587B">
      <w:pPr>
        <w:ind w:firstLine="1276"/>
        <w:jc w:val="both"/>
        <w:rPr>
          <w:rFonts w:ascii="PT Astra Serif" w:hAnsi="PT Astra Serif"/>
          <w:i/>
          <w:sz w:val="28"/>
          <w:szCs w:val="28"/>
        </w:rPr>
      </w:pPr>
      <w:r w:rsidRPr="00D04F08">
        <w:rPr>
          <w:rFonts w:ascii="PT Astra Serif" w:hAnsi="PT Astra Serif"/>
          <w:i/>
          <w:sz w:val="28"/>
          <w:szCs w:val="28"/>
        </w:rPr>
        <w:t xml:space="preserve">черновики. </w:t>
      </w:r>
    </w:p>
    <w:p w:rsidR="0092587B" w:rsidRPr="00D04F08" w:rsidRDefault="0092587B" w:rsidP="0092587B">
      <w:pPr>
        <w:ind w:firstLine="1276"/>
        <w:jc w:val="both"/>
        <w:rPr>
          <w:rFonts w:ascii="PT Astra Serif" w:hAnsi="PT Astra Serif"/>
          <w:i/>
          <w:sz w:val="28"/>
          <w:szCs w:val="28"/>
        </w:rPr>
      </w:pPr>
      <w:r w:rsidRPr="00D04F08">
        <w:rPr>
          <w:rFonts w:ascii="PT Astra Serif" w:hAnsi="PT Astra Serif"/>
          <w:i/>
          <w:sz w:val="28"/>
          <w:szCs w:val="28"/>
        </w:rPr>
        <w:t>Инструкция состоит из двух частей, первая из которых зачитывается участникам экзамена после их рассадки в аудитории, а вторая – после получения ими экзаменационных материалов.</w:t>
      </w:r>
    </w:p>
    <w:p w:rsidR="0092587B" w:rsidRDefault="0092587B" w:rsidP="0092587B">
      <w:pPr>
        <w:ind w:firstLine="1276"/>
        <w:jc w:val="both"/>
        <w:rPr>
          <w:rFonts w:ascii="PT Astra Serif" w:hAnsi="PT Astra Serif"/>
          <w:sz w:val="28"/>
          <w:szCs w:val="28"/>
        </w:rPr>
      </w:pPr>
    </w:p>
    <w:tbl>
      <w:tblPr>
        <w:tblStyle w:val="a6"/>
        <w:tblW w:w="9639" w:type="dxa"/>
        <w:tblInd w:w="-5" w:type="dxa"/>
        <w:tblLook w:val="04A0"/>
      </w:tblPr>
      <w:tblGrid>
        <w:gridCol w:w="2552"/>
        <w:gridCol w:w="3185"/>
        <w:gridCol w:w="3902"/>
      </w:tblGrid>
      <w:tr w:rsidR="0092587B" w:rsidTr="00544304">
        <w:trPr>
          <w:trHeight w:val="70"/>
        </w:trPr>
        <w:tc>
          <w:tcPr>
            <w:tcW w:w="2552" w:type="dxa"/>
            <w:tcBorders>
              <w:top w:val="single" w:sz="4" w:space="0" w:color="auto"/>
              <w:left w:val="single" w:sz="4" w:space="0" w:color="auto"/>
              <w:bottom w:val="single" w:sz="4" w:space="0" w:color="auto"/>
              <w:right w:val="single" w:sz="4" w:space="0" w:color="auto"/>
            </w:tcBorders>
            <w:vAlign w:val="center"/>
            <w:hideMark/>
          </w:tcPr>
          <w:p w:rsidR="0092587B" w:rsidRDefault="0092587B" w:rsidP="00544304">
            <w:pPr>
              <w:tabs>
                <w:tab w:val="left" w:pos="4088"/>
              </w:tabs>
              <w:jc w:val="center"/>
              <w:rPr>
                <w:rFonts w:ascii="PT Astra Serif" w:hAnsi="PT Astra Serif"/>
                <w:b/>
                <w:iCs/>
              </w:rPr>
            </w:pPr>
            <w:r>
              <w:rPr>
                <w:rFonts w:ascii="PT Astra Serif" w:hAnsi="PT Astra Serif"/>
                <w:b/>
                <w:iCs/>
              </w:rPr>
              <w:t xml:space="preserve">Название учебного </w:t>
            </w:r>
            <w:r>
              <w:rPr>
                <w:rFonts w:ascii="PT Astra Serif" w:hAnsi="PT Astra Serif"/>
                <w:b/>
                <w:iCs/>
              </w:rPr>
              <w:lastRenderedPageBreak/>
              <w:t>предмета</w:t>
            </w:r>
          </w:p>
        </w:tc>
        <w:tc>
          <w:tcPr>
            <w:tcW w:w="3185" w:type="dxa"/>
            <w:tcBorders>
              <w:top w:val="single" w:sz="4" w:space="0" w:color="auto"/>
              <w:left w:val="single" w:sz="4" w:space="0" w:color="auto"/>
              <w:bottom w:val="single" w:sz="4" w:space="0" w:color="auto"/>
              <w:right w:val="single" w:sz="4" w:space="0" w:color="auto"/>
            </w:tcBorders>
            <w:vAlign w:val="center"/>
            <w:hideMark/>
          </w:tcPr>
          <w:p w:rsidR="0092587B" w:rsidRDefault="0092587B" w:rsidP="00544304">
            <w:pPr>
              <w:tabs>
                <w:tab w:val="left" w:pos="4088"/>
              </w:tabs>
              <w:jc w:val="center"/>
              <w:rPr>
                <w:rFonts w:ascii="PT Astra Serif" w:hAnsi="PT Astra Serif"/>
                <w:b/>
                <w:iCs/>
              </w:rPr>
            </w:pPr>
            <w:r>
              <w:rPr>
                <w:rFonts w:ascii="PT Astra Serif" w:hAnsi="PT Astra Serif"/>
                <w:b/>
                <w:iCs/>
              </w:rPr>
              <w:lastRenderedPageBreak/>
              <w:t xml:space="preserve">Продолжительность </w:t>
            </w:r>
            <w:r>
              <w:rPr>
                <w:rFonts w:ascii="PT Astra Serif" w:hAnsi="PT Astra Serif"/>
                <w:b/>
                <w:iCs/>
              </w:rPr>
              <w:lastRenderedPageBreak/>
              <w:t>выполнения экзаменационной работы</w:t>
            </w:r>
          </w:p>
        </w:tc>
        <w:tc>
          <w:tcPr>
            <w:tcW w:w="3902" w:type="dxa"/>
            <w:tcBorders>
              <w:top w:val="single" w:sz="4" w:space="0" w:color="auto"/>
              <w:left w:val="single" w:sz="4" w:space="0" w:color="auto"/>
              <w:bottom w:val="single" w:sz="4" w:space="0" w:color="auto"/>
              <w:right w:val="single" w:sz="4" w:space="0" w:color="auto"/>
            </w:tcBorders>
            <w:vAlign w:val="center"/>
            <w:hideMark/>
          </w:tcPr>
          <w:p w:rsidR="0092587B" w:rsidRDefault="0092587B" w:rsidP="00544304">
            <w:pPr>
              <w:tabs>
                <w:tab w:val="left" w:pos="4088"/>
              </w:tabs>
              <w:jc w:val="center"/>
              <w:rPr>
                <w:rFonts w:ascii="PT Astra Serif" w:hAnsi="PT Astra Serif"/>
                <w:b/>
                <w:iCs/>
              </w:rPr>
            </w:pPr>
            <w:r>
              <w:rPr>
                <w:rFonts w:ascii="PT Astra Serif" w:hAnsi="PT Astra Serif"/>
                <w:b/>
                <w:iCs/>
              </w:rPr>
              <w:lastRenderedPageBreak/>
              <w:t xml:space="preserve">Продолжительность выполнения </w:t>
            </w:r>
            <w:r>
              <w:rPr>
                <w:rFonts w:ascii="PT Astra Serif" w:hAnsi="PT Astra Serif"/>
                <w:b/>
                <w:iCs/>
              </w:rPr>
              <w:lastRenderedPageBreak/>
              <w:t>экзаменационной работы участниками ОГЭ - обучающимися  с ОВЗ, детьми-инвалидами и инвалидами</w:t>
            </w:r>
          </w:p>
        </w:tc>
      </w:tr>
      <w:tr w:rsidR="0092587B" w:rsidTr="00544304">
        <w:trPr>
          <w:trHeight w:val="419"/>
        </w:trPr>
        <w:tc>
          <w:tcPr>
            <w:tcW w:w="2552" w:type="dxa"/>
            <w:tcBorders>
              <w:top w:val="single" w:sz="4" w:space="0" w:color="auto"/>
              <w:left w:val="single" w:sz="4" w:space="0" w:color="auto"/>
              <w:bottom w:val="single" w:sz="4" w:space="0" w:color="auto"/>
              <w:right w:val="single" w:sz="4" w:space="0" w:color="auto"/>
            </w:tcBorders>
            <w:vAlign w:val="center"/>
            <w:hideMark/>
          </w:tcPr>
          <w:p w:rsidR="0092587B" w:rsidRDefault="0092587B" w:rsidP="00544304">
            <w:pPr>
              <w:tabs>
                <w:tab w:val="left" w:pos="4088"/>
              </w:tabs>
              <w:spacing w:line="276" w:lineRule="auto"/>
              <w:jc w:val="center"/>
              <w:rPr>
                <w:rFonts w:ascii="PT Astra Serif" w:hAnsi="PT Astra Serif"/>
                <w:iCs/>
              </w:rPr>
            </w:pPr>
            <w:r>
              <w:rPr>
                <w:rFonts w:ascii="PT Astra Serif" w:hAnsi="PT Astra Serif"/>
                <w:iCs/>
              </w:rPr>
              <w:lastRenderedPageBreak/>
              <w:t xml:space="preserve">Информатика </w:t>
            </w:r>
          </w:p>
        </w:tc>
        <w:tc>
          <w:tcPr>
            <w:tcW w:w="3185" w:type="dxa"/>
            <w:tcBorders>
              <w:top w:val="single" w:sz="4" w:space="0" w:color="auto"/>
              <w:left w:val="single" w:sz="4" w:space="0" w:color="auto"/>
              <w:bottom w:val="single" w:sz="4" w:space="0" w:color="auto"/>
              <w:right w:val="single" w:sz="4" w:space="0" w:color="auto"/>
            </w:tcBorders>
            <w:vAlign w:val="center"/>
            <w:hideMark/>
          </w:tcPr>
          <w:p w:rsidR="0092587B" w:rsidRDefault="0092587B" w:rsidP="00544304">
            <w:pPr>
              <w:tabs>
                <w:tab w:val="left" w:pos="4088"/>
              </w:tabs>
              <w:spacing w:line="276" w:lineRule="auto"/>
              <w:jc w:val="center"/>
              <w:rPr>
                <w:rFonts w:ascii="PT Astra Serif" w:hAnsi="PT Astra Serif"/>
                <w:iCs/>
              </w:rPr>
            </w:pPr>
            <w:r>
              <w:rPr>
                <w:rFonts w:ascii="PT Astra Serif" w:hAnsi="PT Astra Serif"/>
                <w:iCs/>
              </w:rPr>
              <w:t>2 часа 30 минут</w:t>
            </w:r>
          </w:p>
          <w:p w:rsidR="0092587B" w:rsidRDefault="0092587B" w:rsidP="00544304">
            <w:pPr>
              <w:tabs>
                <w:tab w:val="left" w:pos="4088"/>
              </w:tabs>
              <w:spacing w:line="276" w:lineRule="auto"/>
              <w:jc w:val="center"/>
              <w:rPr>
                <w:rFonts w:ascii="PT Astra Serif" w:hAnsi="PT Astra Serif"/>
                <w:iCs/>
              </w:rPr>
            </w:pPr>
            <w:r>
              <w:rPr>
                <w:rFonts w:ascii="PT Astra Serif" w:hAnsi="PT Astra Serif"/>
                <w:iCs/>
              </w:rPr>
              <w:t>(150 минут)</w:t>
            </w:r>
          </w:p>
        </w:tc>
        <w:tc>
          <w:tcPr>
            <w:tcW w:w="3902" w:type="dxa"/>
            <w:tcBorders>
              <w:top w:val="single" w:sz="4" w:space="0" w:color="auto"/>
              <w:left w:val="single" w:sz="4" w:space="0" w:color="auto"/>
              <w:bottom w:val="single" w:sz="4" w:space="0" w:color="auto"/>
              <w:right w:val="single" w:sz="4" w:space="0" w:color="auto"/>
            </w:tcBorders>
            <w:vAlign w:val="center"/>
            <w:hideMark/>
          </w:tcPr>
          <w:p w:rsidR="0092587B" w:rsidRDefault="0092587B" w:rsidP="00544304">
            <w:pPr>
              <w:tabs>
                <w:tab w:val="left" w:pos="4088"/>
              </w:tabs>
              <w:spacing w:line="276" w:lineRule="auto"/>
              <w:jc w:val="center"/>
              <w:rPr>
                <w:rFonts w:ascii="PT Astra Serif" w:hAnsi="PT Astra Serif"/>
                <w:iCs/>
              </w:rPr>
            </w:pPr>
            <w:r>
              <w:rPr>
                <w:rFonts w:ascii="PT Astra Serif" w:hAnsi="PT Astra Serif"/>
                <w:iCs/>
              </w:rPr>
              <w:t xml:space="preserve">4 часа </w:t>
            </w:r>
          </w:p>
          <w:p w:rsidR="0092587B" w:rsidRDefault="0092587B" w:rsidP="00544304">
            <w:pPr>
              <w:tabs>
                <w:tab w:val="left" w:pos="4088"/>
              </w:tabs>
              <w:spacing w:line="276" w:lineRule="auto"/>
              <w:jc w:val="center"/>
              <w:rPr>
                <w:rFonts w:ascii="PT Astra Serif" w:hAnsi="PT Astra Serif"/>
                <w:iCs/>
              </w:rPr>
            </w:pPr>
            <w:r>
              <w:rPr>
                <w:rFonts w:ascii="PT Astra Serif" w:hAnsi="PT Astra Serif"/>
                <w:iCs/>
              </w:rPr>
              <w:t>(240 минут)</w:t>
            </w:r>
          </w:p>
        </w:tc>
      </w:tr>
    </w:tbl>
    <w:p w:rsidR="0092587B" w:rsidRPr="00D04F08" w:rsidRDefault="0092587B" w:rsidP="0092587B">
      <w:pPr>
        <w:ind w:firstLine="1276"/>
        <w:jc w:val="both"/>
        <w:rPr>
          <w:rFonts w:ascii="PT Astra Serif" w:hAnsi="PT Astra Serif"/>
          <w:sz w:val="28"/>
          <w:szCs w:val="28"/>
        </w:rPr>
      </w:pP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t xml:space="preserve">Инструкция для участников экзамена </w:t>
      </w:r>
    </w:p>
    <w:p w:rsidR="0092587B" w:rsidRPr="00D04F08" w:rsidRDefault="0092587B" w:rsidP="0092587B">
      <w:pPr>
        <w:ind w:firstLine="1276"/>
        <w:jc w:val="both"/>
        <w:rPr>
          <w:rFonts w:ascii="PT Astra Serif" w:hAnsi="PT Astra Serif"/>
          <w:i/>
          <w:sz w:val="28"/>
          <w:szCs w:val="28"/>
        </w:rPr>
      </w:pPr>
      <w:r w:rsidRPr="00D04F08">
        <w:rPr>
          <w:rFonts w:ascii="PT Astra Serif" w:hAnsi="PT Astra Serif"/>
          <w:i/>
          <w:sz w:val="28"/>
          <w:szCs w:val="28"/>
        </w:rPr>
        <w:t xml:space="preserve">Первая часть инструктажа (начало проведения с 9:50 по местному времени): </w:t>
      </w: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t xml:space="preserve">Уважаемые участники экзамена! Сегодня вы </w:t>
      </w:r>
      <w:r>
        <w:rPr>
          <w:rFonts w:ascii="PT Astra Serif" w:hAnsi="PT Astra Serif"/>
          <w:b/>
          <w:sz w:val="28"/>
          <w:szCs w:val="28"/>
        </w:rPr>
        <w:t xml:space="preserve">сдаете экзамен по информатике </w:t>
      </w:r>
      <w:r w:rsidRPr="00D04F08">
        <w:rPr>
          <w:rFonts w:ascii="PT Astra Serif" w:hAnsi="PT Astra Serif"/>
          <w:b/>
          <w:sz w:val="28"/>
          <w:szCs w:val="28"/>
        </w:rPr>
        <w:t xml:space="preserve">в компьютерной форме. </w:t>
      </w: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t xml:space="preserve">Все задания составлены на основе школьной программы, поэтому каждый из вас может успешно сдать экзамен. </w:t>
      </w:r>
    </w:p>
    <w:p w:rsidR="0092587B" w:rsidRPr="00D04F08" w:rsidRDefault="0092587B" w:rsidP="0092587B">
      <w:pPr>
        <w:ind w:firstLine="1276"/>
        <w:jc w:val="both"/>
        <w:rPr>
          <w:rFonts w:ascii="PT Astra Serif" w:hAnsi="PT Astra Serif"/>
          <w:i/>
          <w:sz w:val="28"/>
          <w:szCs w:val="28"/>
        </w:rPr>
      </w:pPr>
      <w:r w:rsidRPr="00D04F08">
        <w:rPr>
          <w:rFonts w:ascii="PT Astra Serif" w:hAnsi="PT Astra Serif"/>
          <w:b/>
          <w:sz w:val="28"/>
          <w:szCs w:val="28"/>
        </w:rPr>
        <w:t>Вместе с тем напоминаем, что в целях предупреждения нарушений порядка проведения ОГЭ в аудиториях ППЭ ведется видеонаблюдение</w:t>
      </w:r>
      <w:r w:rsidRPr="00D04F08">
        <w:rPr>
          <w:rFonts w:ascii="PT Astra Serif" w:hAnsi="PT Astra Serif"/>
          <w:i/>
          <w:sz w:val="28"/>
          <w:szCs w:val="28"/>
        </w:rPr>
        <w:t>(читается в случае, если ППЭ оснащен средствами видеонаблюдения).</w:t>
      </w: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t>Во время проведения экзамена вы должны соблюдать Порядок</w:t>
      </w:r>
      <w:r>
        <w:rPr>
          <w:rFonts w:ascii="PT Astra Serif" w:hAnsi="PT Astra Serif"/>
          <w:b/>
          <w:sz w:val="28"/>
          <w:szCs w:val="28"/>
        </w:rPr>
        <w:t xml:space="preserve"> проведения экзаменов</w:t>
      </w:r>
      <w:r w:rsidRPr="00D04F08">
        <w:rPr>
          <w:rFonts w:ascii="PT Astra Serif" w:hAnsi="PT Astra Serif"/>
          <w:b/>
          <w:sz w:val="28"/>
          <w:szCs w:val="28"/>
        </w:rPr>
        <w:t xml:space="preserve">. </w:t>
      </w: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t xml:space="preserve">В день проведения экзамена в ППЭ запрещается: </w:t>
      </w:r>
    </w:p>
    <w:p w:rsidR="0092587B" w:rsidRDefault="0092587B" w:rsidP="0092587B">
      <w:pPr>
        <w:ind w:firstLine="1276"/>
        <w:jc w:val="both"/>
        <w:rPr>
          <w:rFonts w:ascii="PT Astra Serif" w:hAnsi="PT Astra Serif"/>
          <w:b/>
          <w:sz w:val="28"/>
          <w:szCs w:val="28"/>
        </w:rPr>
      </w:pPr>
      <w:r w:rsidRPr="008B00EC">
        <w:rPr>
          <w:rFonts w:ascii="PT Astra Serif" w:hAnsi="PT Astra Serif"/>
          <w:b/>
          <w:sz w:val="28"/>
          <w:szCs w:val="28"/>
        </w:rPr>
        <w:t>выполнять экзаменационную работу несамост</w:t>
      </w:r>
      <w:r>
        <w:rPr>
          <w:rFonts w:ascii="PT Astra Serif" w:hAnsi="PT Astra Serif"/>
          <w:b/>
          <w:sz w:val="28"/>
          <w:szCs w:val="28"/>
        </w:rPr>
        <w:t xml:space="preserve">оятельно, в том числе с помощью </w:t>
      </w:r>
      <w:r w:rsidRPr="008B00EC">
        <w:rPr>
          <w:rFonts w:ascii="PT Astra Serif" w:hAnsi="PT Astra Serif"/>
          <w:b/>
          <w:sz w:val="28"/>
          <w:szCs w:val="28"/>
        </w:rPr>
        <w:t>посторонних лиц;</w:t>
      </w:r>
    </w:p>
    <w:p w:rsidR="0092587B" w:rsidRDefault="0092587B" w:rsidP="0092587B">
      <w:pPr>
        <w:ind w:firstLine="1276"/>
        <w:jc w:val="both"/>
        <w:rPr>
          <w:rFonts w:ascii="PT Astra Serif" w:hAnsi="PT Astra Serif"/>
          <w:b/>
          <w:sz w:val="28"/>
          <w:szCs w:val="28"/>
        </w:rPr>
      </w:pPr>
      <w:r w:rsidRPr="008B00EC">
        <w:rPr>
          <w:rFonts w:ascii="PT Astra Serif" w:hAnsi="PT Astra Serif"/>
          <w:b/>
          <w:sz w:val="28"/>
          <w:szCs w:val="28"/>
        </w:rPr>
        <w:t>общаться с другими участниками экзаменов во вр</w:t>
      </w:r>
      <w:r>
        <w:rPr>
          <w:rFonts w:ascii="PT Astra Serif" w:hAnsi="PT Astra Serif"/>
          <w:b/>
          <w:sz w:val="28"/>
          <w:szCs w:val="28"/>
        </w:rPr>
        <w:t xml:space="preserve">емя проведения экзамена в </w:t>
      </w:r>
      <w:r w:rsidRPr="008B00EC">
        <w:rPr>
          <w:rFonts w:ascii="PT Astra Serif" w:hAnsi="PT Astra Serif"/>
          <w:b/>
          <w:sz w:val="28"/>
          <w:szCs w:val="28"/>
        </w:rPr>
        <w:t>аудитории;</w:t>
      </w: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t xml:space="preserve">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t xml:space="preserve">иметь при себе уведомление о регистрации на экзамен (при наличии – необходимо сдать его нам); </w:t>
      </w: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t>выносить из аудиторий и ППЭ черновики, бланки регистрации, экзаменационные материалы на электронном носителе, фотографировать экзаменационные материалы;</w:t>
      </w: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t xml:space="preserve">пользоваться справочными материалами, кроме тех, которые указаны в тексте КИМ; </w:t>
      </w: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t xml:space="preserve">переписывать задания из КИМ в черновики; </w:t>
      </w: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t xml:space="preserve">перемещаться по ППЭ во время экзамена </w:t>
      </w:r>
      <w:r>
        <w:rPr>
          <w:rFonts w:ascii="PT Astra Serif" w:hAnsi="PT Astra Serif"/>
          <w:b/>
          <w:sz w:val="28"/>
          <w:szCs w:val="28"/>
        </w:rPr>
        <w:t>без сопровождения организатора.</w:t>
      </w: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t xml:space="preserve">Во время проведения экзамена запрещается разговаривать, пересаживаться, обмениваться любыми материалами и предметами. </w:t>
      </w:r>
    </w:p>
    <w:p w:rsidR="0092587B" w:rsidRDefault="0092587B" w:rsidP="0092587B">
      <w:pPr>
        <w:ind w:firstLine="1276"/>
        <w:jc w:val="both"/>
        <w:rPr>
          <w:rFonts w:ascii="PT Astra Serif" w:hAnsi="PT Astra Serif"/>
          <w:b/>
          <w:sz w:val="28"/>
          <w:szCs w:val="28"/>
        </w:rPr>
      </w:pPr>
      <w:r w:rsidRPr="00D04F08">
        <w:rPr>
          <w:rFonts w:ascii="PT Astra Serif" w:hAnsi="PT Astra Serif"/>
          <w:b/>
          <w:sz w:val="28"/>
          <w:szCs w:val="28"/>
        </w:rPr>
        <w:t xml:space="preserve">В случае нарушения порядка проведения ОГЭ вы будете удалены с экзамена. </w:t>
      </w:r>
    </w:p>
    <w:p w:rsidR="0092587B" w:rsidRPr="00423FD7" w:rsidRDefault="0092587B" w:rsidP="0092587B">
      <w:pPr>
        <w:ind w:firstLine="1276"/>
        <w:jc w:val="both"/>
        <w:rPr>
          <w:rFonts w:ascii="PT Astra Serif" w:hAnsi="PT Astra Serif"/>
          <w:b/>
          <w:sz w:val="28"/>
          <w:szCs w:val="28"/>
        </w:rPr>
      </w:pPr>
      <w:r w:rsidRPr="00423FD7">
        <w:rPr>
          <w:rFonts w:ascii="PT Astra Serif" w:hAnsi="PT Astra Serif"/>
          <w:b/>
          <w:sz w:val="28"/>
          <w:szCs w:val="28"/>
        </w:rPr>
        <w:t>Напоминаем, что частью 4 статьи 19.</w:t>
      </w:r>
      <w:r>
        <w:rPr>
          <w:rFonts w:ascii="PT Astra Serif" w:hAnsi="PT Astra Serif"/>
          <w:b/>
          <w:sz w:val="28"/>
          <w:szCs w:val="28"/>
        </w:rPr>
        <w:t xml:space="preserve">30 Кодекса Российской Федерации </w:t>
      </w:r>
      <w:r w:rsidRPr="00423FD7">
        <w:rPr>
          <w:rFonts w:ascii="PT Astra Serif" w:hAnsi="PT Astra Serif"/>
          <w:b/>
          <w:sz w:val="28"/>
          <w:szCs w:val="28"/>
        </w:rPr>
        <w:t xml:space="preserve">об административных правонарушениях предусмотрена административнаяответственность. Умышленное искажение результатов </w:t>
      </w:r>
      <w:r w:rsidRPr="00423FD7">
        <w:rPr>
          <w:rFonts w:ascii="PT Astra Serif" w:hAnsi="PT Astra Serif"/>
          <w:b/>
          <w:sz w:val="28"/>
          <w:szCs w:val="28"/>
        </w:rPr>
        <w:lastRenderedPageBreak/>
        <w:t>государственной итоговойаттестации, а равно нарушение установленного законодательством об образованиипорядка проведения государственной итоговой аттестации, влечет наложениеадминистративного штрафа на граждан в размере от трех тысяч до пяти тысячрублей.</w:t>
      </w: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t xml:space="preserve">В случае нарушения порядка проведения экзамена работниками ППЭ или другими участниками экзамена вы имеете право подать апелляцию о нарушении порядка проведения ОГЭ. Апелляция о нарушении порядка проведения ОГЭ подается в день проведения экзамена члену ГЭК до выхода из ППЭ. </w:t>
      </w: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t xml:space="preserve">Ознакомиться с результатами ОГЭ вы сможете в школе или в местах, в которых вы были зарегистрированы на сдачу ОГЭ. </w:t>
      </w:r>
    </w:p>
    <w:p w:rsidR="0092587B" w:rsidRPr="00D04F08" w:rsidRDefault="0092587B" w:rsidP="0092587B">
      <w:pPr>
        <w:ind w:firstLine="1276"/>
        <w:jc w:val="both"/>
        <w:rPr>
          <w:rFonts w:ascii="PT Astra Serif" w:hAnsi="PT Astra Serif"/>
          <w:sz w:val="28"/>
          <w:szCs w:val="28"/>
        </w:rPr>
      </w:pPr>
      <w:r w:rsidRPr="00D04F08">
        <w:rPr>
          <w:rFonts w:ascii="PT Astra Serif" w:hAnsi="PT Astra Serif"/>
          <w:b/>
          <w:sz w:val="28"/>
          <w:szCs w:val="28"/>
        </w:rPr>
        <w:t>Плановая дата ознакомления с результатами:______________</w:t>
      </w:r>
      <w:r w:rsidRPr="00D04F08">
        <w:rPr>
          <w:rFonts w:ascii="PT Astra Serif" w:hAnsi="PT Astra Serif"/>
          <w:i/>
          <w:sz w:val="28"/>
          <w:szCs w:val="28"/>
        </w:rPr>
        <w:t>(назвать дату).</w:t>
      </w: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t>После получения результатов ОГЭ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ОГЭ.</w:t>
      </w: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t>Апелляцию вы можете подать в своей школе</w:t>
      </w:r>
      <w:r>
        <w:rPr>
          <w:rFonts w:ascii="PT Astra Serif" w:hAnsi="PT Astra Serif"/>
          <w:b/>
          <w:sz w:val="28"/>
          <w:szCs w:val="28"/>
        </w:rPr>
        <w:t>,</w:t>
      </w:r>
      <w:r w:rsidRPr="00361135">
        <w:rPr>
          <w:rFonts w:ascii="PT Astra Serif" w:hAnsi="PT Astra Serif"/>
          <w:b/>
          <w:sz w:val="28"/>
          <w:szCs w:val="28"/>
        </w:rPr>
        <w:t>а также с использованием информационно-коммуникационных технологий.</w:t>
      </w: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t xml:space="preserve">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с нарушением участником экзамена требований Порядка и неправильным заполнением бланков КОГЭ, не рассматривается. </w:t>
      </w: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t xml:space="preserve">Обращаем внимание, что во время экзамена на вашем рабочем столе, помимо бланков регистрации, могут находиться только: </w:t>
      </w: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t xml:space="preserve">гелевая, капиллярная ручка с чернилами черного цвета; </w:t>
      </w: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t xml:space="preserve">документ, удостоверяющий личность; </w:t>
      </w:r>
    </w:p>
    <w:p w:rsidR="0092587B" w:rsidRDefault="0092587B" w:rsidP="0092587B">
      <w:pPr>
        <w:ind w:firstLine="1276"/>
        <w:jc w:val="both"/>
        <w:rPr>
          <w:rFonts w:ascii="PT Astra Serif" w:hAnsi="PT Astra Serif"/>
          <w:b/>
          <w:sz w:val="28"/>
          <w:szCs w:val="28"/>
        </w:rPr>
      </w:pPr>
      <w:r w:rsidRPr="00D04F08">
        <w:rPr>
          <w:rFonts w:ascii="PT Astra Serif" w:hAnsi="PT Astra Serif"/>
          <w:b/>
          <w:sz w:val="28"/>
          <w:szCs w:val="28"/>
        </w:rPr>
        <w:t>лекар</w:t>
      </w:r>
      <w:r>
        <w:rPr>
          <w:rFonts w:ascii="PT Astra Serif" w:hAnsi="PT Astra Serif"/>
          <w:b/>
          <w:sz w:val="28"/>
          <w:szCs w:val="28"/>
        </w:rPr>
        <w:t xml:space="preserve">ства </w:t>
      </w:r>
      <w:r w:rsidRPr="00D04F08">
        <w:rPr>
          <w:rFonts w:ascii="PT Astra Serif" w:hAnsi="PT Astra Serif"/>
          <w:b/>
          <w:sz w:val="28"/>
          <w:szCs w:val="28"/>
        </w:rPr>
        <w:t xml:space="preserve">(при необходимости); </w:t>
      </w:r>
    </w:p>
    <w:p w:rsidR="0092587B" w:rsidRPr="00D04F08" w:rsidRDefault="0092587B" w:rsidP="0092587B">
      <w:pPr>
        <w:ind w:firstLine="1276"/>
        <w:jc w:val="both"/>
        <w:rPr>
          <w:rFonts w:ascii="PT Astra Serif" w:hAnsi="PT Astra Serif"/>
          <w:b/>
          <w:sz w:val="28"/>
          <w:szCs w:val="28"/>
        </w:rPr>
      </w:pPr>
      <w:r w:rsidRPr="002740DD">
        <w:rPr>
          <w:rFonts w:ascii="PT Astra Serif" w:hAnsi="PT Astra Serif"/>
          <w:b/>
          <w:sz w:val="28"/>
          <w:szCs w:val="28"/>
        </w:rPr>
        <w:t>продукты питания для дополни</w:t>
      </w:r>
      <w:r>
        <w:rPr>
          <w:rFonts w:ascii="PT Astra Serif" w:hAnsi="PT Astra Serif"/>
          <w:b/>
          <w:sz w:val="28"/>
          <w:szCs w:val="28"/>
        </w:rPr>
        <w:t xml:space="preserve">тельного приема пищи (перекус), </w:t>
      </w:r>
      <w:r w:rsidRPr="002740DD">
        <w:rPr>
          <w:rFonts w:ascii="PT Astra Serif" w:hAnsi="PT Astra Serif"/>
          <w:b/>
          <w:sz w:val="28"/>
          <w:szCs w:val="28"/>
        </w:rPr>
        <w:t>бутилированная питьевая вода при условии, что упаковка указанных продуктовпитания и воды, а также их потребление не будут отвлекать других участниковэкзаменов от выполнения ими экзаменационной работы (при необходимости);</w:t>
      </w: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t xml:space="preserve">черновик; </w:t>
      </w:r>
    </w:p>
    <w:p w:rsidR="0092587B" w:rsidRPr="00240979" w:rsidRDefault="0092587B" w:rsidP="0092587B">
      <w:pPr>
        <w:ind w:firstLine="1276"/>
        <w:jc w:val="both"/>
        <w:rPr>
          <w:rFonts w:ascii="PT Astra Serif" w:hAnsi="PT Astra Serif"/>
          <w:b/>
          <w:sz w:val="28"/>
          <w:szCs w:val="28"/>
        </w:rPr>
      </w:pPr>
      <w:r w:rsidRPr="00240979">
        <w:rPr>
          <w:rFonts w:ascii="PT Astra Serif" w:hAnsi="PT Astra Serif"/>
          <w:b/>
          <w:sz w:val="28"/>
          <w:szCs w:val="28"/>
        </w:rPr>
        <w:t>перечень версий программного обеспечения, которые установлены на компьютере;</w:t>
      </w:r>
    </w:p>
    <w:p w:rsidR="0092587B" w:rsidRPr="00D04F08" w:rsidRDefault="0092587B" w:rsidP="0092587B">
      <w:pPr>
        <w:ind w:firstLine="1276"/>
        <w:jc w:val="both"/>
        <w:rPr>
          <w:rFonts w:ascii="PT Astra Serif" w:hAnsi="PT Astra Serif"/>
          <w:b/>
          <w:sz w:val="28"/>
          <w:szCs w:val="28"/>
        </w:rPr>
      </w:pPr>
      <w:r w:rsidRPr="00240979">
        <w:rPr>
          <w:rFonts w:ascii="PT Astra Serif" w:hAnsi="PT Astra Serif"/>
          <w:b/>
          <w:sz w:val="28"/>
          <w:szCs w:val="28"/>
        </w:rPr>
        <w:t>специальные технические средства (для участников с</w:t>
      </w:r>
      <w:r w:rsidRPr="00D04F08">
        <w:rPr>
          <w:rFonts w:ascii="PT Astra Serif" w:hAnsi="PT Astra Serif"/>
          <w:b/>
          <w:sz w:val="28"/>
          <w:szCs w:val="28"/>
        </w:rPr>
        <w:t xml:space="preserve"> ограниченными возможностями здоровья, детей-инвалидов, инвалидов). </w:t>
      </w: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t xml:space="preserve">По всем вопросам, связанным с проведением экзамена (за исключением вопросов по содержанию КИМ), вы можете обращаться к нам. </w:t>
      </w: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t xml:space="preserve">В случае необходимости выхода из аудитории оставьте ваши бланки регистрации, а также документ, удостоверяющий личность, черновики и письменные принадлежности на своем рабочем столе. На территории ППЭ вас будет сопровождать организатор. </w:t>
      </w: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lastRenderedPageBreak/>
        <w:t>В случае плохого самочувствия незамедлительно обращайтесь к нам. В ППЭ присутствует медицинский работник. Напоминаем, что при ухудшении состояния здоровья и по другим объективным причинам вы можете досрочно завершить выполнение экзаменационной работы и прийти на пересдачу</w:t>
      </w:r>
      <w:r>
        <w:rPr>
          <w:rFonts w:ascii="PT Astra Serif" w:hAnsi="PT Astra Serif"/>
          <w:b/>
          <w:sz w:val="28"/>
          <w:szCs w:val="28"/>
        </w:rPr>
        <w:t xml:space="preserve">в резервные сроки </w:t>
      </w:r>
      <w:r w:rsidRPr="002740DD">
        <w:rPr>
          <w:rFonts w:ascii="PT Astra Serif" w:hAnsi="PT Astra Serif"/>
          <w:b/>
          <w:sz w:val="28"/>
          <w:szCs w:val="28"/>
        </w:rPr>
        <w:t>проведения экзамена по соответствующему учебному предмету.</w:t>
      </w: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t xml:space="preserve">Выполнение экзаменационной работы будет проходить на компьютере. </w:t>
      </w: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t>Задания КИМ будут отображаться на мониторе, ответы на задания нужно вводить с помощью клавиатуры.</w:t>
      </w: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t>Экза</w:t>
      </w:r>
      <w:r>
        <w:rPr>
          <w:rFonts w:ascii="PT Astra Serif" w:hAnsi="PT Astra Serif"/>
          <w:b/>
          <w:sz w:val="28"/>
          <w:szCs w:val="28"/>
        </w:rPr>
        <w:t>менационная работа состоит из 16</w:t>
      </w:r>
      <w:r w:rsidRPr="00D04F08">
        <w:rPr>
          <w:rFonts w:ascii="PT Astra Serif" w:hAnsi="PT Astra Serif"/>
          <w:b/>
          <w:sz w:val="28"/>
          <w:szCs w:val="28"/>
        </w:rPr>
        <w:t xml:space="preserve"> заданий, </w:t>
      </w:r>
      <w:r>
        <w:rPr>
          <w:rFonts w:ascii="PT Astra Serif" w:hAnsi="PT Astra Serif"/>
          <w:b/>
          <w:sz w:val="28"/>
          <w:szCs w:val="28"/>
        </w:rPr>
        <w:t>четыре</w:t>
      </w:r>
      <w:r w:rsidRPr="00D04F08">
        <w:rPr>
          <w:rFonts w:ascii="PT Astra Serif" w:hAnsi="PT Astra Serif"/>
          <w:b/>
          <w:sz w:val="28"/>
          <w:szCs w:val="28"/>
        </w:rPr>
        <w:t xml:space="preserve"> из которых задания с развернутым ответом.</w:t>
      </w: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t>При выполнении задания № 13 предлагается два варианта заданий, из которых необходимо выбрать один: создавать презентацию (вариант задания 13.1) или создавать текстовый документ (вариант задания 13.2).</w:t>
      </w: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t>Решением каждого задания с развернутым ответом является отдельный файл, подготовленный в соответствующей программе.</w:t>
      </w:r>
    </w:p>
    <w:p w:rsidR="0092587B" w:rsidRDefault="0092587B" w:rsidP="0092587B">
      <w:pPr>
        <w:ind w:firstLine="1276"/>
        <w:jc w:val="both"/>
        <w:rPr>
          <w:rFonts w:ascii="PT Astra Serif" w:hAnsi="PT Astra Serif"/>
          <w:b/>
          <w:sz w:val="28"/>
          <w:szCs w:val="28"/>
        </w:rPr>
      </w:pPr>
      <w:r w:rsidRPr="001A155D">
        <w:rPr>
          <w:rFonts w:ascii="PT Astra Serif" w:hAnsi="PT Astra Serif"/>
          <w:b/>
          <w:sz w:val="28"/>
          <w:szCs w:val="28"/>
        </w:rPr>
        <w:t>Настоятельно рекомендуем соблюда</w:t>
      </w:r>
      <w:r>
        <w:rPr>
          <w:rFonts w:ascii="PT Astra Serif" w:hAnsi="PT Astra Serif"/>
          <w:b/>
          <w:sz w:val="28"/>
          <w:szCs w:val="28"/>
        </w:rPr>
        <w:t xml:space="preserve">ть гигиенические требования при </w:t>
      </w:r>
      <w:r w:rsidRPr="001A155D">
        <w:rPr>
          <w:rFonts w:ascii="PT Astra Serif" w:hAnsi="PT Astra Serif"/>
          <w:b/>
          <w:sz w:val="28"/>
          <w:szCs w:val="28"/>
        </w:rPr>
        <w:t>работе с компьютером (ноутбуком) и периодически делать перерывы в работес монитором. Во время таких перерывов вы можете продолжать работатьнад решением экзаменационны</w:t>
      </w:r>
      <w:r>
        <w:rPr>
          <w:rFonts w:ascii="PT Astra Serif" w:hAnsi="PT Astra Serif"/>
          <w:b/>
          <w:sz w:val="28"/>
          <w:szCs w:val="28"/>
        </w:rPr>
        <w:t>х заданий, используя черновик КО</w:t>
      </w:r>
      <w:r w:rsidRPr="001A155D">
        <w:rPr>
          <w:rFonts w:ascii="PT Astra Serif" w:hAnsi="PT Astra Serif"/>
          <w:b/>
          <w:sz w:val="28"/>
          <w:szCs w:val="28"/>
        </w:rPr>
        <w:t>ГЭ или черновики.Также вы можете выполнять известные вам упражнения для глаз и на расслаблениемышц плечевого пояса. Рекомендуется первый такой перерыв сделать не позднее чемчерез полчаса после начала работы за компьютером (ноутбуком), далее через каждые20 минут.</w:t>
      </w:r>
    </w:p>
    <w:p w:rsidR="0092587B" w:rsidRPr="00361135" w:rsidRDefault="0092587B" w:rsidP="0092587B">
      <w:pPr>
        <w:autoSpaceDE w:val="0"/>
        <w:autoSpaceDN w:val="0"/>
        <w:adjustRightInd w:val="0"/>
        <w:ind w:firstLine="1276"/>
        <w:rPr>
          <w:rFonts w:ascii="PT Astra Serif" w:eastAsiaTheme="minorHAnsi" w:hAnsi="PT Astra Serif" w:cs="Times New Roman,Italic"/>
          <w:i/>
          <w:iCs/>
          <w:sz w:val="28"/>
          <w:szCs w:val="28"/>
          <w:lang w:eastAsia="en-US"/>
        </w:rPr>
      </w:pPr>
      <w:r w:rsidRPr="00361135">
        <w:rPr>
          <w:rFonts w:ascii="PT Astra Serif" w:eastAsiaTheme="minorHAnsi" w:hAnsi="PT Astra Serif" w:cs="Times New Roman,Italic"/>
          <w:i/>
          <w:iCs/>
          <w:sz w:val="28"/>
          <w:szCs w:val="28"/>
          <w:lang w:eastAsia="en-US"/>
        </w:rPr>
        <w:t>Не ранее 10</w:t>
      </w:r>
      <w:r w:rsidRPr="00361135">
        <w:rPr>
          <w:rFonts w:ascii="PT Astra Serif" w:eastAsiaTheme="minorHAnsi" w:hAnsi="PT Astra Serif"/>
          <w:i/>
          <w:iCs/>
          <w:sz w:val="28"/>
          <w:szCs w:val="28"/>
          <w:lang w:eastAsia="en-US"/>
        </w:rPr>
        <w:t xml:space="preserve">:00 </w:t>
      </w:r>
      <w:r w:rsidRPr="00361135">
        <w:rPr>
          <w:rFonts w:ascii="PT Astra Serif" w:eastAsiaTheme="minorHAnsi" w:hAnsi="PT Astra Serif" w:cs="Times New Roman,Italic"/>
          <w:i/>
          <w:iCs/>
          <w:sz w:val="28"/>
          <w:szCs w:val="28"/>
          <w:lang w:eastAsia="en-US"/>
        </w:rPr>
        <w:t>организатор в аудитории обращает внимание участников экзаменана станцию организатора</w:t>
      </w:r>
      <w:r w:rsidRPr="00361135">
        <w:rPr>
          <w:rFonts w:ascii="PT Astra Serif" w:eastAsiaTheme="minorHAnsi" w:hAnsi="PT Astra Serif"/>
          <w:i/>
          <w:iCs/>
          <w:sz w:val="28"/>
          <w:szCs w:val="28"/>
          <w:lang w:eastAsia="en-US"/>
        </w:rPr>
        <w:t>.</w:t>
      </w:r>
    </w:p>
    <w:p w:rsidR="0092587B" w:rsidRPr="001A155D" w:rsidRDefault="0092587B" w:rsidP="0092587B">
      <w:pPr>
        <w:ind w:firstLine="1276"/>
        <w:jc w:val="both"/>
        <w:rPr>
          <w:rFonts w:ascii="PT Astra Serif" w:hAnsi="PT Astra Serif"/>
          <w:b/>
          <w:sz w:val="28"/>
          <w:szCs w:val="28"/>
        </w:rPr>
      </w:pPr>
      <w:r w:rsidRPr="001A155D">
        <w:rPr>
          <w:rFonts w:ascii="PT Astra Serif" w:hAnsi="PT Astra Serif"/>
          <w:b/>
          <w:sz w:val="28"/>
          <w:szCs w:val="28"/>
        </w:rPr>
        <w:t>Экзаменационные материалы с бланками р</w:t>
      </w:r>
      <w:r>
        <w:rPr>
          <w:rFonts w:ascii="PT Astra Serif" w:hAnsi="PT Astra Serif"/>
          <w:b/>
          <w:sz w:val="28"/>
          <w:szCs w:val="28"/>
        </w:rPr>
        <w:t xml:space="preserve">егистрации поступили на станцию </w:t>
      </w:r>
      <w:r w:rsidRPr="001A155D">
        <w:rPr>
          <w:rFonts w:ascii="PT Astra Serif" w:hAnsi="PT Astra Serif"/>
          <w:b/>
          <w:sz w:val="28"/>
          <w:szCs w:val="28"/>
        </w:rPr>
        <w:t>организатора в зашифрованном виде.</w:t>
      </w:r>
    </w:p>
    <w:p w:rsidR="0092587B" w:rsidRDefault="0092587B" w:rsidP="0092587B">
      <w:pPr>
        <w:ind w:firstLine="1276"/>
        <w:jc w:val="both"/>
        <w:rPr>
          <w:rFonts w:ascii="PT Astra Serif" w:hAnsi="PT Astra Serif"/>
          <w:b/>
          <w:sz w:val="28"/>
          <w:szCs w:val="28"/>
        </w:rPr>
      </w:pPr>
      <w:r w:rsidRPr="001A155D">
        <w:rPr>
          <w:rFonts w:ascii="PT Astra Serif" w:hAnsi="PT Astra Serif"/>
          <w:b/>
          <w:sz w:val="28"/>
          <w:szCs w:val="28"/>
        </w:rPr>
        <w:t>Бланки регистрации будут распечатаны и выданы вам. Печать начнётся в 10:00.</w:t>
      </w: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t>Экзаменационные материалы с КИМ поступили на станции для сда</w:t>
      </w:r>
      <w:r>
        <w:rPr>
          <w:rFonts w:ascii="PT Astra Serif" w:hAnsi="PT Astra Serif"/>
          <w:b/>
          <w:sz w:val="28"/>
          <w:szCs w:val="28"/>
        </w:rPr>
        <w:t>чи экзамена по информатике</w:t>
      </w:r>
      <w:r w:rsidRPr="00D04F08">
        <w:rPr>
          <w:rFonts w:ascii="PT Astra Serif" w:hAnsi="PT Astra Serif"/>
          <w:b/>
          <w:sz w:val="28"/>
          <w:szCs w:val="28"/>
        </w:rPr>
        <w:t xml:space="preserve"> в компьютерной форме в зашифрованном виде. Они будут расшифрованы после выдачи бланков регистрации.</w:t>
      </w:r>
    </w:p>
    <w:p w:rsidR="0092587B" w:rsidRPr="001A155D" w:rsidRDefault="0092587B" w:rsidP="0092587B">
      <w:pPr>
        <w:ind w:firstLine="1276"/>
        <w:jc w:val="both"/>
        <w:rPr>
          <w:rFonts w:ascii="PT Astra Serif" w:hAnsi="PT Astra Serif"/>
          <w:i/>
          <w:sz w:val="28"/>
          <w:szCs w:val="28"/>
        </w:rPr>
      </w:pPr>
      <w:r w:rsidRPr="001A155D">
        <w:rPr>
          <w:rFonts w:ascii="PT Astra Serif" w:hAnsi="PT Astra Serif"/>
          <w:i/>
          <w:sz w:val="28"/>
          <w:szCs w:val="28"/>
        </w:rPr>
        <w:t>Не ранее 10:00 по местному времени орган</w:t>
      </w:r>
      <w:r>
        <w:rPr>
          <w:rFonts w:ascii="PT Astra Serif" w:hAnsi="PT Astra Serif"/>
          <w:i/>
          <w:sz w:val="28"/>
          <w:szCs w:val="28"/>
        </w:rPr>
        <w:t xml:space="preserve">изатор, ответственный за печать </w:t>
      </w:r>
      <w:r w:rsidRPr="001A155D">
        <w:rPr>
          <w:rFonts w:ascii="PT Astra Serif" w:hAnsi="PT Astra Serif"/>
          <w:i/>
          <w:sz w:val="28"/>
          <w:szCs w:val="28"/>
        </w:rPr>
        <w:t>бланков регистрации, вводит количество бланков регистрации для печати и запускаетпроцедуру расшифровки бланков регистрации (процедура расшифровки может бытьинициирована, если техническим специалистом и членом ГЭК ранее был загружени активирован ключ доступа к ЭМ).</w:t>
      </w:r>
    </w:p>
    <w:p w:rsidR="0092587B" w:rsidRDefault="0092587B" w:rsidP="0092587B">
      <w:pPr>
        <w:ind w:firstLine="1276"/>
        <w:jc w:val="both"/>
        <w:rPr>
          <w:rFonts w:ascii="PT Astra Serif" w:hAnsi="PT Astra Serif"/>
          <w:i/>
          <w:sz w:val="28"/>
          <w:szCs w:val="28"/>
        </w:rPr>
      </w:pPr>
      <w:r w:rsidRPr="001A155D">
        <w:rPr>
          <w:rFonts w:ascii="PT Astra Serif" w:hAnsi="PT Astra Serif"/>
          <w:i/>
          <w:sz w:val="28"/>
          <w:szCs w:val="28"/>
        </w:rPr>
        <w:t xml:space="preserve">Выполняется печать бланков регистрации и </w:t>
      </w:r>
      <w:r>
        <w:rPr>
          <w:rFonts w:ascii="PT Astra Serif" w:hAnsi="PT Astra Serif"/>
          <w:i/>
          <w:sz w:val="28"/>
          <w:szCs w:val="28"/>
        </w:rPr>
        <w:t xml:space="preserve">проверка качества печати бланка </w:t>
      </w:r>
      <w:r w:rsidRPr="001A155D">
        <w:rPr>
          <w:rFonts w:ascii="PT Astra Serif" w:hAnsi="PT Astra Serif"/>
          <w:i/>
          <w:sz w:val="28"/>
          <w:szCs w:val="28"/>
        </w:rPr>
        <w:t xml:space="preserve">регистрации: отсутствие белых и темных полос, текст хорошо читаем и четкопропечатан; результат проверки сообщается организатору, ответственному за печать,для подтверждения качества </w:t>
      </w:r>
      <w:r w:rsidRPr="001A155D">
        <w:rPr>
          <w:rFonts w:ascii="PT Astra Serif" w:hAnsi="PT Astra Serif"/>
          <w:i/>
          <w:sz w:val="28"/>
          <w:szCs w:val="28"/>
        </w:rPr>
        <w:lastRenderedPageBreak/>
        <w:t>печати на станции организатора. Качественный бланкрегистрации размещается на столе для выдачи участникам, некачественный –откладывается.</w:t>
      </w:r>
    </w:p>
    <w:p w:rsidR="0092587B" w:rsidRPr="00D04F08" w:rsidRDefault="0092587B" w:rsidP="0092587B">
      <w:pPr>
        <w:ind w:firstLine="1276"/>
        <w:jc w:val="both"/>
        <w:rPr>
          <w:rFonts w:ascii="PT Astra Serif" w:hAnsi="PT Astra Serif"/>
          <w:i/>
          <w:sz w:val="28"/>
          <w:szCs w:val="28"/>
        </w:rPr>
      </w:pPr>
      <w:r w:rsidRPr="00D04F08">
        <w:rPr>
          <w:rFonts w:ascii="PT Astra Serif" w:hAnsi="PT Astra Serif"/>
          <w:i/>
          <w:sz w:val="28"/>
          <w:szCs w:val="28"/>
        </w:rPr>
        <w:t xml:space="preserve">Далее начинается вторая часть инструктажа. </w:t>
      </w:r>
    </w:p>
    <w:p w:rsidR="0092587B" w:rsidRDefault="0092587B" w:rsidP="0092587B">
      <w:pPr>
        <w:ind w:firstLine="1276"/>
        <w:jc w:val="both"/>
        <w:rPr>
          <w:rFonts w:ascii="PT Astra Serif" w:hAnsi="PT Astra Serif"/>
          <w:b/>
          <w:sz w:val="28"/>
          <w:szCs w:val="28"/>
        </w:rPr>
      </w:pPr>
      <w:r w:rsidRPr="00361135">
        <w:rPr>
          <w:rFonts w:ascii="PT Astra Serif" w:hAnsi="PT Astra Serif"/>
          <w:b/>
          <w:sz w:val="28"/>
          <w:szCs w:val="28"/>
        </w:rPr>
        <w:t xml:space="preserve">Вам выдаются напечатанные в аудитории </w:t>
      </w:r>
      <w:r>
        <w:rPr>
          <w:rFonts w:ascii="PT Astra Serif" w:hAnsi="PT Astra Serif"/>
          <w:b/>
          <w:sz w:val="28"/>
          <w:szCs w:val="28"/>
        </w:rPr>
        <w:t>ППЭ бланки регистрации, а также черновики КО</w:t>
      </w:r>
      <w:r w:rsidRPr="00361135">
        <w:rPr>
          <w:rFonts w:ascii="PT Astra Serif" w:hAnsi="PT Astra Serif"/>
          <w:b/>
          <w:sz w:val="28"/>
          <w:szCs w:val="28"/>
        </w:rPr>
        <w:t>ГЭ.</w:t>
      </w:r>
    </w:p>
    <w:p w:rsidR="0092587B" w:rsidRPr="00361135" w:rsidRDefault="0092587B" w:rsidP="0092587B">
      <w:pPr>
        <w:ind w:firstLine="1276"/>
        <w:jc w:val="both"/>
        <w:rPr>
          <w:rFonts w:ascii="PT Astra Serif" w:hAnsi="PT Astra Serif"/>
          <w:b/>
          <w:sz w:val="28"/>
          <w:szCs w:val="28"/>
        </w:rPr>
      </w:pPr>
      <w:r w:rsidRPr="00D04F08">
        <w:rPr>
          <w:rFonts w:ascii="PT Astra Serif" w:hAnsi="PT Astra Serif"/>
          <w:i/>
          <w:sz w:val="28"/>
          <w:szCs w:val="28"/>
        </w:rPr>
        <w:t xml:space="preserve">Организатор в аудитории, ответственный за проведение инструктажа, раздает участникам бланки регистрации в произвольном порядке </w:t>
      </w:r>
    </w:p>
    <w:p w:rsidR="0092587B" w:rsidRPr="00361135" w:rsidRDefault="0092587B" w:rsidP="0092587B">
      <w:pPr>
        <w:ind w:firstLine="1276"/>
        <w:jc w:val="both"/>
        <w:rPr>
          <w:rFonts w:ascii="PT Astra Serif" w:hAnsi="PT Astra Serif"/>
          <w:i/>
          <w:sz w:val="28"/>
          <w:szCs w:val="28"/>
        </w:rPr>
      </w:pPr>
      <w:r w:rsidRPr="00361135">
        <w:rPr>
          <w:rFonts w:ascii="PT Astra Serif" w:hAnsi="PT Astra Serif"/>
          <w:i/>
          <w:sz w:val="28"/>
          <w:szCs w:val="28"/>
        </w:rPr>
        <w:t xml:space="preserve">После выдачи бланков регистрации и одновременно с расшифровкой КИМ: </w:t>
      </w: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t xml:space="preserve">Возьмите выданный бланк регистрации и проверьте качество его печати. В случае если вы обнаружили некачественную печать, обратитесь к нам. </w:t>
      </w:r>
    </w:p>
    <w:p w:rsidR="0092587B" w:rsidRPr="00D04F08" w:rsidRDefault="0092587B" w:rsidP="0092587B">
      <w:pPr>
        <w:ind w:firstLine="1276"/>
        <w:jc w:val="both"/>
        <w:rPr>
          <w:rFonts w:ascii="PT Astra Serif" w:hAnsi="PT Astra Serif"/>
          <w:i/>
          <w:sz w:val="28"/>
          <w:szCs w:val="28"/>
        </w:rPr>
      </w:pPr>
      <w:r w:rsidRPr="00D04F08">
        <w:rPr>
          <w:rFonts w:ascii="PT Astra Serif" w:hAnsi="PT Astra Serif"/>
          <w:i/>
          <w:sz w:val="28"/>
          <w:szCs w:val="28"/>
        </w:rPr>
        <w:t xml:space="preserve">Сделайте паузу для проверки участниками экзамена качества печати бланка регистрации. </w:t>
      </w:r>
    </w:p>
    <w:p w:rsidR="0092587B" w:rsidRPr="00D04F08" w:rsidRDefault="0092587B" w:rsidP="0092587B">
      <w:pPr>
        <w:ind w:firstLine="1276"/>
        <w:jc w:val="both"/>
        <w:rPr>
          <w:rFonts w:ascii="PT Astra Serif" w:hAnsi="PT Astra Serif"/>
          <w:i/>
          <w:sz w:val="28"/>
          <w:szCs w:val="28"/>
        </w:rPr>
      </w:pPr>
      <w:r w:rsidRPr="00D04F08">
        <w:rPr>
          <w:rFonts w:ascii="PT Astra Serif" w:hAnsi="PT Astra Serif"/>
          <w:i/>
          <w:sz w:val="28"/>
          <w:szCs w:val="28"/>
        </w:rPr>
        <w:t>При обнаружении типографских дефектов замените бланк регистрации</w:t>
      </w:r>
      <w:r>
        <w:rPr>
          <w:rFonts w:ascii="PT Astra Serif" w:hAnsi="PT Astra Serif"/>
          <w:i/>
          <w:sz w:val="28"/>
          <w:szCs w:val="28"/>
        </w:rPr>
        <w:t xml:space="preserve">, выполнив </w:t>
      </w:r>
      <w:r w:rsidRPr="001A155D">
        <w:rPr>
          <w:rFonts w:ascii="PT Astra Serif" w:hAnsi="PT Astra Serif"/>
          <w:i/>
          <w:sz w:val="28"/>
          <w:szCs w:val="28"/>
        </w:rPr>
        <w:t>дополнительную печать бланка регистрации.</w:t>
      </w: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t xml:space="preserve">Приступаем к заполнению бланка регистрации. </w:t>
      </w: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t>Записывайте буквы и цифры в соответствии с образцом на бланке. Каждая цифра, символ записывается в отдельную клетку, начиная с первой клетки.</w:t>
      </w: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t xml:space="preserve">Заполните регистрационные поля в соответствии с информацией на доске (информационном стенде) гелевой, капиллярной ручкой с чернилами черного цвета. При отсутствии такой ручки обратитесь к нам, так как бланки, заполненные иной ручкой, не обрабатываются и не проверяются. </w:t>
      </w:r>
    </w:p>
    <w:p w:rsidR="0092587B" w:rsidRPr="00D04F08" w:rsidRDefault="0092587B" w:rsidP="0092587B">
      <w:pPr>
        <w:ind w:firstLine="1276"/>
        <w:jc w:val="both"/>
        <w:rPr>
          <w:rFonts w:ascii="PT Astra Serif" w:hAnsi="PT Astra Serif"/>
          <w:i/>
          <w:sz w:val="28"/>
          <w:szCs w:val="28"/>
        </w:rPr>
      </w:pPr>
      <w:r w:rsidRPr="00D04F08">
        <w:rPr>
          <w:rFonts w:ascii="PT Astra Serif" w:hAnsi="PT Astra Serif"/>
          <w:i/>
          <w:sz w:val="28"/>
          <w:szCs w:val="28"/>
        </w:rPr>
        <w:t>Обратите внимание участников на доску.</w:t>
      </w: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t xml:space="preserve">Заполните поля: «Код образовательной организации», «Номер и буква класса (при наличии), «Код пункта проведения ГИА», «Номер аудитории». При заполнении поля «Код образовательной организации» обратитесь к нам, поле «Класс» заполняйте самостоятельно. </w:t>
      </w: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t xml:space="preserve">Заполните сведения о себе: фамилия, имя, отчество (при наличии), данные документа, удостоверяющего личность. </w:t>
      </w:r>
    </w:p>
    <w:p w:rsidR="0092587B" w:rsidRPr="00D04F08" w:rsidRDefault="0092587B" w:rsidP="0092587B">
      <w:pPr>
        <w:ind w:firstLine="1276"/>
        <w:jc w:val="both"/>
        <w:rPr>
          <w:rFonts w:ascii="PT Astra Serif" w:hAnsi="PT Astra Serif"/>
          <w:i/>
          <w:sz w:val="28"/>
          <w:szCs w:val="28"/>
        </w:rPr>
      </w:pPr>
      <w:r w:rsidRPr="00D04F08">
        <w:rPr>
          <w:rFonts w:ascii="PT Astra Serif" w:hAnsi="PT Astra Serif"/>
          <w:i/>
          <w:sz w:val="28"/>
          <w:szCs w:val="28"/>
        </w:rPr>
        <w:t>Сделать паузу для заполнения участниками регистрационных полей листов (бланков) для записи ответов № 1.</w:t>
      </w: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t xml:space="preserve">Поставьте вашу подпись строго внутри окошка «подпись участника </w:t>
      </w:r>
      <w:r>
        <w:rPr>
          <w:rFonts w:ascii="PT Astra Serif" w:hAnsi="PT Astra Serif"/>
          <w:b/>
          <w:sz w:val="28"/>
          <w:szCs w:val="28"/>
        </w:rPr>
        <w:t>ОГЭ</w:t>
      </w:r>
      <w:r w:rsidRPr="00D04F08">
        <w:rPr>
          <w:rFonts w:ascii="PT Astra Serif" w:hAnsi="PT Astra Serif"/>
          <w:b/>
          <w:sz w:val="28"/>
          <w:szCs w:val="28"/>
        </w:rPr>
        <w:t>».</w:t>
      </w:r>
    </w:p>
    <w:p w:rsidR="0092587B" w:rsidRPr="00D04F08" w:rsidRDefault="0092587B" w:rsidP="0092587B">
      <w:pPr>
        <w:ind w:firstLine="1276"/>
        <w:jc w:val="both"/>
        <w:rPr>
          <w:rFonts w:ascii="PT Astra Serif" w:hAnsi="PT Astra Serif"/>
          <w:i/>
          <w:sz w:val="28"/>
          <w:szCs w:val="28"/>
        </w:rPr>
      </w:pPr>
      <w:r w:rsidRPr="00D04F08">
        <w:rPr>
          <w:rFonts w:ascii="PT Astra Serif" w:hAnsi="PT Astra Serif"/>
          <w:i/>
          <w:sz w:val="28"/>
          <w:szCs w:val="28"/>
        </w:rPr>
        <w:t xml:space="preserve">В случае если участник экзамена отказывается ставить личную подпись в бланке регистрации, организатор в аудитории ставит в бланке регистрации свою подпись. </w:t>
      </w: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t xml:space="preserve">Приступаем к работе на станции КОГЭ. Внесите номер бланка регистрации в ПО для сдачи экзамена, нажмите кнопку «Далее», ознакомьтесь с инструкцией по выполнению работы, появившейся на </w:t>
      </w:r>
      <w:r w:rsidRPr="00D04F08">
        <w:rPr>
          <w:rFonts w:ascii="PT Astra Serif" w:hAnsi="PT Astra Serif"/>
          <w:b/>
          <w:sz w:val="28"/>
          <w:szCs w:val="28"/>
        </w:rPr>
        <w:lastRenderedPageBreak/>
        <w:t xml:space="preserve">экране, и остановитесь на странице регистрации участника для проверки организатором. </w:t>
      </w:r>
    </w:p>
    <w:p w:rsidR="0092587B" w:rsidRPr="00D04F08" w:rsidRDefault="0092587B" w:rsidP="0092587B">
      <w:pPr>
        <w:ind w:firstLine="1276"/>
        <w:jc w:val="both"/>
        <w:rPr>
          <w:rFonts w:ascii="PT Astra Serif" w:hAnsi="PT Astra Serif"/>
          <w:i/>
          <w:sz w:val="28"/>
          <w:szCs w:val="28"/>
        </w:rPr>
      </w:pPr>
      <w:r w:rsidRPr="00D04F08">
        <w:rPr>
          <w:rFonts w:ascii="PT Astra Serif" w:hAnsi="PT Astra Serif"/>
          <w:i/>
          <w:sz w:val="28"/>
          <w:szCs w:val="28"/>
        </w:rPr>
        <w:t xml:space="preserve">Сделать паузу для выполнения участниками экзамена указанных действий. </w:t>
      </w: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t xml:space="preserve">Сейчас мы пройдём и проверим правильность заполнения бланка регистрации и результата ввода номера бланка регистрации в ПО для сдачи экзамена. </w:t>
      </w:r>
    </w:p>
    <w:p w:rsidR="0092587B" w:rsidRPr="00D04F08" w:rsidRDefault="0092587B" w:rsidP="0092587B">
      <w:pPr>
        <w:ind w:firstLine="1276"/>
        <w:jc w:val="both"/>
        <w:rPr>
          <w:rFonts w:ascii="PT Astra Serif" w:hAnsi="PT Astra Serif"/>
          <w:i/>
          <w:sz w:val="28"/>
          <w:szCs w:val="28"/>
        </w:rPr>
      </w:pPr>
      <w:r w:rsidRPr="00D04F08">
        <w:rPr>
          <w:rFonts w:ascii="PT Astra Serif" w:hAnsi="PT Astra Serif"/>
          <w:i/>
          <w:sz w:val="28"/>
          <w:szCs w:val="28"/>
        </w:rPr>
        <w:t xml:space="preserve">Организаторы в аудитории проверяют правильность заполнения: </w:t>
      </w:r>
    </w:p>
    <w:p w:rsidR="0092587B" w:rsidRPr="00D04F08" w:rsidRDefault="0092587B" w:rsidP="0092587B">
      <w:pPr>
        <w:ind w:firstLine="1276"/>
        <w:jc w:val="both"/>
        <w:rPr>
          <w:rFonts w:ascii="PT Astra Serif" w:hAnsi="PT Astra Serif"/>
          <w:i/>
          <w:sz w:val="28"/>
          <w:szCs w:val="28"/>
        </w:rPr>
      </w:pPr>
      <w:r w:rsidRPr="00D04F08">
        <w:rPr>
          <w:rFonts w:ascii="PT Astra Serif" w:hAnsi="PT Astra Serif"/>
          <w:i/>
          <w:sz w:val="28"/>
          <w:szCs w:val="28"/>
        </w:rPr>
        <w:t>регистрационных полей на бланках регистрации экзамена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бланка организаторы в аудитории дают указание участнику экзамена внести соответствующие исправления;</w:t>
      </w:r>
    </w:p>
    <w:p w:rsidR="0092587B" w:rsidRPr="00D04F08" w:rsidRDefault="0092587B" w:rsidP="0092587B">
      <w:pPr>
        <w:ind w:firstLine="1276"/>
        <w:jc w:val="both"/>
        <w:rPr>
          <w:rFonts w:ascii="PT Astra Serif" w:hAnsi="PT Astra Serif"/>
          <w:i/>
          <w:sz w:val="28"/>
          <w:szCs w:val="28"/>
        </w:rPr>
      </w:pPr>
      <w:r w:rsidRPr="00D04F08">
        <w:rPr>
          <w:rFonts w:ascii="PT Astra Serif" w:hAnsi="PT Astra Serif"/>
          <w:i/>
          <w:sz w:val="28"/>
          <w:szCs w:val="28"/>
        </w:rPr>
        <w:t xml:space="preserve">номера бланка регистрации, введенного участником экзамена в ПО для сдачи экзамена с бумажного бланка регистрации. В случае ошибочного заполнения организаторы в аудитории дают указание участнику экзамена внести соответствующие исправления в ПО для сдачи экзамена. В случае верного значения организаторы в аудитории подтверждают корректность введённых данных в ПО для сдачи экзамена. </w:t>
      </w:r>
    </w:p>
    <w:p w:rsidR="0092587B" w:rsidRPr="00D04F08" w:rsidRDefault="0092587B" w:rsidP="0092587B">
      <w:pPr>
        <w:ind w:firstLine="1276"/>
        <w:jc w:val="both"/>
        <w:rPr>
          <w:rFonts w:ascii="PT Astra Serif" w:hAnsi="PT Astra Serif"/>
          <w:i/>
          <w:sz w:val="28"/>
          <w:szCs w:val="28"/>
        </w:rPr>
      </w:pPr>
      <w:r w:rsidRPr="00D04F08">
        <w:rPr>
          <w:rFonts w:ascii="PT Astra Serif" w:hAnsi="PT Astra Serif"/>
          <w:i/>
          <w:sz w:val="28"/>
          <w:szCs w:val="28"/>
        </w:rPr>
        <w:t xml:space="preserve">После проверки бланков регистрации у всех участников экзамена: </w:t>
      </w: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t xml:space="preserve">Вы внесли номер бланка регистрации и ознакомились с инструкцией по выполнению работы. Данная инструкция будет доступна и во время выполнения экзаменационной работы. Сейчас вам будет назван код активации экзамена, после ввода которого начнется выполнение экзаменационной работы в ПО для сдачи экзамена. Код активации вводите только после соответствующей нашей команды. </w:t>
      </w: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t>Ответы на задания необходимо внести в ПО для сдачи экзамена и зафиксировать их нажатием кнопки «Сохранить».</w:t>
      </w: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t xml:space="preserve">Настоятельно рекомендуем записывать свои ответы в черновик, так как в случае сбоя в работе компьютера и замены его на резервный вам придётся заново внести полученные вами ранее ответы. Обращаем внимание, что при наличии технических сбоев при выполнении экзаменационной работы вы сможете продолжить выполнение экзаменационных заданий за этим же (если его работоспособность будет восстановлена) или другим компьютером (ноутбуком) с использованием того же КИМ. В случае смены компьютера (ноутбука) необходимо будет внести ранее полученные ответы заново. При этом время, отведенное на экзамен, не продлевается. </w:t>
      </w: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t xml:space="preserve">Либо, по вашему желанию, экзамен может быть досрочно завершен. В таком случае вы будете повторно допущены к экзамену по информатике в резервные сроки, однако вам будет предоставлен другой вариант КИМ. </w:t>
      </w: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t>В случае самостоятельного завершения экзамена Вы можете нажать кн</w:t>
      </w:r>
      <w:r>
        <w:rPr>
          <w:rFonts w:ascii="PT Astra Serif" w:hAnsi="PT Astra Serif"/>
          <w:b/>
          <w:sz w:val="28"/>
          <w:szCs w:val="28"/>
        </w:rPr>
        <w:t>опку «Завершить экзамен</w:t>
      </w:r>
      <w:r w:rsidRPr="00D04F08">
        <w:rPr>
          <w:rFonts w:ascii="PT Astra Serif" w:hAnsi="PT Astra Serif"/>
          <w:b/>
          <w:sz w:val="28"/>
          <w:szCs w:val="28"/>
        </w:rPr>
        <w:t xml:space="preserve">», после чего на вашем экране </w:t>
      </w:r>
      <w:r w:rsidRPr="00D04F08">
        <w:rPr>
          <w:rFonts w:ascii="PT Astra Serif" w:hAnsi="PT Astra Serif"/>
          <w:b/>
          <w:sz w:val="28"/>
          <w:szCs w:val="28"/>
        </w:rPr>
        <w:lastRenderedPageBreak/>
        <w:t xml:space="preserve">появится </w:t>
      </w:r>
      <w:r w:rsidRPr="00094CE1">
        <w:rPr>
          <w:rFonts w:ascii="PT Astra Serif" w:hAnsi="PT Astra Serif"/>
          <w:b/>
          <w:sz w:val="28"/>
          <w:szCs w:val="28"/>
        </w:rPr>
        <w:t>«Протокол ответов</w:t>
      </w:r>
      <w:r>
        <w:rPr>
          <w:rFonts w:ascii="PT Astra Serif" w:hAnsi="PT Astra Serif"/>
          <w:b/>
          <w:sz w:val="28"/>
          <w:szCs w:val="28"/>
        </w:rPr>
        <w:t xml:space="preserve"> участника КО</w:t>
      </w:r>
      <w:r w:rsidRPr="00094CE1">
        <w:rPr>
          <w:rFonts w:ascii="PT Astra Serif" w:hAnsi="PT Astra Serif"/>
          <w:b/>
          <w:sz w:val="28"/>
          <w:szCs w:val="28"/>
        </w:rPr>
        <w:t>ГЭ»</w:t>
      </w:r>
      <w:r w:rsidRPr="00D04F08">
        <w:rPr>
          <w:rFonts w:ascii="PT Astra Serif" w:hAnsi="PT Astra Serif"/>
          <w:b/>
          <w:sz w:val="28"/>
          <w:szCs w:val="28"/>
        </w:rPr>
        <w:t xml:space="preserve"> – таблица с заданиями, на которые даны ответы. Убедитесь в полноте и достоверности отображаемой в этом окне информации. В случае необходимости вы можете вернуться к выполнению заданий, либо подтвердить завершение экзамена кнопкой «Завершить экзамен»</w:t>
      </w:r>
      <w:r>
        <w:rPr>
          <w:rFonts w:ascii="PT Astra Serif" w:hAnsi="PT Astra Serif"/>
          <w:b/>
          <w:sz w:val="28"/>
          <w:szCs w:val="28"/>
        </w:rPr>
        <w:t>.</w:t>
      </w: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t xml:space="preserve">Если вы завершаете выполнение заданий по истечении времени, отведенного на экзамен, у вас не будет возможности исправить свои ответы после просмотра протокола. </w:t>
      </w: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t>Необходимо перейти к странице «Экзамен закончен», на которой отображается краткая информация о количестве сохраненных ответов и контрольной сумме.</w:t>
      </w: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t xml:space="preserve">Далее необходимо перенести в специально предназначенное для этих целей поле в бланке регистрации контрольную сумму, автоматически сформированную в ПО для сдачи экзамена на основе введенных ответов. Внося контрольную сумму, вы также подтверждаете, что ваши ответы внесены и сохранены в ПО для сдачи экзаменов верно. </w:t>
      </w:r>
    </w:p>
    <w:p w:rsidR="0092587B" w:rsidRPr="00D04F08" w:rsidRDefault="0092587B" w:rsidP="0092587B">
      <w:pPr>
        <w:ind w:firstLine="1276"/>
        <w:jc w:val="both"/>
        <w:rPr>
          <w:rFonts w:ascii="PT Astra Serif" w:hAnsi="PT Astra Serif"/>
          <w:i/>
          <w:sz w:val="28"/>
          <w:szCs w:val="28"/>
        </w:rPr>
      </w:pPr>
      <w:r w:rsidRPr="00D04F08">
        <w:rPr>
          <w:rFonts w:ascii="PT Astra Serif" w:hAnsi="PT Astra Serif"/>
          <w:b/>
          <w:sz w:val="28"/>
          <w:szCs w:val="28"/>
        </w:rPr>
        <w:t>Код активации экзамена:</w:t>
      </w:r>
      <w:r w:rsidRPr="00D04F08">
        <w:rPr>
          <w:rFonts w:ascii="PT Astra Serif" w:hAnsi="PT Astra Serif"/>
          <w:i/>
          <w:sz w:val="28"/>
          <w:szCs w:val="28"/>
        </w:rPr>
        <w:t xml:space="preserve">(сообщите код активации экзамена, полученный от руководителя ППЭ). </w:t>
      </w:r>
    </w:p>
    <w:p w:rsidR="0092587B" w:rsidRPr="00D04F08" w:rsidRDefault="0092587B" w:rsidP="0092587B">
      <w:pPr>
        <w:ind w:firstLine="1276"/>
        <w:jc w:val="both"/>
        <w:rPr>
          <w:rFonts w:ascii="PT Astra Serif" w:hAnsi="PT Astra Serif"/>
          <w:i/>
          <w:sz w:val="28"/>
          <w:szCs w:val="28"/>
        </w:rPr>
      </w:pPr>
      <w:r w:rsidRPr="00D04F08">
        <w:rPr>
          <w:rFonts w:ascii="PT Astra Serif" w:hAnsi="PT Astra Serif"/>
          <w:b/>
          <w:sz w:val="28"/>
          <w:szCs w:val="28"/>
        </w:rPr>
        <w:t>Начало выполнения экзаменационной работы:</w:t>
      </w:r>
      <w:r w:rsidRPr="00D04F08">
        <w:rPr>
          <w:rFonts w:ascii="PT Astra Serif" w:hAnsi="PT Astra Serif"/>
          <w:i/>
          <w:sz w:val="28"/>
          <w:szCs w:val="28"/>
        </w:rPr>
        <w:t xml:space="preserve">(объявите время начала экзамена). </w:t>
      </w:r>
    </w:p>
    <w:p w:rsidR="0092587B" w:rsidRPr="00D04F08" w:rsidRDefault="0092587B" w:rsidP="0092587B">
      <w:pPr>
        <w:ind w:firstLine="1276"/>
        <w:jc w:val="both"/>
        <w:rPr>
          <w:rFonts w:ascii="PT Astra Serif" w:hAnsi="PT Astra Serif"/>
          <w:i/>
          <w:sz w:val="28"/>
          <w:szCs w:val="28"/>
        </w:rPr>
      </w:pPr>
      <w:r w:rsidRPr="00D04F08">
        <w:rPr>
          <w:rFonts w:ascii="PT Astra Serif" w:hAnsi="PT Astra Serif"/>
          <w:b/>
          <w:sz w:val="28"/>
          <w:szCs w:val="28"/>
        </w:rPr>
        <w:t>Окончание выполнения экзаменационной работы:</w:t>
      </w:r>
      <w:r w:rsidRPr="00D04F08">
        <w:rPr>
          <w:rFonts w:ascii="PT Astra Serif" w:hAnsi="PT Astra Serif"/>
          <w:i/>
          <w:sz w:val="28"/>
          <w:szCs w:val="28"/>
        </w:rPr>
        <w:t xml:space="preserve">(укажите время). </w:t>
      </w:r>
    </w:p>
    <w:p w:rsidR="0092587B" w:rsidRPr="00D04F08" w:rsidRDefault="0092587B" w:rsidP="0092587B">
      <w:pPr>
        <w:ind w:firstLine="1276"/>
        <w:jc w:val="both"/>
        <w:rPr>
          <w:rFonts w:ascii="PT Astra Serif" w:hAnsi="PT Astra Serif"/>
          <w:i/>
          <w:sz w:val="28"/>
          <w:szCs w:val="28"/>
        </w:rPr>
      </w:pPr>
      <w:r w:rsidRPr="00D04F08">
        <w:rPr>
          <w:rFonts w:ascii="PT Astra Serif" w:hAnsi="PT Astra Serif"/>
          <w:i/>
          <w:sz w:val="28"/>
          <w:szCs w:val="28"/>
        </w:rPr>
        <w:t xml:space="preserve">Запишите на доске (информационном стенде) код активации экзамена, время начала и окончания выполнения экзаменационной работы. </w:t>
      </w:r>
    </w:p>
    <w:p w:rsidR="0092587B" w:rsidRPr="00D04F08" w:rsidRDefault="0092587B" w:rsidP="0092587B">
      <w:pPr>
        <w:ind w:firstLine="1276"/>
        <w:jc w:val="both"/>
        <w:rPr>
          <w:rFonts w:ascii="PT Astra Serif" w:hAnsi="PT Astra Serif"/>
          <w:i/>
          <w:sz w:val="28"/>
          <w:szCs w:val="28"/>
        </w:rPr>
      </w:pPr>
      <w:r w:rsidRPr="00D04F08">
        <w:rPr>
          <w:rFonts w:ascii="PT Astra Serif" w:hAnsi="PT Astra Serif"/>
          <w:i/>
          <w:sz w:val="28"/>
          <w:szCs w:val="28"/>
        </w:rPr>
        <w:t xml:space="preserve">Важно! Время, отведенное на инструктаж и заполнение регистрационных полей бланка регистрации, в общее время выполнения экзаменационной работы не включается. </w:t>
      </w: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t xml:space="preserve">Теперь вы можете внести код активации экзамена в ПО для сдачи экзамена и начать выполнение экзаменационной работы. </w:t>
      </w: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t xml:space="preserve">Инструктаж окончен. </w:t>
      </w: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t>Желаем удачи!</w:t>
      </w:r>
    </w:p>
    <w:p w:rsidR="0092587B" w:rsidRPr="00D04F08" w:rsidRDefault="0092587B" w:rsidP="0092587B">
      <w:pPr>
        <w:ind w:firstLine="1276"/>
        <w:jc w:val="both"/>
        <w:rPr>
          <w:rFonts w:ascii="PT Astra Serif" w:hAnsi="PT Astra Serif"/>
          <w:i/>
          <w:sz w:val="28"/>
          <w:szCs w:val="28"/>
        </w:rPr>
      </w:pPr>
      <w:r w:rsidRPr="00D04F08">
        <w:rPr>
          <w:rFonts w:ascii="PT Astra Serif" w:hAnsi="PT Astra Serif"/>
          <w:i/>
          <w:sz w:val="28"/>
          <w:szCs w:val="28"/>
        </w:rPr>
        <w:t xml:space="preserve">Важно! При необходимости (в случае возникновения технических сбоев) станция КОГЭ заменяется на резервную. Выполнение экзаменационной работы участником экзамена осуществляется </w:t>
      </w:r>
      <w:r w:rsidRPr="00094CE1">
        <w:rPr>
          <w:rFonts w:ascii="PT Astra Serif" w:hAnsi="PT Astra Serif"/>
          <w:b/>
          <w:i/>
          <w:sz w:val="28"/>
          <w:szCs w:val="28"/>
        </w:rPr>
        <w:t>с тем же бланком регистрации</w:t>
      </w:r>
      <w:r w:rsidRPr="00D04F08">
        <w:rPr>
          <w:rFonts w:ascii="PT Astra Serif" w:hAnsi="PT Astra Serif"/>
          <w:i/>
          <w:sz w:val="28"/>
          <w:szCs w:val="28"/>
        </w:rPr>
        <w:t xml:space="preserve">, время окончания экзамена для участника экзамена не меняется и определяется временем, объявленным организатором в момент начала экзамена. Член ГЭК и организатор в аудитории информируют участника экзамена о </w:t>
      </w:r>
      <w:r w:rsidRPr="00094CE1">
        <w:rPr>
          <w:rFonts w:ascii="PT Astra Serif" w:hAnsi="PT Astra Serif"/>
          <w:b/>
          <w:i/>
          <w:sz w:val="28"/>
          <w:szCs w:val="28"/>
        </w:rPr>
        <w:t>необходимости повторного ввода ответов на задания, которые были выполнены на вышедшей из строя станции, а также о том, что время экзамена не продлевается.</w:t>
      </w:r>
    </w:p>
    <w:p w:rsidR="0092587B" w:rsidRPr="00D04F08" w:rsidRDefault="0092587B" w:rsidP="0092587B">
      <w:pPr>
        <w:ind w:firstLine="1276"/>
        <w:jc w:val="both"/>
        <w:rPr>
          <w:rFonts w:ascii="PT Astra Serif" w:hAnsi="PT Astra Serif"/>
          <w:i/>
          <w:sz w:val="28"/>
          <w:szCs w:val="28"/>
        </w:rPr>
      </w:pPr>
      <w:r w:rsidRPr="00D04F08">
        <w:rPr>
          <w:rFonts w:ascii="PT Astra Serif" w:hAnsi="PT Astra Serif"/>
          <w:i/>
          <w:sz w:val="28"/>
          <w:szCs w:val="28"/>
        </w:rPr>
        <w:t xml:space="preserve">В случае если участник не согласен на выполнение экзаменационной работы на резервной станции КОГЭ, принимается решение, что он не завершил экзамен по объективным причинам с оформлением соответствующего акта (форма ППЭ-22 «Акт о досрочном завершении </w:t>
      </w:r>
      <w:r w:rsidRPr="00D04F08">
        <w:rPr>
          <w:rFonts w:ascii="PT Astra Serif" w:hAnsi="PT Astra Serif"/>
          <w:i/>
          <w:sz w:val="28"/>
          <w:szCs w:val="28"/>
        </w:rPr>
        <w:lastRenderedPageBreak/>
        <w:t xml:space="preserve">экзамена по объективным причинам») и направляется на пересдачу экзамена в резервный день по решению председателя ГЭК. </w:t>
      </w:r>
    </w:p>
    <w:p w:rsidR="0092587B" w:rsidRPr="00D04F08" w:rsidRDefault="0092587B" w:rsidP="0092587B">
      <w:pPr>
        <w:ind w:firstLine="1276"/>
        <w:jc w:val="both"/>
        <w:rPr>
          <w:rFonts w:ascii="PT Astra Serif" w:hAnsi="PT Astra Serif"/>
          <w:i/>
          <w:sz w:val="28"/>
          <w:szCs w:val="28"/>
        </w:rPr>
      </w:pPr>
      <w:r w:rsidRPr="00D04F08">
        <w:rPr>
          <w:rFonts w:ascii="PT Astra Serif" w:hAnsi="PT Astra Serif"/>
          <w:i/>
          <w:sz w:val="28"/>
          <w:szCs w:val="28"/>
        </w:rPr>
        <w:t xml:space="preserve">За 30 минут до окончания выполнения экзаменационной работы необходимо объявить: </w:t>
      </w: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t xml:space="preserve">До окончания выполнения экзаменационной работы осталось 30 минут. Не забудьте проверить корректность внесения и сохранения Ваших ответов на задания в ПО для сдачи экзамена. После завершения экзамена в ПО для сдачи экзамена не забудьте перенести в бланк регистрации контрольную сумму. </w:t>
      </w:r>
    </w:p>
    <w:p w:rsidR="0092587B" w:rsidRPr="00D04F08" w:rsidRDefault="0092587B" w:rsidP="0092587B">
      <w:pPr>
        <w:ind w:firstLine="1276"/>
        <w:jc w:val="both"/>
        <w:rPr>
          <w:rFonts w:ascii="PT Astra Serif" w:hAnsi="PT Astra Serif"/>
          <w:i/>
          <w:sz w:val="28"/>
          <w:szCs w:val="28"/>
        </w:rPr>
      </w:pPr>
      <w:r w:rsidRPr="00D04F08">
        <w:rPr>
          <w:rFonts w:ascii="PT Astra Serif" w:hAnsi="PT Astra Serif"/>
          <w:i/>
          <w:sz w:val="28"/>
          <w:szCs w:val="28"/>
        </w:rPr>
        <w:t xml:space="preserve">За 5 минут до окончания выполнения экзаменационной работы необходимо объявить: </w:t>
      </w:r>
    </w:p>
    <w:p w:rsidR="0092587B" w:rsidRPr="00D04F08" w:rsidRDefault="0092587B" w:rsidP="0092587B">
      <w:pPr>
        <w:ind w:firstLine="1276"/>
        <w:jc w:val="both"/>
        <w:rPr>
          <w:rFonts w:ascii="PT Astra Serif" w:hAnsi="PT Astra Serif"/>
          <w:b/>
          <w:sz w:val="28"/>
          <w:szCs w:val="28"/>
        </w:rPr>
      </w:pPr>
      <w:r w:rsidRPr="00D04F08">
        <w:rPr>
          <w:rFonts w:ascii="PT Astra Serif" w:hAnsi="PT Astra Serif"/>
          <w:b/>
          <w:sz w:val="28"/>
          <w:szCs w:val="28"/>
        </w:rPr>
        <w:t>До окончания выполнения экзаменационной работы осталось 5 минут. Не забудьте проверить корректность внесения и сохранения Ваших ответов на задания в ПО для сдачи экзамена. После завершения экзамена в ПО для сдачи экзамена не забудьте перенести в бланк регистрации контрольную сумму. При завершении экзамена по окончании отведенного времени у вас не будет возможности изменения ответов.</w:t>
      </w:r>
    </w:p>
    <w:p w:rsidR="0092587B" w:rsidRPr="00D04F08" w:rsidRDefault="0092587B" w:rsidP="0092587B">
      <w:pPr>
        <w:ind w:firstLine="1276"/>
        <w:jc w:val="both"/>
        <w:rPr>
          <w:rFonts w:ascii="PT Astra Serif" w:hAnsi="PT Astra Serif"/>
          <w:i/>
          <w:sz w:val="28"/>
          <w:szCs w:val="28"/>
        </w:rPr>
      </w:pPr>
      <w:r w:rsidRPr="00D04F08">
        <w:rPr>
          <w:rFonts w:ascii="PT Astra Serif" w:hAnsi="PT Astra Serif"/>
          <w:i/>
          <w:sz w:val="28"/>
          <w:szCs w:val="28"/>
        </w:rPr>
        <w:t xml:space="preserve">По окончании выполнения экзаменационной работы (экзамена) объявить: </w:t>
      </w:r>
    </w:p>
    <w:p w:rsidR="0092587B" w:rsidRPr="00094CE1" w:rsidRDefault="0092587B" w:rsidP="0092587B">
      <w:pPr>
        <w:ind w:firstLine="1276"/>
        <w:jc w:val="both"/>
        <w:rPr>
          <w:rFonts w:ascii="PT Astra Serif" w:hAnsi="PT Astra Serif"/>
          <w:b/>
          <w:sz w:val="28"/>
          <w:szCs w:val="28"/>
        </w:rPr>
      </w:pPr>
      <w:r w:rsidRPr="00094CE1">
        <w:rPr>
          <w:rFonts w:ascii="PT Astra Serif" w:hAnsi="PT Astra Serif"/>
          <w:b/>
          <w:sz w:val="28"/>
          <w:szCs w:val="28"/>
        </w:rPr>
        <w:t>Выполнение экзаменационной работы оконч</w:t>
      </w:r>
      <w:r>
        <w:rPr>
          <w:rFonts w:ascii="PT Astra Serif" w:hAnsi="PT Astra Serif"/>
          <w:b/>
          <w:sz w:val="28"/>
          <w:szCs w:val="28"/>
        </w:rPr>
        <w:t xml:space="preserve">ено. Завершите экзамен в ПО для </w:t>
      </w:r>
      <w:r w:rsidRPr="00094CE1">
        <w:rPr>
          <w:rFonts w:ascii="PT Astra Serif" w:hAnsi="PT Astra Serif"/>
          <w:b/>
          <w:sz w:val="28"/>
          <w:szCs w:val="28"/>
        </w:rPr>
        <w:t>сдачи экзамена и перенесите в бланк регистрации контрольную сумму,автоматически сформированную в ПО на основе введенных вами ответов в систему.</w:t>
      </w:r>
    </w:p>
    <w:p w:rsidR="0092587B" w:rsidRDefault="0092587B" w:rsidP="0092587B">
      <w:pPr>
        <w:ind w:firstLine="1276"/>
        <w:jc w:val="both"/>
        <w:rPr>
          <w:rFonts w:ascii="PT Astra Serif" w:hAnsi="PT Astra Serif"/>
          <w:b/>
          <w:sz w:val="28"/>
          <w:szCs w:val="28"/>
        </w:rPr>
      </w:pPr>
      <w:r w:rsidRPr="00094CE1">
        <w:rPr>
          <w:rFonts w:ascii="PT Astra Serif" w:hAnsi="PT Astra Serif"/>
          <w:b/>
          <w:sz w:val="28"/>
          <w:szCs w:val="28"/>
        </w:rPr>
        <w:t>Положите экзаменационные материалы на край с</w:t>
      </w:r>
      <w:r>
        <w:rPr>
          <w:rFonts w:ascii="PT Astra Serif" w:hAnsi="PT Astra Serif"/>
          <w:b/>
          <w:sz w:val="28"/>
          <w:szCs w:val="28"/>
        </w:rPr>
        <w:t xml:space="preserve">тола. Мы пройдем и соберем ваши </w:t>
      </w:r>
      <w:r w:rsidRPr="00094CE1">
        <w:rPr>
          <w:rFonts w:ascii="PT Astra Serif" w:hAnsi="PT Astra Serif"/>
          <w:b/>
          <w:sz w:val="28"/>
          <w:szCs w:val="28"/>
        </w:rPr>
        <w:t>экзаменационные материалы.</w:t>
      </w:r>
    </w:p>
    <w:p w:rsidR="0092587B" w:rsidRPr="00540581" w:rsidRDefault="0092587B" w:rsidP="0092587B">
      <w:pPr>
        <w:ind w:firstLine="1276"/>
        <w:jc w:val="both"/>
        <w:rPr>
          <w:rFonts w:ascii="PT Astra Serif" w:hAnsi="PT Astra Serif"/>
          <w:i/>
          <w:sz w:val="28"/>
          <w:szCs w:val="28"/>
        </w:rPr>
      </w:pPr>
      <w:r w:rsidRPr="00D04F08">
        <w:rPr>
          <w:rFonts w:ascii="PT Astra Serif" w:hAnsi="PT Astra Serif"/>
          <w:i/>
          <w:sz w:val="28"/>
          <w:szCs w:val="28"/>
        </w:rPr>
        <w:t>Организаторы в аудитории осуществляют сбор экзаменационных материалов с р</w:t>
      </w:r>
      <w:r>
        <w:rPr>
          <w:rFonts w:ascii="PT Astra Serif" w:hAnsi="PT Astra Serif"/>
          <w:i/>
          <w:sz w:val="28"/>
          <w:szCs w:val="28"/>
        </w:rPr>
        <w:t xml:space="preserve">абочих мест участников экзамена </w:t>
      </w:r>
      <w:r w:rsidRPr="00540581">
        <w:rPr>
          <w:rFonts w:ascii="PT Astra Serif" w:hAnsi="PT Astra Serif"/>
          <w:i/>
          <w:sz w:val="28"/>
          <w:szCs w:val="28"/>
        </w:rPr>
        <w:t>в организованном по</w:t>
      </w:r>
      <w:r>
        <w:rPr>
          <w:rFonts w:ascii="PT Astra Serif" w:hAnsi="PT Astra Serif"/>
          <w:i/>
          <w:sz w:val="28"/>
          <w:szCs w:val="28"/>
        </w:rPr>
        <w:t xml:space="preserve">рядке, сверяя контрольную сумму </w:t>
      </w:r>
      <w:r w:rsidRPr="00540581">
        <w:rPr>
          <w:rFonts w:ascii="PT Astra Serif" w:hAnsi="PT Astra Serif"/>
          <w:i/>
          <w:sz w:val="28"/>
          <w:szCs w:val="28"/>
        </w:rPr>
        <w:t>в бланке регистрации с</w:t>
      </w:r>
      <w:r>
        <w:rPr>
          <w:rFonts w:ascii="PT Astra Serif" w:hAnsi="PT Astra Serif"/>
          <w:i/>
          <w:sz w:val="28"/>
          <w:szCs w:val="28"/>
        </w:rPr>
        <w:t xml:space="preserve"> контрольной суммой в станции КО</w:t>
      </w:r>
      <w:r w:rsidRPr="00540581">
        <w:rPr>
          <w:rFonts w:ascii="PT Astra Serif" w:hAnsi="PT Astra Serif"/>
          <w:i/>
          <w:sz w:val="28"/>
          <w:szCs w:val="28"/>
        </w:rPr>
        <w:t>ГЭ.</w:t>
      </w:r>
    </w:p>
    <w:p w:rsidR="0092587B" w:rsidRDefault="0092587B" w:rsidP="0092587B"/>
    <w:p w:rsidR="0092587B" w:rsidRDefault="0092587B" w:rsidP="00C103CE">
      <w:pPr>
        <w:ind w:firstLine="1134"/>
        <w:jc w:val="both"/>
        <w:rPr>
          <w:rFonts w:ascii="PT Astra Serif" w:hAnsi="PT Astra Serif"/>
          <w:sz w:val="28"/>
          <w:szCs w:val="28"/>
        </w:rPr>
      </w:pPr>
    </w:p>
    <w:p w:rsidR="00DC1E57" w:rsidRDefault="00DC1E57" w:rsidP="00C103CE">
      <w:pPr>
        <w:ind w:firstLine="1134"/>
        <w:jc w:val="both"/>
        <w:rPr>
          <w:rFonts w:ascii="PT Astra Serif" w:hAnsi="PT Astra Serif"/>
          <w:sz w:val="28"/>
          <w:szCs w:val="28"/>
        </w:rPr>
      </w:pP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 xml:space="preserve">2. Инструкция для участника </w:t>
      </w:r>
      <w:r w:rsidRPr="00555A88">
        <w:rPr>
          <w:rFonts w:ascii="PT Astra Serif" w:hAnsi="PT Astra Serif"/>
          <w:b/>
          <w:sz w:val="28"/>
          <w:szCs w:val="28"/>
          <w:u w:val="single"/>
        </w:rPr>
        <w:t>ГВЭ</w:t>
      </w:r>
      <w:r w:rsidRPr="00555A88">
        <w:rPr>
          <w:rFonts w:ascii="PT Astra Serif" w:hAnsi="PT Astra Serif"/>
          <w:b/>
          <w:sz w:val="28"/>
          <w:szCs w:val="28"/>
        </w:rPr>
        <w:t>, зачитываемая организатором в аудитории перед началом экзамена</w:t>
      </w:r>
    </w:p>
    <w:p w:rsidR="00DC1E57" w:rsidRPr="00555A88" w:rsidRDefault="00DC1E57" w:rsidP="00DC1E57">
      <w:pPr>
        <w:ind w:firstLine="1276"/>
        <w:jc w:val="both"/>
        <w:rPr>
          <w:rFonts w:ascii="PT Astra Serif" w:hAnsi="PT Astra Serif"/>
          <w:sz w:val="28"/>
          <w:szCs w:val="28"/>
        </w:rPr>
      </w:pPr>
      <w:r w:rsidRPr="00555A88">
        <w:rPr>
          <w:rFonts w:ascii="PT Astra Serif" w:hAnsi="PT Astra Serif"/>
          <w:sz w:val="28"/>
          <w:szCs w:val="28"/>
        </w:rPr>
        <w:t xml:space="preserve">Текст, который выделен жирным шрифтом, должен быть прочитан участникам ГИА слово в слово. Это делается для стандартизации процедуры проведения ГИА. </w:t>
      </w:r>
      <w:r w:rsidRPr="00555A88">
        <w:rPr>
          <w:rFonts w:ascii="PT Astra Serif" w:hAnsi="PT Astra Serif"/>
          <w:i/>
          <w:sz w:val="28"/>
          <w:szCs w:val="28"/>
        </w:rPr>
        <w:t>Комментарии, выделенные курсивом, не читаются участникам ГИА. Они даны в помощь организатору.</w:t>
      </w:r>
      <w:r w:rsidRPr="00555A88">
        <w:rPr>
          <w:rFonts w:ascii="PT Astra Serif" w:hAnsi="PT Astra Serif"/>
          <w:sz w:val="28"/>
          <w:szCs w:val="28"/>
        </w:rPr>
        <w:t xml:space="preserve"> Инструктаж и экзамен проводятся в спокойной и доброжелательной обстановке.</w:t>
      </w:r>
    </w:p>
    <w:p w:rsidR="00DC1E57" w:rsidRPr="00555A88" w:rsidRDefault="00DC1E57" w:rsidP="00DC1E57">
      <w:pPr>
        <w:ind w:firstLine="1276"/>
        <w:jc w:val="both"/>
        <w:rPr>
          <w:rFonts w:ascii="PT Astra Serif" w:hAnsi="PT Astra Serif"/>
          <w:sz w:val="16"/>
          <w:szCs w:val="16"/>
        </w:rPr>
      </w:pPr>
    </w:p>
    <w:p w:rsidR="00DC1E57" w:rsidRPr="00555A88" w:rsidRDefault="00DC1E57" w:rsidP="00DC1E57">
      <w:pPr>
        <w:ind w:firstLine="1276"/>
        <w:jc w:val="both"/>
        <w:rPr>
          <w:rFonts w:ascii="PT Astra Serif" w:hAnsi="PT Astra Serif"/>
          <w:i/>
          <w:sz w:val="28"/>
          <w:szCs w:val="28"/>
        </w:rPr>
      </w:pPr>
      <w:r w:rsidRPr="00555A88">
        <w:rPr>
          <w:rFonts w:ascii="PT Astra Serif" w:hAnsi="PT Astra Serif"/>
          <w:i/>
          <w:sz w:val="28"/>
          <w:szCs w:val="28"/>
        </w:rPr>
        <w:t>Подготовительные мероприятия:</w:t>
      </w:r>
    </w:p>
    <w:p w:rsidR="00DC1E57" w:rsidRPr="00555A88" w:rsidRDefault="00DC1E57" w:rsidP="00DC1E57">
      <w:pPr>
        <w:ind w:firstLine="1276"/>
        <w:jc w:val="both"/>
        <w:rPr>
          <w:rFonts w:ascii="PT Astra Serif" w:hAnsi="PT Astra Serif"/>
          <w:i/>
          <w:sz w:val="28"/>
          <w:szCs w:val="28"/>
        </w:rPr>
      </w:pPr>
      <w:r w:rsidRPr="00555A88">
        <w:rPr>
          <w:rFonts w:ascii="PT Astra Serif" w:hAnsi="PT Astra Serif"/>
          <w:i/>
          <w:sz w:val="28"/>
          <w:szCs w:val="28"/>
        </w:rPr>
        <w:t xml:space="preserve">Не позднее 8.45 по местному времени оформить на доске в аудитории образец регистрационных полей бланка регистрации участника ГВЭ. Заполнить поля: «Код региона», «Код пункта проведения ГВЭ», «Номер аудитории», «Код предмета», «Название предмета», «Дата проведения ГВЭ, </w:t>
      </w:r>
      <w:r w:rsidRPr="00555A88">
        <w:rPr>
          <w:rFonts w:ascii="PT Astra Serif" w:hAnsi="PT Astra Serif"/>
          <w:i/>
          <w:sz w:val="28"/>
          <w:szCs w:val="28"/>
        </w:rPr>
        <w:lastRenderedPageBreak/>
        <w:t>«Код образовательной организации». Поле «Класс. Номер. Буква» участники ГВЭ заполняют самостоятельно, поле «Номер варианта» заполняется участником ГВЭ (при этом корректность указанного участником номера варианта обязательно проверяется организатором в аудитории), поля «ФИО», «Данные документа, удостоверяющего личность» заполняются в соответствии с документом, удостоверяющим личность. Поля «Код региона», «Код предмета», «Код пункта проведения ГВЭ», «Номер аудитории» следует заполнять, начиная с первой позиции.  Оформление на доске регистрационных полей бланка регистрации участника ГИА может быть произведено за день до проведения экзамена.</w:t>
      </w:r>
    </w:p>
    <w:p w:rsidR="00DC1E57" w:rsidRPr="00555A88" w:rsidRDefault="00DC1E57" w:rsidP="00DC1E57">
      <w:pPr>
        <w:ind w:firstLine="1276"/>
        <w:jc w:val="both"/>
        <w:rPr>
          <w:rFonts w:ascii="PT Astra Serif" w:hAnsi="PT Astra Serif"/>
          <w:i/>
          <w:sz w:val="28"/>
          <w:szCs w:val="28"/>
        </w:rPr>
      </w:pPr>
      <w:r w:rsidRPr="00555A88">
        <w:rPr>
          <w:rFonts w:ascii="PT Astra Serif" w:hAnsi="PT Astra Serif"/>
          <w:i/>
          <w:sz w:val="28"/>
          <w:szCs w:val="28"/>
        </w:rPr>
        <w:t>Во время экзамена на рабочем столе участника ГИА, помимо экзаменационных материалов (далее – ЭМ), могут находиться:</w:t>
      </w:r>
    </w:p>
    <w:p w:rsidR="00DC1E57" w:rsidRPr="00555A88" w:rsidRDefault="00DC1E57" w:rsidP="00DC1E57">
      <w:pPr>
        <w:ind w:firstLine="1276"/>
        <w:jc w:val="both"/>
        <w:rPr>
          <w:rFonts w:ascii="PT Astra Serif" w:hAnsi="PT Astra Serif"/>
          <w:i/>
          <w:sz w:val="28"/>
          <w:szCs w:val="28"/>
        </w:rPr>
      </w:pPr>
      <w:r w:rsidRPr="00555A88">
        <w:rPr>
          <w:rFonts w:ascii="PT Astra Serif" w:hAnsi="PT Astra Serif"/>
          <w:i/>
          <w:sz w:val="28"/>
          <w:szCs w:val="28"/>
        </w:rPr>
        <w:t>гелевая, капиллярная ручка с чернилами черного цвета;</w:t>
      </w:r>
    </w:p>
    <w:p w:rsidR="00DC1E57" w:rsidRPr="00555A88" w:rsidRDefault="00DC1E57" w:rsidP="00DC1E57">
      <w:pPr>
        <w:ind w:firstLine="1276"/>
        <w:jc w:val="both"/>
        <w:rPr>
          <w:rFonts w:ascii="PT Astra Serif" w:hAnsi="PT Astra Serif"/>
          <w:i/>
          <w:sz w:val="28"/>
          <w:szCs w:val="28"/>
        </w:rPr>
      </w:pPr>
      <w:r w:rsidRPr="00555A88">
        <w:rPr>
          <w:rFonts w:ascii="PT Astra Serif" w:hAnsi="PT Astra Serif"/>
          <w:i/>
          <w:sz w:val="28"/>
          <w:szCs w:val="28"/>
        </w:rPr>
        <w:t>документ, удостоверяющий личность;</w:t>
      </w:r>
    </w:p>
    <w:p w:rsidR="00DC1E57" w:rsidRPr="00555A88" w:rsidRDefault="00DC1E57" w:rsidP="00DC1E57">
      <w:pPr>
        <w:ind w:firstLine="1276"/>
        <w:jc w:val="both"/>
        <w:rPr>
          <w:rFonts w:ascii="PT Astra Serif" w:hAnsi="PT Astra Serif"/>
          <w:i/>
          <w:sz w:val="28"/>
          <w:szCs w:val="28"/>
        </w:rPr>
      </w:pPr>
      <w:r w:rsidRPr="00555A88">
        <w:rPr>
          <w:rFonts w:ascii="PT Astra Serif" w:hAnsi="PT Astra Serif"/>
          <w:i/>
          <w:sz w:val="28"/>
          <w:szCs w:val="28"/>
        </w:rPr>
        <w:t>лекарства и питание (при необходимости);</w:t>
      </w:r>
    </w:p>
    <w:p w:rsidR="00DC1E57" w:rsidRDefault="00DC1E57" w:rsidP="00DC1E57">
      <w:pPr>
        <w:ind w:firstLine="1276"/>
        <w:jc w:val="both"/>
        <w:rPr>
          <w:rFonts w:ascii="PT Astra Serif" w:hAnsi="PT Astra Serif"/>
          <w:i/>
          <w:sz w:val="28"/>
          <w:szCs w:val="28"/>
        </w:rPr>
      </w:pPr>
      <w:r w:rsidRPr="00555A88">
        <w:rPr>
          <w:rFonts w:ascii="PT Astra Serif" w:hAnsi="PT Astra Serif"/>
          <w:i/>
          <w:sz w:val="28"/>
          <w:szCs w:val="28"/>
        </w:rPr>
        <w:t>дополнительные материалы, которые можно использовать на ГИА</w:t>
      </w:r>
      <w:r>
        <w:rPr>
          <w:rFonts w:ascii="PT Astra Serif" w:hAnsi="PT Astra Serif"/>
          <w:i/>
          <w:sz w:val="28"/>
          <w:szCs w:val="28"/>
        </w:rPr>
        <w:t xml:space="preserve"> по отдельным учебным предметам.</w:t>
      </w:r>
    </w:p>
    <w:p w:rsidR="00DC1E57" w:rsidRDefault="00DC1E57" w:rsidP="00DC1E57">
      <w:pPr>
        <w:ind w:firstLine="1276"/>
        <w:jc w:val="both"/>
        <w:rPr>
          <w:rFonts w:ascii="PT Astra Serif" w:hAnsi="PT Astra Serif"/>
          <w:i/>
          <w:sz w:val="28"/>
          <w:szCs w:val="28"/>
        </w:rPr>
      </w:pP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Инструкция для участников ГВЭ</w:t>
      </w:r>
    </w:p>
    <w:p w:rsidR="00DC1E57" w:rsidRPr="00555A88" w:rsidRDefault="00DC1E57" w:rsidP="00DC1E57">
      <w:pPr>
        <w:ind w:firstLine="1276"/>
        <w:jc w:val="both"/>
        <w:rPr>
          <w:rFonts w:ascii="PT Astra Serif" w:hAnsi="PT Astra Serif"/>
          <w:i/>
          <w:sz w:val="28"/>
          <w:szCs w:val="28"/>
        </w:rPr>
      </w:pPr>
      <w:r w:rsidRPr="00555A88">
        <w:rPr>
          <w:rFonts w:ascii="PT Astra Serif" w:hAnsi="PT Astra Serif"/>
          <w:i/>
          <w:sz w:val="28"/>
          <w:szCs w:val="28"/>
        </w:rPr>
        <w:t>Первая часть инструктажа (начало проведения с 9.50 по местному времени):</w:t>
      </w:r>
    </w:p>
    <w:p w:rsidR="00DC1E57" w:rsidRPr="00DC1E57" w:rsidRDefault="00DC1E57" w:rsidP="00DC1E57">
      <w:pPr>
        <w:ind w:firstLine="1276"/>
        <w:jc w:val="both"/>
        <w:rPr>
          <w:rFonts w:ascii="PT Astra Serif" w:hAnsi="PT Astra Serif"/>
          <w:b/>
          <w:sz w:val="28"/>
          <w:szCs w:val="28"/>
        </w:rPr>
      </w:pPr>
      <w:r w:rsidRPr="00555A88">
        <w:rPr>
          <w:rFonts w:ascii="PT Astra Serif" w:hAnsi="PT Astra Serif"/>
          <w:b/>
          <w:sz w:val="28"/>
          <w:szCs w:val="28"/>
        </w:rPr>
        <w:t xml:space="preserve">Уважаемые участники экзамена! Сегодня вы проходите государственную итоговую аттестацию по _______________ </w:t>
      </w:r>
      <w:r w:rsidRPr="002B29FF">
        <w:rPr>
          <w:rFonts w:ascii="PT Astra Serif" w:hAnsi="PT Astra Serif"/>
          <w:i/>
          <w:sz w:val="28"/>
          <w:szCs w:val="28"/>
        </w:rPr>
        <w:t xml:space="preserve">(назовите соответствующий учебный предмет) </w:t>
      </w:r>
      <w:r w:rsidRPr="00DC1E57">
        <w:rPr>
          <w:rFonts w:ascii="PT Astra Serif" w:hAnsi="PT Astra Serif"/>
          <w:b/>
          <w:sz w:val="28"/>
          <w:szCs w:val="28"/>
        </w:rPr>
        <w:t xml:space="preserve">в форме государственного выпускного экзамена (ГВЭ). </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Все задания составлены на основе школьной программы, поэтому каждый из вас может успешно сдать экзамен.</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 xml:space="preserve">Во время проведения экзамена вам необходимо соблюдать порядок проведения ГИА. </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 xml:space="preserve">В день проведения экзамена запрещается: </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выносить из аудиторий и ППЭ черновики, экзаменационные материалы на бумажном или электронных носителях, фотографировать экзаменационные материалы;</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пользоваться справочными материалами, кроме тех, которые указаны в тексте контрольных измерительных материалов (КИМ);</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переписывать задания из КИМ в листы бумаги для черновиков (можно делать заметки в КИМ);</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перемещаться по ППЭ во время экзамена без сопровождения организатора.</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Во время проведения экзамена запрещается разговаривать, пересаживаться, обмениваться любыми материалами и предметами.</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lastRenderedPageBreak/>
        <w:t>В случае нарушения порядка проведения ГИА вы будете удалены с экзамена.</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В случае нарушения порядка проведения ГИА работниками ППЭ или другими участниками экзамена вы имеете право подать апелляцию о нарушении порядка проведения ГИА. Апелляция о нарушении порядка проведения ГИА подается в день проведения экзамена члену ГЭК до выхода из ППЭ.</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Ознакомиться с результатами ГВЭ вы сможете в своей школе.</w:t>
      </w:r>
    </w:p>
    <w:p w:rsidR="00DC1E57" w:rsidRPr="00555A88" w:rsidRDefault="00DC1E57" w:rsidP="00DC1E57">
      <w:pPr>
        <w:ind w:firstLine="1276"/>
        <w:jc w:val="both"/>
        <w:rPr>
          <w:rFonts w:ascii="PT Astra Serif" w:hAnsi="PT Astra Serif"/>
          <w:i/>
          <w:sz w:val="28"/>
          <w:szCs w:val="28"/>
        </w:rPr>
      </w:pPr>
      <w:r w:rsidRPr="00555A88">
        <w:rPr>
          <w:rFonts w:ascii="PT Astra Serif" w:hAnsi="PT Astra Serif"/>
          <w:b/>
          <w:sz w:val="28"/>
          <w:szCs w:val="28"/>
        </w:rPr>
        <w:t>Плановая дата ознакомления с результатами: _____________</w:t>
      </w:r>
      <w:r w:rsidRPr="00555A88">
        <w:rPr>
          <w:rFonts w:ascii="PT Astra Serif" w:hAnsi="PT Astra Serif"/>
          <w:i/>
          <w:sz w:val="28"/>
          <w:szCs w:val="28"/>
        </w:rPr>
        <w:t>(назвать дату).</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 xml:space="preserve">После получения результатов ГВЭ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ГВЭ. </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Апелляцию вы можете подать в своей школе.</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 xml:space="preserve">Апелляция по вопросам содержания и структуры заданий по учебным предметам, а также по вопросам, связанным с нарушением участником ГВЭ требований порядка и неправильным оформлением экзаменационной работы, не рассматривается. </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Обращаем ваше внимание, что во время экзамена на вашем рабочем столе, помимо экзаменационных материалов, могут находиться только:</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гелевая, капиллярная ручка с чернилами черного цвета;</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документ, удостоверяющий личность;</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листы бумаги для черновиков со штампом школы, на базе которой расположен ППЭ;</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лекарства и питание (при необходимости);</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дополнительные материалы, кот</w:t>
      </w:r>
      <w:r>
        <w:rPr>
          <w:rFonts w:ascii="PT Astra Serif" w:hAnsi="PT Astra Serif"/>
          <w:b/>
          <w:sz w:val="28"/>
          <w:szCs w:val="28"/>
        </w:rPr>
        <w:t xml:space="preserve">орые можно использовать на ГИА </w:t>
      </w:r>
      <w:r w:rsidRPr="00555A88">
        <w:rPr>
          <w:rFonts w:ascii="PT Astra Serif" w:hAnsi="PT Astra Serif"/>
          <w:b/>
          <w:sz w:val="28"/>
          <w:szCs w:val="28"/>
        </w:rPr>
        <w:t>по отдельным учебным предметам.</w:t>
      </w:r>
    </w:p>
    <w:p w:rsidR="00DC1E57" w:rsidRPr="00555A88" w:rsidRDefault="00DC1E57" w:rsidP="00DC1E57">
      <w:pPr>
        <w:ind w:firstLine="1276"/>
        <w:jc w:val="both"/>
        <w:rPr>
          <w:rFonts w:ascii="PT Astra Serif" w:hAnsi="PT Astra Serif"/>
          <w:i/>
          <w:sz w:val="28"/>
          <w:szCs w:val="28"/>
        </w:rPr>
      </w:pPr>
      <w:r w:rsidRPr="00555A88">
        <w:rPr>
          <w:rFonts w:ascii="PT Astra Serif" w:hAnsi="PT Astra Serif"/>
          <w:i/>
          <w:sz w:val="28"/>
          <w:szCs w:val="28"/>
        </w:rPr>
        <w:t>Вторая часть инструктажа (начало проведения не ранее 10.00 по местному времени).</w:t>
      </w:r>
    </w:p>
    <w:p w:rsidR="00DC1E57" w:rsidRPr="00555A88" w:rsidRDefault="00DC1E57" w:rsidP="00DC1E57">
      <w:pPr>
        <w:ind w:firstLine="1276"/>
        <w:jc w:val="both"/>
        <w:rPr>
          <w:rFonts w:ascii="PT Astra Serif" w:hAnsi="PT Astra Serif"/>
          <w:i/>
          <w:sz w:val="28"/>
          <w:szCs w:val="28"/>
        </w:rPr>
      </w:pPr>
      <w:r w:rsidRPr="00555A88">
        <w:rPr>
          <w:rFonts w:ascii="PT Astra Serif" w:hAnsi="PT Astra Serif"/>
          <w:i/>
          <w:sz w:val="28"/>
          <w:szCs w:val="28"/>
        </w:rPr>
        <w:t>Организатор раздает участникам в произвольном порядке комплекты бланков ГВЭ (бланк регистрации и бланк ответов, связанные между собой единым кодом работы). Участникам с ограниченными возможностями здоровья КИМ ГВЭ выдаются в соответствии с их категорией.</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 xml:space="preserve">Проверьте целостность комплекта бланков ГВЭ. Комплект бланков ГВЭ включает в себя: </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 xml:space="preserve">бланк регистрации, </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бланк ответов.</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 xml:space="preserve">Проверьте совпадение 7-значного кода работы на бланке регистрации и бланке ответов. </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В случае если Вы обнаружили несовпадения, обратитесь к нам.</w:t>
      </w:r>
    </w:p>
    <w:p w:rsidR="00DC1E57" w:rsidRPr="00555A88" w:rsidRDefault="00DC1E57" w:rsidP="00DC1E57">
      <w:pPr>
        <w:ind w:firstLine="1276"/>
        <w:jc w:val="both"/>
        <w:rPr>
          <w:rFonts w:ascii="PT Astra Serif" w:hAnsi="PT Astra Serif"/>
          <w:i/>
          <w:sz w:val="28"/>
          <w:szCs w:val="28"/>
        </w:rPr>
      </w:pPr>
      <w:r w:rsidRPr="00555A88">
        <w:rPr>
          <w:rFonts w:ascii="PT Astra Serif" w:hAnsi="PT Astra Serif"/>
          <w:i/>
          <w:sz w:val="28"/>
          <w:szCs w:val="28"/>
        </w:rPr>
        <w:t>При обнаружении несовпадений кода работы, наличия лишних (нехватки) бланков, типографских дефектов заменить полностью комплект бланков ГВЭ на новый.</w:t>
      </w:r>
    </w:p>
    <w:p w:rsidR="00DC1E57" w:rsidRPr="00555A88" w:rsidRDefault="00DC1E57" w:rsidP="00DC1E57">
      <w:pPr>
        <w:ind w:firstLine="1276"/>
        <w:jc w:val="both"/>
        <w:rPr>
          <w:rFonts w:ascii="PT Astra Serif" w:hAnsi="PT Astra Serif"/>
          <w:i/>
          <w:sz w:val="28"/>
          <w:szCs w:val="28"/>
        </w:rPr>
      </w:pPr>
      <w:r w:rsidRPr="00555A88">
        <w:rPr>
          <w:rFonts w:ascii="PT Astra Serif" w:hAnsi="PT Astra Serif"/>
          <w:i/>
          <w:sz w:val="28"/>
          <w:szCs w:val="28"/>
        </w:rPr>
        <w:lastRenderedPageBreak/>
        <w:t>Сделать паузу для проверки участниками комплекта бланков ГВЭ.</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Приступаем к заполнению бланка регистрации.</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Записывайте буквы и цифры в соответствии с образцом на бланке регистрации. Каждая цифра, символ записывается в отдельную клетку, начиная с первой клетки.</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 xml:space="preserve">Заполните регистрационные поля в соответствии с информацией на доске (информационном стенде) гелевой, капиллярной ручкой с чернилами черного цвета. При отсутствии такой ручки обратитесь к нам, так как бланки, заполненные иной ручкой, не обрабатываются и не проверяются. </w:t>
      </w:r>
    </w:p>
    <w:p w:rsidR="00DC1E57" w:rsidRPr="00555A88" w:rsidRDefault="00DC1E57" w:rsidP="00DC1E57">
      <w:pPr>
        <w:ind w:firstLine="1276"/>
        <w:jc w:val="both"/>
        <w:rPr>
          <w:rFonts w:ascii="PT Astra Serif" w:hAnsi="PT Astra Serif"/>
          <w:i/>
          <w:sz w:val="28"/>
          <w:szCs w:val="28"/>
        </w:rPr>
      </w:pPr>
      <w:r w:rsidRPr="00555A88">
        <w:rPr>
          <w:rFonts w:ascii="PT Astra Serif" w:hAnsi="PT Astra Serif"/>
          <w:i/>
          <w:sz w:val="28"/>
          <w:szCs w:val="28"/>
        </w:rPr>
        <w:t>Обратите внимание участников на доску.</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Заполните поля: «Код региона», «Код пункта проведения ГВЭ», «Номер аудитории», «Код предмета», «Название предмета», «Дата проведения ГВЭ». При заполнении полей «Код образовательной организации» и «Номер варианта» обратитесь к нам, поле «Класс» заполняйте самостоятельно. Поля «Резерв» не заполняются.</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 xml:space="preserve">Заполните сведения о себе: фамилия, имя, отчество (при наличии), данные документа, удостоверяющего личность. </w:t>
      </w:r>
    </w:p>
    <w:p w:rsidR="00DC1E57" w:rsidRPr="00555A88" w:rsidRDefault="00DC1E57" w:rsidP="00DC1E57">
      <w:pPr>
        <w:ind w:firstLine="1276"/>
        <w:jc w:val="both"/>
        <w:rPr>
          <w:rFonts w:ascii="PT Astra Serif" w:hAnsi="PT Astra Serif"/>
          <w:i/>
          <w:sz w:val="28"/>
          <w:szCs w:val="28"/>
        </w:rPr>
      </w:pPr>
      <w:r w:rsidRPr="00555A88">
        <w:rPr>
          <w:rFonts w:ascii="PT Astra Serif" w:hAnsi="PT Astra Serif"/>
          <w:i/>
          <w:sz w:val="28"/>
          <w:szCs w:val="28"/>
        </w:rPr>
        <w:t>Сделать паузу для заполнения участниками регистрационных полей бланков регистрации.</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Поставьте вашу подпись строго внутри окошка «подпись участника ГИА».</w:t>
      </w:r>
    </w:p>
    <w:p w:rsidR="00DC1E57" w:rsidRPr="00555A88" w:rsidRDefault="00DC1E57" w:rsidP="00DC1E57">
      <w:pPr>
        <w:ind w:firstLine="1276"/>
        <w:jc w:val="both"/>
        <w:rPr>
          <w:rFonts w:ascii="PT Astra Serif" w:hAnsi="PT Astra Serif"/>
          <w:i/>
          <w:sz w:val="28"/>
          <w:szCs w:val="28"/>
        </w:rPr>
      </w:pPr>
      <w:r w:rsidRPr="00555A88">
        <w:rPr>
          <w:rFonts w:ascii="PT Astra Serif" w:hAnsi="PT Astra Serif"/>
          <w:i/>
          <w:sz w:val="28"/>
          <w:szCs w:val="28"/>
        </w:rPr>
        <w:t>В случае если участник экзамена отказывается ставить личную подпись в поле «Подпись участника ГИА», организатор в аудитории ставит свою подпись в поле участника экзамена.</w:t>
      </w:r>
    </w:p>
    <w:p w:rsidR="00DC1E57" w:rsidRPr="00555A88" w:rsidRDefault="00DC1E57" w:rsidP="00DC1E57">
      <w:pPr>
        <w:ind w:firstLine="1276"/>
        <w:jc w:val="both"/>
        <w:rPr>
          <w:rFonts w:ascii="PT Astra Serif" w:hAnsi="PT Astra Serif"/>
          <w:i/>
          <w:sz w:val="28"/>
          <w:szCs w:val="28"/>
        </w:rPr>
      </w:pPr>
      <w:r w:rsidRPr="00555A88">
        <w:rPr>
          <w:rFonts w:ascii="PT Astra Serif" w:hAnsi="PT Astra Serif"/>
          <w:i/>
          <w:sz w:val="28"/>
          <w:szCs w:val="28"/>
        </w:rPr>
        <w:t>Организаторы проверяют правильность заполнения регистрационных полей на всех бланках регистрации каждого участника экзамена и соответствие данных участника экзамена в документе, удостоверяющем личность, и в бланке регистрации.</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Приступаем к заполнению регистрационных полей бланка ответов.</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 xml:space="preserve">Регистрационные поля в бланке ответов заполняются в соответствии с информацией на доске. </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Служебные поля «Резерв» не заполняйте.</w:t>
      </w:r>
    </w:p>
    <w:p w:rsidR="00DC1E57" w:rsidRPr="00555A88" w:rsidRDefault="00DC1E57" w:rsidP="00DC1E57">
      <w:pPr>
        <w:ind w:firstLine="1276"/>
        <w:jc w:val="both"/>
        <w:rPr>
          <w:rFonts w:ascii="PT Astra Serif" w:hAnsi="PT Astra Serif"/>
          <w:i/>
          <w:sz w:val="28"/>
          <w:szCs w:val="28"/>
        </w:rPr>
      </w:pPr>
      <w:r w:rsidRPr="00555A88">
        <w:rPr>
          <w:rFonts w:ascii="PT Astra Serif" w:hAnsi="PT Astra Serif"/>
          <w:i/>
          <w:sz w:val="28"/>
          <w:szCs w:val="28"/>
        </w:rPr>
        <w:t>В случае проведения ГВЭ в устной форме: бланк ответов при проведении устного экзамена необходим для полноценной обработки комплекта бланков участника экзамена. Бланк ответов не используется для записи ответов на задания. Организатору в аудитории необходимо в области для внесения ответов вписать повторно код работы, оставшееся незаполненное место бланка ответов организаторы должны погасить «Z». Дополнительные бланки ответов при проведении устного экзамена могут при необходимости использоваться в случае осуществления аудиозаписи устных ответов участника ГВЭ с одновременным протоколированием его устных ответов.</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Напоминаем основные правила по заполнению бланков ответов.</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lastRenderedPageBreak/>
        <w:t>Обращаем ваше внимание, что на бланке ответов запрещается делать какие-либо записи и пометки, не относящиеся к ответам на задания, в том числе содержащие информацию о личности участника ГВЭ. Также обращаем ваше внимание на то, что ответы, записанные в листах бумаги для черновиков и КИМ ГВЭ, не проверяются.</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В случае нехватки места в бланке ответов Вы можете обратиться к нам за дополнительным бланком ответов.</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 xml:space="preserve">По всем вопросам, связанным с проведением экзамена (за исключением вопросов по содержанию КИМ ГВЭ), вы можете обращаться к нам. В случае необходимости выхода из аудитории оставьте ваши экзаменационные материалы и листы бумаги для черновиков на своем рабочем столе. Организатор проверит комплектность оставленных вами экзаменационных материалов, после чего вы сможете выйти из аудитории. На территории пункта вас будет сопровождать организатор. </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В случае плохого самочувствия незамедлительно обращайтесь к нам. В ППЭ присутствует медицинский работник. Напоминаем, что по состоянию здоровья вы можете досрочно завершить экзамен и прийти на пересдачу.</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 xml:space="preserve">Инструктаж закончен. Перед началом выполнения экзаменационной работы, пожалуйста, успокойтесь, сосредоточьтесь. </w:t>
      </w:r>
    </w:p>
    <w:p w:rsidR="00DC1E57" w:rsidRPr="00555A88" w:rsidRDefault="00DC1E57" w:rsidP="00DC1E57">
      <w:pPr>
        <w:ind w:firstLine="1276"/>
        <w:jc w:val="both"/>
        <w:rPr>
          <w:rFonts w:ascii="PT Astra Serif" w:hAnsi="PT Astra Serif"/>
          <w:i/>
          <w:sz w:val="28"/>
          <w:szCs w:val="28"/>
        </w:rPr>
      </w:pPr>
      <w:r w:rsidRPr="00555A88">
        <w:rPr>
          <w:rFonts w:ascii="PT Astra Serif" w:hAnsi="PT Astra Serif"/>
          <w:b/>
          <w:sz w:val="28"/>
          <w:szCs w:val="28"/>
        </w:rPr>
        <w:t>Начало выполнения экзаменационной работы:</w:t>
      </w:r>
      <w:r w:rsidRPr="00555A88">
        <w:rPr>
          <w:rFonts w:ascii="PT Astra Serif" w:hAnsi="PT Astra Serif"/>
          <w:i/>
          <w:sz w:val="28"/>
          <w:szCs w:val="28"/>
        </w:rPr>
        <w:t>(объявить время начала)</w:t>
      </w:r>
      <w:r>
        <w:rPr>
          <w:rFonts w:ascii="PT Astra Serif" w:hAnsi="PT Astra Serif"/>
          <w:i/>
          <w:sz w:val="28"/>
          <w:szCs w:val="28"/>
        </w:rPr>
        <w:t>.</w:t>
      </w:r>
    </w:p>
    <w:p w:rsidR="00DC1E57" w:rsidRPr="00555A88" w:rsidRDefault="00DC1E57" w:rsidP="00DC1E57">
      <w:pPr>
        <w:ind w:firstLine="1276"/>
        <w:jc w:val="both"/>
        <w:rPr>
          <w:rFonts w:ascii="PT Astra Serif" w:hAnsi="PT Astra Serif"/>
          <w:sz w:val="28"/>
          <w:szCs w:val="28"/>
        </w:rPr>
      </w:pPr>
      <w:r w:rsidRPr="00555A88">
        <w:rPr>
          <w:rFonts w:ascii="PT Astra Serif" w:hAnsi="PT Astra Serif"/>
          <w:b/>
          <w:sz w:val="28"/>
          <w:szCs w:val="28"/>
        </w:rPr>
        <w:t>Окончание выполнения экзаменационной работы:</w:t>
      </w:r>
      <w:r w:rsidRPr="00555A88">
        <w:rPr>
          <w:rFonts w:ascii="PT Astra Serif" w:hAnsi="PT Astra Serif"/>
          <w:i/>
          <w:sz w:val="28"/>
          <w:szCs w:val="28"/>
        </w:rPr>
        <w:t xml:space="preserve"> (указать время).</w:t>
      </w:r>
    </w:p>
    <w:p w:rsidR="00DC1E57" w:rsidRPr="00555A88" w:rsidRDefault="00DC1E57" w:rsidP="00DC1E57">
      <w:pPr>
        <w:ind w:firstLine="1276"/>
        <w:jc w:val="both"/>
        <w:rPr>
          <w:rFonts w:ascii="PT Astra Serif" w:hAnsi="PT Astra Serif"/>
          <w:i/>
          <w:sz w:val="28"/>
          <w:szCs w:val="28"/>
        </w:rPr>
      </w:pPr>
      <w:r w:rsidRPr="00555A88">
        <w:rPr>
          <w:rFonts w:ascii="PT Astra Serif" w:hAnsi="PT Astra Serif"/>
          <w:i/>
          <w:sz w:val="28"/>
          <w:szCs w:val="28"/>
        </w:rPr>
        <w:t>Запишите на доске время начала и окончания выполнения экзаменационной работы.</w:t>
      </w:r>
    </w:p>
    <w:p w:rsidR="00DC1E57" w:rsidRPr="00555A88" w:rsidRDefault="00DC1E57" w:rsidP="00DC1E57">
      <w:pPr>
        <w:ind w:firstLine="1276"/>
        <w:jc w:val="both"/>
        <w:rPr>
          <w:rFonts w:ascii="PT Astra Serif" w:hAnsi="PT Astra Serif"/>
          <w:i/>
          <w:sz w:val="28"/>
          <w:szCs w:val="28"/>
        </w:rPr>
      </w:pPr>
      <w:r w:rsidRPr="00555A88">
        <w:rPr>
          <w:rFonts w:ascii="PT Astra Serif" w:hAnsi="PT Astra Serif"/>
          <w:i/>
          <w:sz w:val="28"/>
          <w:szCs w:val="28"/>
        </w:rPr>
        <w:t>Время, отведенное на инструктаж и заполнение регистрационных полей бланков ГВЭ, в общее время выполнения экзаменационной работы не включается.</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Не забывайте переносить ответы из листов бумаги для черновиков и КИМ ГВЭ в бланки ответов черной гелевой или капиллярной ручкой.</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Вы можете приступать к выполнению заданий. Желаем удачи!</w:t>
      </w:r>
    </w:p>
    <w:p w:rsidR="00DC1E57" w:rsidRPr="00555A88" w:rsidRDefault="00DC1E57" w:rsidP="00DC1E57">
      <w:pPr>
        <w:ind w:firstLine="1276"/>
        <w:jc w:val="both"/>
        <w:rPr>
          <w:rFonts w:ascii="PT Astra Serif" w:hAnsi="PT Astra Serif"/>
          <w:sz w:val="28"/>
          <w:szCs w:val="28"/>
        </w:rPr>
      </w:pPr>
    </w:p>
    <w:p w:rsidR="00DC1E57" w:rsidRPr="00555A88" w:rsidRDefault="00DC1E57" w:rsidP="00DC1E57">
      <w:pPr>
        <w:ind w:firstLine="1276"/>
        <w:jc w:val="both"/>
        <w:rPr>
          <w:rFonts w:ascii="PT Astra Serif" w:hAnsi="PT Astra Serif"/>
          <w:i/>
          <w:sz w:val="28"/>
          <w:szCs w:val="28"/>
        </w:rPr>
      </w:pPr>
      <w:r w:rsidRPr="00555A88">
        <w:rPr>
          <w:rFonts w:ascii="PT Astra Serif" w:hAnsi="PT Astra Serif"/>
          <w:i/>
          <w:sz w:val="28"/>
          <w:szCs w:val="28"/>
        </w:rPr>
        <w:t>За 30 минут до окончания выполнения экзаменационной работы необходимо объявить:</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 xml:space="preserve">До окончания выполнения экзаменационной работы осталось 30 минут. </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Не забывайте переносить ответы из КИМ ГВЭ и  черновиков в бланки ответов гелевой, капиллярной ручкой с чернилами черного цвета.</w:t>
      </w:r>
    </w:p>
    <w:p w:rsidR="00DC1E57" w:rsidRPr="00555A88" w:rsidRDefault="00DC1E57" w:rsidP="00DC1E57">
      <w:pPr>
        <w:ind w:firstLine="1276"/>
        <w:jc w:val="both"/>
        <w:rPr>
          <w:rFonts w:ascii="PT Astra Serif" w:hAnsi="PT Astra Serif"/>
          <w:sz w:val="28"/>
          <w:szCs w:val="28"/>
        </w:rPr>
      </w:pPr>
    </w:p>
    <w:p w:rsidR="00DC1E57" w:rsidRPr="00555A88" w:rsidRDefault="00DC1E57" w:rsidP="00DC1E57">
      <w:pPr>
        <w:ind w:firstLine="1276"/>
        <w:jc w:val="both"/>
        <w:rPr>
          <w:rFonts w:ascii="PT Astra Serif" w:hAnsi="PT Astra Serif"/>
          <w:i/>
          <w:sz w:val="28"/>
          <w:szCs w:val="28"/>
        </w:rPr>
      </w:pPr>
      <w:r w:rsidRPr="00555A88">
        <w:rPr>
          <w:rFonts w:ascii="PT Astra Serif" w:hAnsi="PT Astra Serif"/>
          <w:i/>
          <w:sz w:val="28"/>
          <w:szCs w:val="28"/>
        </w:rPr>
        <w:t>За 5 минут до окончания выполнения экзаменационной работы необходимо объявить:</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До окончания выполнения экзаменационной работы осталось 5 минут.</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lastRenderedPageBreak/>
        <w:t>Проверьте, все ли от</w:t>
      </w:r>
      <w:r>
        <w:rPr>
          <w:rFonts w:ascii="PT Astra Serif" w:hAnsi="PT Astra Serif"/>
          <w:b/>
          <w:sz w:val="28"/>
          <w:szCs w:val="28"/>
        </w:rPr>
        <w:t>веты вы перенесли из КИМ ГВЭ и черновиков в</w:t>
      </w:r>
      <w:r w:rsidRPr="00555A88">
        <w:rPr>
          <w:rFonts w:ascii="PT Astra Serif" w:hAnsi="PT Astra Serif"/>
          <w:b/>
          <w:sz w:val="28"/>
          <w:szCs w:val="28"/>
        </w:rPr>
        <w:t xml:space="preserve"> бланки ответов.</w:t>
      </w:r>
    </w:p>
    <w:p w:rsidR="00DC1E57" w:rsidRPr="00555A88" w:rsidRDefault="00DC1E57" w:rsidP="00DC1E57">
      <w:pPr>
        <w:ind w:firstLine="1276"/>
        <w:jc w:val="both"/>
        <w:rPr>
          <w:rFonts w:ascii="PT Astra Serif" w:hAnsi="PT Astra Serif"/>
          <w:sz w:val="28"/>
          <w:szCs w:val="28"/>
        </w:rPr>
      </w:pPr>
    </w:p>
    <w:p w:rsidR="00DC1E57" w:rsidRPr="00555A88" w:rsidRDefault="00DC1E57" w:rsidP="00DC1E57">
      <w:pPr>
        <w:ind w:firstLine="1276"/>
        <w:jc w:val="both"/>
        <w:rPr>
          <w:rFonts w:ascii="PT Astra Serif" w:hAnsi="PT Astra Serif"/>
          <w:i/>
          <w:sz w:val="28"/>
          <w:szCs w:val="28"/>
        </w:rPr>
      </w:pPr>
      <w:r w:rsidRPr="00555A88">
        <w:rPr>
          <w:rFonts w:ascii="PT Astra Serif" w:hAnsi="PT Astra Serif"/>
          <w:i/>
          <w:sz w:val="28"/>
          <w:szCs w:val="28"/>
        </w:rPr>
        <w:t>По окончании выполнения экзаменационной работы объявить:</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Выполнение экзаменационной работы окончено. Сложите бланки ГВЭ в следующем порядке: бланк регистрации, бланк ответов, дополнительные бланки ответов по порядку. Положите комплект бланков ГВЭ, КИМ ГВЭ и листы бумаги для черновиков на край стола. Мы пройдем и соберем Ваши экзаменационные материалы.</w:t>
      </w:r>
    </w:p>
    <w:p w:rsidR="00DC1E57" w:rsidRDefault="00DC1E57" w:rsidP="00DC1E57">
      <w:pPr>
        <w:ind w:firstLine="1276"/>
        <w:jc w:val="both"/>
        <w:rPr>
          <w:rFonts w:ascii="PT Astra Serif" w:hAnsi="PT Astra Serif"/>
          <w:i/>
          <w:sz w:val="28"/>
          <w:szCs w:val="28"/>
        </w:rPr>
      </w:pPr>
      <w:r w:rsidRPr="00555A88">
        <w:rPr>
          <w:rFonts w:ascii="PT Astra Serif" w:hAnsi="PT Astra Serif"/>
          <w:i/>
          <w:sz w:val="28"/>
          <w:szCs w:val="28"/>
        </w:rPr>
        <w:t>Организаторы осуществляют сбор экзаменационных материалов с рабочих мест участников ГИА в организованном порядке.</w:t>
      </w:r>
    </w:p>
    <w:p w:rsidR="00DC1E57" w:rsidRDefault="00DC1E57" w:rsidP="00C103CE">
      <w:pPr>
        <w:ind w:firstLine="1134"/>
        <w:jc w:val="both"/>
        <w:rPr>
          <w:rFonts w:ascii="PT Astra Serif" w:hAnsi="PT Astra Serif"/>
          <w:sz w:val="28"/>
          <w:szCs w:val="28"/>
        </w:rPr>
      </w:pPr>
    </w:p>
    <w:p w:rsidR="00DC1E57" w:rsidRDefault="00DC1E57" w:rsidP="00C103CE">
      <w:pPr>
        <w:ind w:firstLine="1134"/>
        <w:jc w:val="both"/>
        <w:rPr>
          <w:rFonts w:ascii="PT Astra Serif" w:hAnsi="PT Astra Serif"/>
          <w:sz w:val="28"/>
          <w:szCs w:val="28"/>
        </w:rPr>
      </w:pPr>
    </w:p>
    <w:p w:rsidR="00DC1E57" w:rsidRDefault="00DC1E57" w:rsidP="00DC1E57">
      <w:pPr>
        <w:ind w:firstLine="1276"/>
        <w:jc w:val="both"/>
        <w:rPr>
          <w:rFonts w:ascii="PT Astra Serif" w:hAnsi="PT Astra Serif"/>
          <w:b/>
          <w:sz w:val="28"/>
          <w:szCs w:val="28"/>
        </w:rPr>
      </w:pPr>
      <w:r w:rsidRPr="00460127">
        <w:rPr>
          <w:rFonts w:ascii="PT Astra Serif" w:hAnsi="PT Astra Serif"/>
          <w:b/>
          <w:sz w:val="28"/>
          <w:szCs w:val="28"/>
        </w:rPr>
        <w:t xml:space="preserve">3. Инструкция для специалистов по проведению инструктажа и обеспечению лабораторных работ, зачитываемая перед началом лабораторной работы </w:t>
      </w:r>
      <w:r w:rsidRPr="00DC1E57">
        <w:rPr>
          <w:rFonts w:ascii="PT Astra Serif" w:hAnsi="PT Astra Serif"/>
          <w:b/>
          <w:sz w:val="28"/>
          <w:szCs w:val="28"/>
          <w:u w:val="single"/>
        </w:rPr>
        <w:t>по физике</w:t>
      </w:r>
    </w:p>
    <w:p w:rsidR="00DC1E57" w:rsidRPr="00460127" w:rsidRDefault="00DC1E57" w:rsidP="00DC1E57">
      <w:pPr>
        <w:ind w:firstLine="1276"/>
        <w:jc w:val="both"/>
        <w:rPr>
          <w:rFonts w:ascii="PT Astra Serif" w:hAnsi="PT Astra Serif"/>
          <w:b/>
          <w:sz w:val="28"/>
          <w:szCs w:val="28"/>
        </w:rPr>
      </w:pPr>
    </w:p>
    <w:p w:rsidR="00DC1E57" w:rsidRPr="00460127" w:rsidRDefault="00DC1E57" w:rsidP="00DC1E57">
      <w:pPr>
        <w:ind w:firstLine="1276"/>
        <w:jc w:val="both"/>
        <w:rPr>
          <w:rFonts w:ascii="PT Astra Serif" w:hAnsi="PT Astra Serif"/>
          <w:i/>
          <w:sz w:val="28"/>
          <w:szCs w:val="28"/>
        </w:rPr>
      </w:pPr>
      <w:r w:rsidRPr="00460127">
        <w:rPr>
          <w:rFonts w:ascii="PT Astra Serif" w:hAnsi="PT Astra Serif"/>
          <w:i/>
          <w:sz w:val="28"/>
          <w:szCs w:val="28"/>
        </w:rPr>
        <w:t>На экзамене в каждой аудитории присутствует специалист по проведению инструктажа и обеспечению лабораторных работ, который проводит перед экзаменом инструктаж по технике безопасности и следит за соблюдением правил безопасного труда во время работы обучающихся с лабораторным оборудованием.</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Уважаемые участники экзамена!</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Будьте внимательны и дисциплинированны, точно выполняйте указания организатора в аудитории.</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Не приступайте к выполнению работы без разрешения организатора в аудитории.</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Размещайте приборы, материалы, оборудование на своем рабочем месте таким образом, чтобы исключить их падение или опрокидывание.</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Перед выполнением работы внимательно изучите ее содержание и порядок выполнения.</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При проведении опытов не допускайте предельных нагрузок измерительных приборов.</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При сборке экспериментальных установок используйте провода (с наконечниками и предохранительными чехлами) с прочной изоляцией без видимых повреждений. Запрещается пользоваться проводником с изношенной изоляцией.</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При сборке электрической цепи избегайте пересечения проводов.</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Источник тока в электрической цепи подключайте в последнюю очередь.</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Собранную цепь включайте только после проверки и с разрешения организатора.</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Не производите пересоединения в цепях до отключения источника электропитания.</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lastRenderedPageBreak/>
        <w:t>Пользуйтесь инструментами с изолирующими ручками.</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По окончании работы отключите источник электропитания, после чего разберите электрическую цепь.</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Не уходите с рабочего места без разрешения организатора в аудитории.</w:t>
      </w:r>
    </w:p>
    <w:p w:rsidR="00DC1E57" w:rsidRPr="00555A88" w:rsidRDefault="00DC1E57" w:rsidP="00DC1E57">
      <w:pPr>
        <w:ind w:firstLine="1276"/>
        <w:jc w:val="both"/>
        <w:rPr>
          <w:rFonts w:ascii="PT Astra Serif" w:hAnsi="PT Astra Serif"/>
          <w:b/>
          <w:sz w:val="28"/>
          <w:szCs w:val="28"/>
        </w:rPr>
      </w:pPr>
      <w:r w:rsidRPr="00555A88">
        <w:rPr>
          <w:rFonts w:ascii="PT Astra Serif" w:hAnsi="PT Astra Serif"/>
          <w:b/>
          <w:sz w:val="28"/>
          <w:szCs w:val="28"/>
        </w:rPr>
        <w:t>Обнаружив неисправность в электрических устройствах, находящихся под напряжением, немедленно отключите источник электропитания и сообщите об этом организатору в аудитории.</w:t>
      </w:r>
    </w:p>
    <w:p w:rsidR="00DC1E57" w:rsidRDefault="00DC1E57" w:rsidP="00DC1E57">
      <w:pPr>
        <w:ind w:firstLine="1276"/>
        <w:jc w:val="both"/>
        <w:rPr>
          <w:rFonts w:ascii="PT Astra Serif" w:hAnsi="PT Astra Serif"/>
          <w:sz w:val="28"/>
          <w:szCs w:val="28"/>
        </w:rPr>
      </w:pPr>
    </w:p>
    <w:p w:rsidR="00DC1E57" w:rsidRPr="00555A88" w:rsidRDefault="00DC1E57" w:rsidP="00DC1E57">
      <w:pPr>
        <w:ind w:firstLine="1276"/>
        <w:jc w:val="both"/>
        <w:rPr>
          <w:rFonts w:ascii="PT Astra Serif" w:hAnsi="PT Astra Serif"/>
          <w:sz w:val="28"/>
          <w:szCs w:val="28"/>
        </w:rPr>
      </w:pPr>
    </w:p>
    <w:p w:rsidR="00DC1E57" w:rsidRDefault="00DC1E57" w:rsidP="00DC1E57">
      <w:pPr>
        <w:ind w:firstLine="1276"/>
        <w:jc w:val="both"/>
        <w:rPr>
          <w:rFonts w:ascii="PT Astra Serif" w:hAnsi="PT Astra Serif"/>
          <w:b/>
          <w:sz w:val="28"/>
          <w:szCs w:val="28"/>
          <w:u w:val="single"/>
        </w:rPr>
      </w:pPr>
      <w:r w:rsidRPr="00555A88">
        <w:rPr>
          <w:rFonts w:ascii="PT Astra Serif" w:hAnsi="PT Astra Serif"/>
          <w:b/>
          <w:sz w:val="28"/>
          <w:szCs w:val="28"/>
        </w:rPr>
        <w:t xml:space="preserve">4. Инструкция по технике безопасности при выполнении </w:t>
      </w:r>
      <w:r w:rsidRPr="00460127">
        <w:rPr>
          <w:rFonts w:ascii="PT Astra Serif" w:hAnsi="PT Astra Serif"/>
          <w:b/>
          <w:sz w:val="28"/>
          <w:szCs w:val="28"/>
          <w:u w:val="single"/>
        </w:rPr>
        <w:t>химического эксперимента</w:t>
      </w:r>
    </w:p>
    <w:p w:rsidR="00DC1E57" w:rsidRPr="00460127" w:rsidRDefault="00DC1E57" w:rsidP="00DC1E57">
      <w:pPr>
        <w:ind w:firstLine="1276"/>
        <w:jc w:val="both"/>
        <w:rPr>
          <w:rFonts w:ascii="PT Astra Serif" w:hAnsi="PT Astra Serif"/>
          <w:b/>
          <w:sz w:val="28"/>
          <w:szCs w:val="28"/>
          <w:u w:val="single"/>
        </w:rPr>
      </w:pPr>
    </w:p>
    <w:p w:rsidR="00DC1E57" w:rsidRPr="00460127" w:rsidRDefault="00DC1E57" w:rsidP="00DC1E57">
      <w:pPr>
        <w:ind w:firstLine="1276"/>
        <w:jc w:val="both"/>
        <w:rPr>
          <w:rFonts w:ascii="PT Astra Serif" w:hAnsi="PT Astra Serif"/>
          <w:i/>
          <w:sz w:val="28"/>
          <w:szCs w:val="28"/>
        </w:rPr>
      </w:pPr>
      <w:r w:rsidRPr="00460127">
        <w:rPr>
          <w:rFonts w:ascii="PT Astra Serif" w:hAnsi="PT Astra Serif"/>
          <w:i/>
          <w:sz w:val="28"/>
          <w:szCs w:val="28"/>
        </w:rPr>
        <w:t>На экзамене в каждой аудитории присутствует специалист по проведению инструктажа и обеспечению лабораторных работ, который проводит перед экзаменом инструктаж по технике безопасности и следит за соблюдением правил безопасного труда во время работы обучающихся с лабораторным оборудованием.</w:t>
      </w:r>
    </w:p>
    <w:p w:rsidR="00DC1E57" w:rsidRPr="00555A88" w:rsidRDefault="00DC1E57" w:rsidP="00DC1E57">
      <w:pPr>
        <w:ind w:firstLine="1276"/>
        <w:jc w:val="both"/>
        <w:rPr>
          <w:rFonts w:ascii="PT Astra Serif" w:hAnsi="PT Astra Serif"/>
          <w:sz w:val="28"/>
          <w:szCs w:val="28"/>
        </w:rPr>
      </w:pPr>
    </w:p>
    <w:p w:rsidR="00DC1E57" w:rsidRPr="00460127" w:rsidRDefault="00DC1E57" w:rsidP="00DC1E57">
      <w:pPr>
        <w:ind w:firstLine="1276"/>
        <w:jc w:val="both"/>
        <w:rPr>
          <w:rFonts w:ascii="PT Astra Serif" w:hAnsi="PT Astra Serif"/>
          <w:b/>
          <w:sz w:val="28"/>
          <w:szCs w:val="28"/>
        </w:rPr>
      </w:pPr>
      <w:r w:rsidRPr="00460127">
        <w:rPr>
          <w:rFonts w:ascii="PT Astra Serif" w:hAnsi="PT Astra Serif"/>
          <w:b/>
          <w:sz w:val="28"/>
          <w:szCs w:val="28"/>
        </w:rPr>
        <w:t>Уважаемые участники экзамена!</w:t>
      </w:r>
    </w:p>
    <w:p w:rsidR="00DC1E57" w:rsidRPr="00460127" w:rsidRDefault="00DC1E57" w:rsidP="00DC1E57">
      <w:pPr>
        <w:ind w:firstLine="1276"/>
        <w:jc w:val="both"/>
        <w:rPr>
          <w:rFonts w:ascii="PT Astra Serif" w:hAnsi="PT Astra Serif"/>
          <w:b/>
          <w:sz w:val="28"/>
          <w:szCs w:val="28"/>
        </w:rPr>
      </w:pPr>
      <w:r w:rsidRPr="00460127">
        <w:rPr>
          <w:rFonts w:ascii="PT Astra Serif" w:hAnsi="PT Astra Serif"/>
          <w:b/>
          <w:sz w:val="28"/>
          <w:szCs w:val="28"/>
        </w:rPr>
        <w:t>Во время работы необходимо соблюдать чистоту, тишину и порядок.</w:t>
      </w:r>
    </w:p>
    <w:p w:rsidR="00DC1E57" w:rsidRPr="00460127" w:rsidRDefault="00DC1E57" w:rsidP="00DC1E57">
      <w:pPr>
        <w:ind w:firstLine="1276"/>
        <w:jc w:val="both"/>
        <w:rPr>
          <w:rFonts w:ascii="PT Astra Serif" w:hAnsi="PT Astra Serif"/>
          <w:b/>
          <w:sz w:val="28"/>
          <w:szCs w:val="28"/>
        </w:rPr>
      </w:pPr>
      <w:r w:rsidRPr="00460127">
        <w:rPr>
          <w:rFonts w:ascii="PT Astra Serif" w:hAnsi="PT Astra Serif"/>
          <w:b/>
          <w:sz w:val="28"/>
          <w:szCs w:val="28"/>
        </w:rPr>
        <w:t>Категорически запрещается в лаборатории принимать пищу, пить воду и пробовать вещества на вкус.</w:t>
      </w:r>
    </w:p>
    <w:p w:rsidR="00DC1E57" w:rsidRPr="00460127" w:rsidRDefault="00DC1E57" w:rsidP="00DC1E57">
      <w:pPr>
        <w:ind w:firstLine="1276"/>
        <w:jc w:val="both"/>
        <w:rPr>
          <w:rFonts w:ascii="PT Astra Serif" w:hAnsi="PT Astra Serif"/>
          <w:b/>
          <w:sz w:val="28"/>
          <w:szCs w:val="28"/>
        </w:rPr>
      </w:pPr>
      <w:r w:rsidRPr="00460127">
        <w:rPr>
          <w:rFonts w:ascii="PT Astra Serif" w:hAnsi="PT Astra Serif"/>
          <w:b/>
          <w:sz w:val="28"/>
          <w:szCs w:val="28"/>
        </w:rPr>
        <w:t>Нельзя приступать к работе, пока не пройден инструктаж по технике безопасности.</w:t>
      </w:r>
    </w:p>
    <w:p w:rsidR="00DC1E57" w:rsidRPr="00460127" w:rsidRDefault="00DC1E57" w:rsidP="00DC1E57">
      <w:pPr>
        <w:ind w:firstLine="1276"/>
        <w:jc w:val="both"/>
        <w:rPr>
          <w:rFonts w:ascii="PT Astra Serif" w:hAnsi="PT Astra Serif"/>
          <w:b/>
          <w:sz w:val="28"/>
          <w:szCs w:val="28"/>
        </w:rPr>
      </w:pPr>
      <w:r w:rsidRPr="00460127">
        <w:rPr>
          <w:rFonts w:ascii="PT Astra Serif" w:hAnsi="PT Astra Serif"/>
          <w:b/>
          <w:sz w:val="28"/>
          <w:szCs w:val="28"/>
        </w:rPr>
        <w:t>При проведении работы можно пользоваться только теми склянками, банками и т.п., на которых имеются чёткие надписи на этикетках.</w:t>
      </w:r>
    </w:p>
    <w:p w:rsidR="00DC1E57" w:rsidRPr="00460127" w:rsidRDefault="00DC1E57" w:rsidP="00DC1E57">
      <w:pPr>
        <w:ind w:firstLine="1276"/>
        <w:jc w:val="both"/>
        <w:rPr>
          <w:rFonts w:ascii="PT Astra Serif" w:hAnsi="PT Astra Serif"/>
          <w:b/>
          <w:sz w:val="28"/>
          <w:szCs w:val="28"/>
        </w:rPr>
      </w:pPr>
      <w:r w:rsidRPr="00460127">
        <w:rPr>
          <w:rFonts w:ascii="PT Astra Serif" w:hAnsi="PT Astra Serif"/>
          <w:b/>
          <w:sz w:val="28"/>
          <w:szCs w:val="28"/>
        </w:rPr>
        <w:t>Склянки с веществами или растворами необходимо брать одной рукой за горлышко, а другой – поддерживать снизу за дно.</w:t>
      </w:r>
    </w:p>
    <w:p w:rsidR="00DC1E57" w:rsidRPr="00460127" w:rsidRDefault="00DC1E57" w:rsidP="00DC1E57">
      <w:pPr>
        <w:ind w:firstLine="1276"/>
        <w:jc w:val="both"/>
        <w:rPr>
          <w:rFonts w:ascii="PT Astra Serif" w:hAnsi="PT Astra Serif"/>
          <w:b/>
          <w:sz w:val="28"/>
          <w:szCs w:val="28"/>
        </w:rPr>
      </w:pPr>
      <w:r w:rsidRPr="00460127">
        <w:rPr>
          <w:rFonts w:ascii="PT Astra Serif" w:hAnsi="PT Astra Serif"/>
          <w:b/>
          <w:sz w:val="28"/>
          <w:szCs w:val="28"/>
        </w:rPr>
        <w:t>При переливании реактивов не наклоняйтесь над сосудами во избежание попадания капель жидкостей на кожу, глаза или одежду.</w:t>
      </w:r>
    </w:p>
    <w:p w:rsidR="00DC1E57" w:rsidRPr="00460127" w:rsidRDefault="00DC1E57" w:rsidP="00DC1E57">
      <w:pPr>
        <w:ind w:firstLine="1276"/>
        <w:jc w:val="both"/>
        <w:rPr>
          <w:rFonts w:ascii="PT Astra Serif" w:hAnsi="PT Astra Serif"/>
          <w:b/>
          <w:sz w:val="28"/>
          <w:szCs w:val="28"/>
        </w:rPr>
      </w:pPr>
      <w:r w:rsidRPr="00460127">
        <w:rPr>
          <w:rFonts w:ascii="PT Astra Serif" w:hAnsi="PT Astra Serif"/>
          <w:b/>
          <w:sz w:val="28"/>
          <w:szCs w:val="28"/>
        </w:rPr>
        <w:t>Для переноса жидкости из одной ёмкости в другую рекомендуется использовать склянки с пипеткой.</w:t>
      </w:r>
    </w:p>
    <w:p w:rsidR="00DC1E57" w:rsidRPr="00460127" w:rsidRDefault="00DC1E57" w:rsidP="00DC1E57">
      <w:pPr>
        <w:ind w:firstLine="1276"/>
        <w:jc w:val="both"/>
        <w:rPr>
          <w:rFonts w:ascii="PT Astra Serif" w:hAnsi="PT Astra Serif"/>
          <w:b/>
          <w:sz w:val="28"/>
          <w:szCs w:val="28"/>
        </w:rPr>
      </w:pPr>
      <w:r w:rsidRPr="00460127">
        <w:rPr>
          <w:rFonts w:ascii="PT Astra Serif" w:hAnsi="PT Astra Serif"/>
          <w:b/>
          <w:sz w:val="28"/>
          <w:szCs w:val="28"/>
        </w:rPr>
        <w:t>Сосуды с реактивами после использования необходимо закрывать пробками и ставить на соответствующие места.</w:t>
      </w:r>
    </w:p>
    <w:p w:rsidR="00DC1E57" w:rsidRPr="00460127" w:rsidRDefault="00DC1E57" w:rsidP="00DC1E57">
      <w:pPr>
        <w:ind w:firstLine="1276"/>
        <w:jc w:val="both"/>
        <w:rPr>
          <w:rFonts w:ascii="PT Astra Serif" w:hAnsi="PT Astra Serif"/>
          <w:b/>
          <w:sz w:val="28"/>
          <w:szCs w:val="28"/>
        </w:rPr>
      </w:pPr>
      <w:r w:rsidRPr="00460127">
        <w:rPr>
          <w:rFonts w:ascii="PT Astra Serif" w:hAnsi="PT Astra Serif"/>
          <w:b/>
          <w:sz w:val="28"/>
          <w:szCs w:val="28"/>
        </w:rPr>
        <w:t>Смешивая растворы, необходимо стремиться, чтобы общий объём смеси не превышал 1/2 объёма пробирки (не более 3–4 мл).</w:t>
      </w:r>
    </w:p>
    <w:p w:rsidR="00DC1E57" w:rsidRPr="00460127" w:rsidRDefault="00DC1E57" w:rsidP="00DC1E57">
      <w:pPr>
        <w:ind w:firstLine="1276"/>
        <w:jc w:val="both"/>
        <w:rPr>
          <w:rFonts w:ascii="PT Astra Serif" w:hAnsi="PT Astra Serif"/>
          <w:b/>
          <w:sz w:val="28"/>
          <w:szCs w:val="28"/>
        </w:rPr>
      </w:pPr>
      <w:r w:rsidRPr="00460127">
        <w:rPr>
          <w:rFonts w:ascii="PT Astra Serif" w:hAnsi="PT Astra Serif"/>
          <w:b/>
          <w:sz w:val="28"/>
          <w:szCs w:val="28"/>
        </w:rPr>
        <w:t>Запрещается брать твёрдые вещества руками: используйте для этого шпатель/ложечку для отбора сухих веществ.</w:t>
      </w:r>
    </w:p>
    <w:p w:rsidR="00DC1E57" w:rsidRPr="00460127" w:rsidRDefault="00DC1E57" w:rsidP="00DC1E57">
      <w:pPr>
        <w:ind w:firstLine="1276"/>
        <w:jc w:val="both"/>
        <w:rPr>
          <w:rFonts w:ascii="PT Astra Serif" w:hAnsi="PT Astra Serif"/>
          <w:b/>
          <w:sz w:val="28"/>
          <w:szCs w:val="28"/>
        </w:rPr>
      </w:pPr>
      <w:r w:rsidRPr="00460127">
        <w:rPr>
          <w:rFonts w:ascii="PT Astra Serif" w:hAnsi="PT Astra Serif"/>
          <w:b/>
          <w:sz w:val="28"/>
          <w:szCs w:val="28"/>
        </w:rPr>
        <w:t>Для определения запаха вещества следует осторожно, не наклоняясь над сосудом и не вдыхая глубоко, лёгким движением руки направлять на себя выделяющийся газ (пары вещества).</w:t>
      </w:r>
    </w:p>
    <w:p w:rsidR="00DC1E57" w:rsidRPr="00460127" w:rsidRDefault="00DC1E57" w:rsidP="00DC1E57">
      <w:pPr>
        <w:ind w:firstLine="1276"/>
        <w:jc w:val="both"/>
        <w:rPr>
          <w:rFonts w:ascii="PT Astra Serif" w:hAnsi="PT Astra Serif"/>
          <w:b/>
          <w:sz w:val="28"/>
          <w:szCs w:val="28"/>
        </w:rPr>
      </w:pPr>
      <w:r w:rsidRPr="00460127">
        <w:rPr>
          <w:rFonts w:ascii="PT Astra Serif" w:hAnsi="PT Astra Serif"/>
          <w:b/>
          <w:sz w:val="28"/>
          <w:szCs w:val="28"/>
        </w:rPr>
        <w:lastRenderedPageBreak/>
        <w:t>Перемешивая содержимое пробирки, запрещается закрывать её отверстие пальцем руки: используйте для этого пробку или перемешайте, слегка постукивая пальцем по нижней части пробирки.</w:t>
      </w:r>
    </w:p>
    <w:p w:rsidR="00DC1E57" w:rsidRPr="00460127" w:rsidRDefault="00DC1E57" w:rsidP="00DC1E57">
      <w:pPr>
        <w:ind w:firstLine="1276"/>
        <w:jc w:val="both"/>
        <w:rPr>
          <w:rFonts w:ascii="PT Astra Serif" w:hAnsi="PT Astra Serif"/>
          <w:b/>
          <w:sz w:val="28"/>
          <w:szCs w:val="28"/>
        </w:rPr>
      </w:pPr>
      <w:r w:rsidRPr="00460127">
        <w:rPr>
          <w:rFonts w:ascii="PT Astra Serif" w:hAnsi="PT Astra Serif"/>
          <w:b/>
          <w:sz w:val="28"/>
          <w:szCs w:val="28"/>
        </w:rPr>
        <w:t>В случае разлива жидкости или рассыпания твёрдого вещества сообщите об этом эксперту, оценивающему выполнение лабораторных работ, или организатору в аудитории.</w:t>
      </w:r>
    </w:p>
    <w:p w:rsidR="00DC1E57" w:rsidRPr="00460127" w:rsidRDefault="00DC1E57" w:rsidP="00DC1E57">
      <w:pPr>
        <w:ind w:firstLine="1276"/>
        <w:jc w:val="both"/>
        <w:rPr>
          <w:rFonts w:ascii="PT Astra Serif" w:hAnsi="PT Astra Serif"/>
          <w:b/>
          <w:sz w:val="28"/>
          <w:szCs w:val="28"/>
        </w:rPr>
      </w:pPr>
      <w:r w:rsidRPr="00460127">
        <w:rPr>
          <w:rFonts w:ascii="PT Astra Serif" w:hAnsi="PT Astra Serif"/>
          <w:b/>
          <w:sz w:val="28"/>
          <w:szCs w:val="28"/>
        </w:rPr>
        <w:t>В случае ухудшения самочувствия сообщите об этом эксперту, оценивающему выполнение лабораторных работ, или организатору в аудитории.</w:t>
      </w:r>
    </w:p>
    <w:p w:rsidR="00DC1E57" w:rsidRDefault="00DC1E57" w:rsidP="00DC1E57">
      <w:pPr>
        <w:ind w:firstLine="1276"/>
        <w:jc w:val="both"/>
        <w:rPr>
          <w:rFonts w:ascii="PT Astra Serif" w:hAnsi="PT Astra Serif"/>
          <w:b/>
          <w:sz w:val="28"/>
          <w:szCs w:val="28"/>
        </w:rPr>
      </w:pPr>
      <w:r>
        <w:rPr>
          <w:rFonts w:ascii="PT Astra Serif" w:hAnsi="PT Astra Serif"/>
          <w:b/>
          <w:sz w:val="28"/>
          <w:szCs w:val="28"/>
        </w:rPr>
        <w:br w:type="page"/>
      </w:r>
    </w:p>
    <w:p w:rsidR="00DC1E57" w:rsidRPr="00F34DD8" w:rsidRDefault="00DC1E57" w:rsidP="00DC1E57">
      <w:pPr>
        <w:pStyle w:val="ab"/>
        <w:jc w:val="right"/>
        <w:rPr>
          <w:rFonts w:ascii="PT Astra Serif" w:hAnsi="PT Astra Serif"/>
          <w:szCs w:val="24"/>
        </w:rPr>
      </w:pPr>
      <w:r w:rsidRPr="00F34DD8">
        <w:rPr>
          <w:rFonts w:ascii="PT Astra Serif" w:hAnsi="PT Astra Serif"/>
          <w:szCs w:val="24"/>
        </w:rPr>
        <w:lastRenderedPageBreak/>
        <w:t>Приложение № 5</w:t>
      </w:r>
    </w:p>
    <w:p w:rsidR="00DC1E57" w:rsidRPr="00F34DD8" w:rsidRDefault="00DC1E57" w:rsidP="00DC1E57">
      <w:pPr>
        <w:pStyle w:val="ab"/>
        <w:jc w:val="right"/>
        <w:rPr>
          <w:rFonts w:ascii="PT Astra Serif" w:hAnsi="PT Astra Serif"/>
          <w:szCs w:val="24"/>
        </w:rPr>
      </w:pPr>
      <w:r w:rsidRPr="00F34DD8">
        <w:rPr>
          <w:rFonts w:ascii="PT Astra Serif" w:hAnsi="PT Astra Serif"/>
          <w:szCs w:val="24"/>
        </w:rPr>
        <w:t xml:space="preserve">к приказу министерства образования </w:t>
      </w:r>
    </w:p>
    <w:p w:rsidR="00DC1E57" w:rsidRPr="00F34DD8" w:rsidRDefault="00DC1E57" w:rsidP="00DC1E57">
      <w:pPr>
        <w:pStyle w:val="ab"/>
        <w:jc w:val="right"/>
        <w:rPr>
          <w:rFonts w:ascii="PT Astra Serif" w:hAnsi="PT Astra Serif"/>
          <w:szCs w:val="24"/>
        </w:rPr>
      </w:pPr>
      <w:r w:rsidRPr="00F34DD8">
        <w:rPr>
          <w:rFonts w:ascii="PT Astra Serif" w:hAnsi="PT Astra Serif"/>
          <w:szCs w:val="24"/>
        </w:rPr>
        <w:t xml:space="preserve"> Тульской области</w:t>
      </w:r>
    </w:p>
    <w:p w:rsidR="00DC1E57" w:rsidRDefault="00544304" w:rsidP="00DC1E57">
      <w:pPr>
        <w:pStyle w:val="ab"/>
        <w:jc w:val="right"/>
        <w:rPr>
          <w:rFonts w:ascii="PT Astra Serif" w:hAnsi="PT Astra Serif"/>
          <w:szCs w:val="24"/>
        </w:rPr>
      </w:pPr>
      <w:r>
        <w:rPr>
          <w:rFonts w:ascii="PT Astra Serif" w:hAnsi="PT Astra Serif"/>
          <w:szCs w:val="24"/>
        </w:rPr>
        <w:t>от ____________ 2025</w:t>
      </w:r>
      <w:r w:rsidR="00DC1E57" w:rsidRPr="00F34DD8">
        <w:rPr>
          <w:rFonts w:ascii="PT Astra Serif" w:hAnsi="PT Astra Serif"/>
          <w:szCs w:val="24"/>
        </w:rPr>
        <w:t xml:space="preserve"> г. №________</w:t>
      </w:r>
    </w:p>
    <w:p w:rsidR="00DC1E57" w:rsidRDefault="00DC1E57" w:rsidP="00DC1E57">
      <w:pPr>
        <w:pStyle w:val="ab"/>
        <w:jc w:val="right"/>
        <w:rPr>
          <w:rFonts w:ascii="PT Astra Serif" w:hAnsi="PT Astra Serif"/>
          <w:szCs w:val="24"/>
        </w:rPr>
      </w:pPr>
    </w:p>
    <w:p w:rsidR="00DC1E57" w:rsidRDefault="00DC1E57" w:rsidP="00DC1E57">
      <w:pPr>
        <w:pStyle w:val="ab"/>
        <w:ind w:firstLine="1276"/>
        <w:jc w:val="both"/>
        <w:rPr>
          <w:rFonts w:ascii="PT Astra Serif" w:hAnsi="PT Astra Serif"/>
          <w:b/>
          <w:sz w:val="28"/>
          <w:szCs w:val="28"/>
        </w:rPr>
      </w:pPr>
      <w:r w:rsidRPr="00F34DD8">
        <w:rPr>
          <w:rFonts w:ascii="PT Astra Serif" w:hAnsi="PT Astra Serif"/>
          <w:b/>
          <w:sz w:val="28"/>
          <w:szCs w:val="28"/>
        </w:rPr>
        <w:t>Правила заполнения бланков ответов участниками ГИА-9</w:t>
      </w:r>
    </w:p>
    <w:p w:rsidR="00DC1E57" w:rsidRPr="00F34DD8" w:rsidRDefault="00DC1E57" w:rsidP="00DC1E57">
      <w:pPr>
        <w:pStyle w:val="ab"/>
        <w:ind w:firstLine="1276"/>
        <w:jc w:val="both"/>
        <w:rPr>
          <w:rFonts w:ascii="PT Astra Serif" w:hAnsi="PT Astra Serif"/>
          <w:b/>
          <w:sz w:val="28"/>
          <w:szCs w:val="28"/>
        </w:rPr>
      </w:pPr>
    </w:p>
    <w:p w:rsidR="00DC1E57" w:rsidRDefault="00DC1E57" w:rsidP="00DC1E57">
      <w:pPr>
        <w:pStyle w:val="ab"/>
        <w:numPr>
          <w:ilvl w:val="0"/>
          <w:numId w:val="8"/>
        </w:numPr>
        <w:jc w:val="both"/>
        <w:rPr>
          <w:rFonts w:ascii="PT Astra Serif" w:hAnsi="PT Astra Serif"/>
          <w:b/>
          <w:sz w:val="28"/>
          <w:szCs w:val="28"/>
        </w:rPr>
      </w:pPr>
      <w:r w:rsidRPr="00F34DD8">
        <w:rPr>
          <w:rFonts w:ascii="PT Astra Serif" w:hAnsi="PT Astra Serif"/>
          <w:b/>
          <w:sz w:val="28"/>
          <w:szCs w:val="28"/>
        </w:rPr>
        <w:t>Правила заполнения бланков ответов участниками ОГЭ</w:t>
      </w:r>
    </w:p>
    <w:p w:rsidR="00DC1E57" w:rsidRPr="00F34DD8" w:rsidRDefault="00DC1E57" w:rsidP="00DC1E57">
      <w:pPr>
        <w:pStyle w:val="ab"/>
        <w:ind w:left="2131"/>
        <w:jc w:val="both"/>
        <w:rPr>
          <w:rFonts w:ascii="PT Astra Serif" w:hAnsi="PT Astra Serif"/>
          <w:b/>
          <w:sz w:val="28"/>
          <w:szCs w:val="28"/>
        </w:rPr>
      </w:pPr>
    </w:p>
    <w:p w:rsidR="00DC1E57" w:rsidRPr="00F34DD8" w:rsidRDefault="00DC1E57" w:rsidP="00DC1E57">
      <w:pPr>
        <w:pStyle w:val="ab"/>
        <w:ind w:firstLine="1276"/>
        <w:jc w:val="both"/>
        <w:rPr>
          <w:rFonts w:ascii="PT Astra Serif" w:hAnsi="PT Astra Serif"/>
          <w:b/>
          <w:sz w:val="28"/>
          <w:szCs w:val="28"/>
        </w:rPr>
      </w:pPr>
      <w:r w:rsidRPr="00F34DD8">
        <w:rPr>
          <w:rFonts w:ascii="PT Astra Serif" w:hAnsi="PT Astra Serif"/>
          <w:b/>
          <w:sz w:val="28"/>
          <w:szCs w:val="28"/>
        </w:rPr>
        <w:t>Общая часть</w:t>
      </w:r>
    </w:p>
    <w:p w:rsidR="00DC1E57" w:rsidRPr="00F34DD8"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t xml:space="preserve">Участники ОГЭ выполняют экзаменационные работы на листах (бланках) для записи ответов, включающих в себя: </w:t>
      </w:r>
    </w:p>
    <w:p w:rsidR="00DC1E57" w:rsidRPr="00F34DD8"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t xml:space="preserve">лист (бланк) для записи ответов № 1 на задания с кратким ответом; </w:t>
      </w:r>
    </w:p>
    <w:p w:rsidR="00DC1E57" w:rsidRPr="00F34DD8"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t>лист</w:t>
      </w:r>
      <w:r w:rsidR="00544304">
        <w:rPr>
          <w:rFonts w:ascii="PT Astra Serif" w:hAnsi="PT Astra Serif"/>
          <w:sz w:val="28"/>
          <w:szCs w:val="28"/>
        </w:rPr>
        <w:t>ы</w:t>
      </w:r>
      <w:r w:rsidRPr="00F34DD8">
        <w:rPr>
          <w:rFonts w:ascii="PT Astra Serif" w:hAnsi="PT Astra Serif"/>
          <w:sz w:val="28"/>
          <w:szCs w:val="28"/>
        </w:rPr>
        <w:t xml:space="preserve"> (бланк</w:t>
      </w:r>
      <w:r w:rsidR="00544304">
        <w:rPr>
          <w:rFonts w:ascii="PT Astra Serif" w:hAnsi="PT Astra Serif"/>
          <w:sz w:val="28"/>
          <w:szCs w:val="28"/>
        </w:rPr>
        <w:t>и</w:t>
      </w:r>
      <w:r w:rsidRPr="00F34DD8">
        <w:rPr>
          <w:rFonts w:ascii="PT Astra Serif" w:hAnsi="PT Astra Serif"/>
          <w:sz w:val="28"/>
          <w:szCs w:val="28"/>
        </w:rPr>
        <w:t>) для записи ответов № 2 н</w:t>
      </w:r>
      <w:r>
        <w:rPr>
          <w:rFonts w:ascii="PT Astra Serif" w:hAnsi="PT Astra Serif"/>
          <w:sz w:val="28"/>
          <w:szCs w:val="28"/>
        </w:rPr>
        <w:t>а задания с развернутым ответом</w:t>
      </w:r>
      <w:r w:rsidRPr="00F34DD8">
        <w:rPr>
          <w:rFonts w:ascii="PT Astra Serif" w:hAnsi="PT Astra Serif"/>
          <w:sz w:val="28"/>
          <w:szCs w:val="28"/>
        </w:rPr>
        <w:t xml:space="preserve"> (лист 1 и лист 2);</w:t>
      </w:r>
    </w:p>
    <w:p w:rsidR="00DC1E57" w:rsidRPr="00F34DD8"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t>дополнительный лист (бланк) для записи ответов № 2 на задания с развернутым ответом.</w:t>
      </w:r>
    </w:p>
    <w:p w:rsidR="00DC1E57" w:rsidRPr="00F34DD8"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t>При проведении ОГЭ используются односторонние листы (бланки) ответов на задания с развернутым ответом.</w:t>
      </w:r>
    </w:p>
    <w:p w:rsidR="00DC1E57" w:rsidRPr="00F34DD8"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t xml:space="preserve">В листе (бланке) для записи ответов № 1 на задания с кратким ответом предусмотрены три части – верхняя, средняя и нижняя. </w:t>
      </w:r>
    </w:p>
    <w:p w:rsidR="00DC1E57" w:rsidRPr="00F34DD8"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t>В верхней части листа (бланка) ответов № 1 (регистрационная часть) расположены следующие поля:</w:t>
      </w:r>
    </w:p>
    <w:p w:rsidR="00DC1E57" w:rsidRPr="00F34DD8"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t>«Код региона»;</w:t>
      </w:r>
    </w:p>
    <w:p w:rsidR="00DC1E57" w:rsidRPr="00F34DD8"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t>«Код образовательной организации»;</w:t>
      </w:r>
    </w:p>
    <w:p w:rsidR="00DC1E57" w:rsidRPr="00F34DD8"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t>«Номер и буква класса»;</w:t>
      </w:r>
    </w:p>
    <w:p w:rsidR="00DC1E57" w:rsidRPr="00F34DD8"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t>«Код пункта проведения экзамена»;</w:t>
      </w:r>
    </w:p>
    <w:p w:rsidR="00DC1E57" w:rsidRPr="00F34DD8"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t>«Номер аудитории»;</w:t>
      </w:r>
    </w:p>
    <w:p w:rsidR="00DC1E57" w:rsidRPr="00F34DD8"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t>«Код предмета»;</w:t>
      </w:r>
    </w:p>
    <w:p w:rsidR="00DC1E57" w:rsidRPr="00F34DD8"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t>«Название предмета»;</w:t>
      </w:r>
    </w:p>
    <w:p w:rsidR="00DC1E57" w:rsidRPr="00F34DD8"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t>«Дата проведения экзамена»;</w:t>
      </w:r>
    </w:p>
    <w:p w:rsidR="00DC1E57" w:rsidRPr="00F34DD8"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t>«Сведения об участнике государственной итоговой аттестации», включающие в себя поля:</w:t>
      </w:r>
    </w:p>
    <w:p w:rsidR="00DC1E57" w:rsidRPr="00F34DD8"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t>«Фамилия»;</w:t>
      </w:r>
    </w:p>
    <w:p w:rsidR="00DC1E57" w:rsidRPr="00F34DD8" w:rsidRDefault="00DC1E57" w:rsidP="00DC1E57">
      <w:pPr>
        <w:pStyle w:val="ab"/>
        <w:ind w:firstLine="1276"/>
        <w:jc w:val="both"/>
        <w:rPr>
          <w:rFonts w:ascii="PT Astra Serif" w:hAnsi="PT Astra Serif"/>
          <w:sz w:val="28"/>
          <w:szCs w:val="28"/>
        </w:rPr>
      </w:pPr>
      <w:r>
        <w:rPr>
          <w:rFonts w:ascii="PT Astra Serif" w:hAnsi="PT Astra Serif"/>
          <w:sz w:val="28"/>
          <w:szCs w:val="28"/>
        </w:rPr>
        <w:t>«Имя»;</w:t>
      </w:r>
    </w:p>
    <w:p w:rsidR="00DC1E57" w:rsidRPr="00F34DD8"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t>«Отчество (при наличии)»;</w:t>
      </w:r>
    </w:p>
    <w:p w:rsidR="00DC1E57" w:rsidRPr="00F34DD8"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t>«Серия и номер документа, удостоверяющего личность»;</w:t>
      </w:r>
    </w:p>
    <w:p w:rsidR="00DC1E57" w:rsidRPr="00F34DD8"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t>«Подпись участника экзамена».</w:t>
      </w:r>
    </w:p>
    <w:p w:rsidR="00DC1E57"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t>В верхней части листа (бланка) ответов № 1 на задания с кратким ответом размещен образец написания цифр, букв и символов.</w:t>
      </w:r>
    </w:p>
    <w:p w:rsidR="00DC1E57" w:rsidRPr="00F34DD8" w:rsidRDefault="00544304" w:rsidP="00DC1E57">
      <w:pPr>
        <w:pStyle w:val="ab"/>
        <w:jc w:val="both"/>
        <w:rPr>
          <w:rFonts w:ascii="PT Astra Serif" w:hAnsi="PT Astra Serif"/>
          <w:sz w:val="28"/>
          <w:szCs w:val="28"/>
        </w:rPr>
      </w:pPr>
      <w:r w:rsidRPr="00F10901">
        <w:rPr>
          <w:noProof/>
        </w:rPr>
        <w:lastRenderedPageBreak/>
        <w:drawing>
          <wp:inline distT="0" distB="0" distL="0" distR="0">
            <wp:extent cx="6238875" cy="3249733"/>
            <wp:effectExtent l="0" t="0" r="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0796" t="12262" r="37303" b="48938"/>
                    <a:stretch/>
                  </pic:blipFill>
                  <pic:spPr bwMode="auto">
                    <a:xfrm>
                      <a:off x="0" y="0"/>
                      <a:ext cx="6267196" cy="32644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DC1E57" w:rsidRDefault="00DC1E57" w:rsidP="00DC1E57">
      <w:pPr>
        <w:pStyle w:val="ab"/>
        <w:ind w:firstLine="1276"/>
        <w:jc w:val="both"/>
        <w:rPr>
          <w:rFonts w:ascii="PT Astra Serif" w:hAnsi="PT Astra Serif"/>
          <w:sz w:val="28"/>
          <w:szCs w:val="28"/>
        </w:rPr>
      </w:pPr>
    </w:p>
    <w:p w:rsidR="00DC1E57" w:rsidRPr="00F34DD8"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t>В средней части листа (бланка) для записи ответов № 1 расположено поле (поля) записи результатов выполнения заданий с кратким ответом.</w:t>
      </w:r>
    </w:p>
    <w:p w:rsidR="00DC1E57" w:rsidRDefault="00DC1E57" w:rsidP="00DC1E57">
      <w:pPr>
        <w:pStyle w:val="ab"/>
        <w:ind w:firstLine="1276"/>
        <w:jc w:val="both"/>
        <w:rPr>
          <w:rFonts w:ascii="PT Astra Serif" w:hAnsi="PT Astra Serif"/>
          <w:sz w:val="28"/>
          <w:szCs w:val="28"/>
        </w:rPr>
      </w:pPr>
    </w:p>
    <w:p w:rsidR="00DC1E57" w:rsidRPr="00F34DD8"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t>В нижней части листа (бланка) для записи ответов № 1 предусмотрены поля:</w:t>
      </w:r>
    </w:p>
    <w:p w:rsidR="00DC1E57" w:rsidRPr="00F34DD8"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t>«Замена ошибочных ответов на задания с кратким ответом»;</w:t>
      </w:r>
    </w:p>
    <w:p w:rsidR="00DC1E57" w:rsidRPr="00F34DD8"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t>«Количество заполненных полей «Замена ошибочных ответов»;</w:t>
      </w:r>
    </w:p>
    <w:p w:rsidR="00DC1E57" w:rsidRPr="00F34DD8"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t>«Удален с экзамена в связи с нарушением порядка проведения ГИА»;</w:t>
      </w:r>
    </w:p>
    <w:p w:rsidR="00DC1E57" w:rsidRPr="00F34DD8" w:rsidRDefault="00DC1E57" w:rsidP="00DC1E57">
      <w:pPr>
        <w:pStyle w:val="ab"/>
        <w:jc w:val="both"/>
        <w:rPr>
          <w:rFonts w:ascii="PT Astra Serif" w:hAnsi="PT Astra Serif"/>
          <w:sz w:val="28"/>
          <w:szCs w:val="28"/>
        </w:rPr>
      </w:pPr>
      <w:r w:rsidRPr="00F34DD8">
        <w:rPr>
          <w:rFonts w:ascii="PT Astra Serif" w:hAnsi="PT Astra Serif"/>
          <w:sz w:val="28"/>
          <w:szCs w:val="28"/>
        </w:rPr>
        <w:t>«Не завершил экзамен по уважительной причине»;</w:t>
      </w:r>
    </w:p>
    <w:p w:rsidR="00DC1E57"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t>«Подпись ответственного организатора».</w:t>
      </w:r>
    </w:p>
    <w:p w:rsidR="00DC1E57" w:rsidRDefault="00DC1E57" w:rsidP="00DC1E57">
      <w:pPr>
        <w:pStyle w:val="ab"/>
        <w:jc w:val="both"/>
        <w:rPr>
          <w:rFonts w:ascii="PT Astra Serif" w:hAnsi="PT Astra Serif"/>
          <w:sz w:val="28"/>
          <w:szCs w:val="28"/>
        </w:rPr>
      </w:pPr>
      <w:r w:rsidRPr="00B2761F">
        <w:rPr>
          <w:rFonts w:ascii="PT Astra Serif" w:hAnsi="PT Astra Serif"/>
          <w:noProof/>
          <w:sz w:val="28"/>
          <w:szCs w:val="28"/>
        </w:rPr>
        <w:drawing>
          <wp:inline distT="0" distB="0" distL="0" distR="0">
            <wp:extent cx="6099969" cy="15144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471" t="31821" r="47391" b="48257"/>
                    <a:stretch/>
                  </pic:blipFill>
                  <pic:spPr bwMode="auto">
                    <a:xfrm>
                      <a:off x="0" y="0"/>
                      <a:ext cx="6156752" cy="152857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DC1E57" w:rsidRPr="00F34DD8" w:rsidRDefault="00DC1E57" w:rsidP="00DC1E57">
      <w:pPr>
        <w:pStyle w:val="ab"/>
        <w:ind w:firstLine="1276"/>
        <w:jc w:val="both"/>
        <w:rPr>
          <w:rFonts w:ascii="PT Astra Serif" w:hAnsi="PT Astra Serif"/>
          <w:sz w:val="28"/>
          <w:szCs w:val="28"/>
        </w:rPr>
      </w:pPr>
    </w:p>
    <w:p w:rsidR="00DC1E57" w:rsidRPr="00F34DD8"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t>В полях для записи результатов выполнения заданий с кратким ответом номера заданий, которые выполняются на листе (бланке) ответов на задания с развернутым ответом, помечены фразой «Задание выполняется на листе (бланке) ответов на задания с развернутым ответом», а номера заданий, отсутствующих в КИМ по конкретному предмету, помечены фразой «Не заполняется».</w:t>
      </w:r>
    </w:p>
    <w:p w:rsidR="00DC1E57" w:rsidRPr="00F34DD8"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t>В листе (бланке) ответов № 1 на задания с кратким ответом по химии предусмотрены поля для оценивания лабораторной работы двумя экспертами.</w:t>
      </w:r>
    </w:p>
    <w:p w:rsidR="00DC1E57" w:rsidRPr="00F34DD8"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lastRenderedPageBreak/>
        <w:t xml:space="preserve">В листе (бланке) для записи ответов № 2 на задания с развернутым ответом и дополнительном листе (бланке) для записи ответов № 2 на задания с развернутым ответом предусмотрены две части – верхняя и нижняя. </w:t>
      </w:r>
    </w:p>
    <w:p w:rsidR="00DC1E57" w:rsidRPr="00F34DD8"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t>В верхней части листа (бланка) для записи ответов № 2 и дополнительном листе (бланке) для записи ответов № 2 расположены следующие поля:</w:t>
      </w:r>
    </w:p>
    <w:p w:rsidR="00DC1E57" w:rsidRPr="00F34DD8"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t>«Код региона»;</w:t>
      </w:r>
    </w:p>
    <w:p w:rsidR="00DC1E57" w:rsidRPr="00F34DD8"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t xml:space="preserve">«Код предмета»; </w:t>
      </w:r>
    </w:p>
    <w:p w:rsidR="00DC1E57" w:rsidRPr="00F34DD8"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t>«Название предмета».</w:t>
      </w:r>
    </w:p>
    <w:p w:rsidR="00DC1E57"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t>Также в верхней части предусмотрено поле для записи цифрового значения кода дополнительного листа (бланка) ответов № 2 и (или) следующего дополнительного листа (бланка) для записи ответов № 2, который будет использован участником экзамена.</w:t>
      </w:r>
    </w:p>
    <w:p w:rsidR="00B129B6" w:rsidRDefault="00B129B6" w:rsidP="00DC1E57">
      <w:pPr>
        <w:pStyle w:val="ab"/>
        <w:jc w:val="both"/>
        <w:rPr>
          <w:rFonts w:ascii="PT Astra Serif" w:hAnsi="PT Astra Serif"/>
          <w:noProof/>
          <w:sz w:val="28"/>
          <w:szCs w:val="28"/>
        </w:rPr>
      </w:pPr>
    </w:p>
    <w:p w:rsidR="00DC1E57" w:rsidRPr="00F34DD8" w:rsidRDefault="00B129B6" w:rsidP="00DC1E57">
      <w:pPr>
        <w:pStyle w:val="ab"/>
        <w:jc w:val="both"/>
        <w:rPr>
          <w:rFonts w:ascii="PT Astra Serif" w:hAnsi="PT Astra Serif"/>
          <w:sz w:val="28"/>
          <w:szCs w:val="28"/>
        </w:rPr>
      </w:pPr>
      <w:r w:rsidRPr="00F10901">
        <w:rPr>
          <w:noProof/>
        </w:rPr>
        <w:drawing>
          <wp:inline distT="0" distB="0" distL="0" distR="0">
            <wp:extent cx="6169643" cy="220980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589" t="21779" r="43583" b="50952"/>
                    <a:stretch/>
                  </pic:blipFill>
                  <pic:spPr bwMode="auto">
                    <a:xfrm>
                      <a:off x="0" y="0"/>
                      <a:ext cx="6178377" cy="221292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DC1E57" w:rsidRPr="00F34DD8"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t>В нижней части листа (бланка) для записи ответов № 2 расположено поле для ответов на задания с развернутым ответом и рекомендации для участников экзамена в случае недостатка места для записи ответов.</w:t>
      </w:r>
    </w:p>
    <w:p w:rsidR="00DC1E57" w:rsidRDefault="00DC1E57" w:rsidP="00DC1E57">
      <w:pPr>
        <w:pStyle w:val="ab"/>
        <w:ind w:firstLine="1276"/>
        <w:jc w:val="both"/>
        <w:rPr>
          <w:rFonts w:ascii="PT Astra Serif" w:hAnsi="PT Astra Serif"/>
          <w:b/>
          <w:sz w:val="28"/>
          <w:szCs w:val="28"/>
        </w:rPr>
      </w:pPr>
      <w:r w:rsidRPr="00B2761F">
        <w:rPr>
          <w:rFonts w:ascii="PT Astra Serif" w:hAnsi="PT Astra Serif"/>
          <w:b/>
          <w:sz w:val="28"/>
          <w:szCs w:val="28"/>
        </w:rPr>
        <w:t>ВАЖНО!!!</w:t>
      </w:r>
      <w:r w:rsidRPr="00F34DD8">
        <w:rPr>
          <w:rFonts w:ascii="PT Astra Serif" w:hAnsi="PT Astra Serif"/>
          <w:sz w:val="28"/>
          <w:szCs w:val="28"/>
        </w:rPr>
        <w:t xml:space="preserve"> Оборотная сторона листа (бланка) для записи ответов № 2 и дополнительного листа (бланка) для записи ответов № 2 </w:t>
      </w:r>
      <w:r w:rsidRPr="00B2761F">
        <w:rPr>
          <w:rFonts w:ascii="PT Astra Serif" w:hAnsi="PT Astra Serif"/>
          <w:b/>
          <w:sz w:val="28"/>
          <w:szCs w:val="28"/>
        </w:rPr>
        <w:t>не заполняется!</w:t>
      </w:r>
    </w:p>
    <w:p w:rsidR="00DC1E57" w:rsidRPr="00F34DD8" w:rsidRDefault="00DC1E57" w:rsidP="00DC1E57">
      <w:pPr>
        <w:pStyle w:val="ab"/>
        <w:ind w:firstLine="1276"/>
        <w:jc w:val="both"/>
        <w:rPr>
          <w:rFonts w:ascii="PT Astra Serif" w:hAnsi="PT Astra Serif"/>
          <w:sz w:val="28"/>
          <w:szCs w:val="28"/>
        </w:rPr>
      </w:pPr>
    </w:p>
    <w:p w:rsidR="00DC1E57" w:rsidRPr="00B2761F" w:rsidRDefault="00DC1E57" w:rsidP="00DC1E57">
      <w:pPr>
        <w:pStyle w:val="ab"/>
        <w:ind w:firstLine="1276"/>
        <w:jc w:val="both"/>
        <w:rPr>
          <w:rFonts w:ascii="PT Astra Serif" w:hAnsi="PT Astra Serif"/>
          <w:b/>
          <w:sz w:val="28"/>
          <w:szCs w:val="28"/>
        </w:rPr>
      </w:pPr>
      <w:r w:rsidRPr="00B2761F">
        <w:rPr>
          <w:rFonts w:ascii="PT Astra Serif" w:hAnsi="PT Astra Serif"/>
          <w:b/>
          <w:sz w:val="28"/>
          <w:szCs w:val="28"/>
        </w:rPr>
        <w:t>Основные правила заполнения листов (бланков) для записи ответов.</w:t>
      </w:r>
    </w:p>
    <w:p w:rsidR="00DC1E57" w:rsidRPr="00F34DD8"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t xml:space="preserve">Все листы (бланки) для записи ответов заполняются гелевой или капиллярной ручкой с чернилами черного цвета. </w:t>
      </w:r>
    </w:p>
    <w:p w:rsidR="00DC1E57" w:rsidRPr="00F34DD8"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t>Для помечания поля выбора ответа используется символ метки «Х».</w:t>
      </w:r>
    </w:p>
    <w:p w:rsidR="00DC1E57" w:rsidRPr="00F34DD8"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t>Символ метки («Х») не должен быть слишком толстым.</w:t>
      </w:r>
    </w:p>
    <w:p w:rsidR="00DC1E57" w:rsidRPr="00F34DD8"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t xml:space="preserve">Участник экзамена должен изображать каждую цифру и букву во всех заполняемых полях листов (бланков) для записи ответов № 1, тщательно копируя образец ее написания из строки с образцами написания символов. </w:t>
      </w:r>
    </w:p>
    <w:p w:rsidR="00DC1E57" w:rsidRPr="00F34DD8"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t xml:space="preserve">Каждое поле в бланках заполняется, начиная с первой позиции (в том числе и поля для занесения фамилии, имени и отчества (при наличии) участника экзамена, реквизитов документа, удостоверяющего личность). </w:t>
      </w:r>
    </w:p>
    <w:p w:rsidR="00DC1E57" w:rsidRPr="00F34DD8"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lastRenderedPageBreak/>
        <w:t xml:space="preserve">Если участник экзамена не имеет информации для заполнения какого-то конкретного поля, он должен оставить его пустым (не делать прочерков). </w:t>
      </w:r>
    </w:p>
    <w:p w:rsidR="00DC1E57" w:rsidRPr="00F34DD8"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t>При записи ответов необходимо строго следовать инструкциям по выполнению работы (к группе заданий, отдельным заданиям), указанным в КИМ.</w:t>
      </w:r>
    </w:p>
    <w:p w:rsidR="00DC1E57" w:rsidRPr="00B2761F" w:rsidRDefault="00DC1E57" w:rsidP="00DC1E57">
      <w:pPr>
        <w:pStyle w:val="ab"/>
        <w:ind w:firstLine="1276"/>
        <w:jc w:val="both"/>
        <w:rPr>
          <w:rFonts w:ascii="PT Astra Serif" w:hAnsi="PT Astra Serif"/>
          <w:b/>
          <w:sz w:val="28"/>
          <w:szCs w:val="28"/>
        </w:rPr>
      </w:pPr>
      <w:r w:rsidRPr="00F34DD8">
        <w:rPr>
          <w:rFonts w:ascii="PT Astra Serif" w:hAnsi="PT Astra Serif"/>
          <w:sz w:val="28"/>
          <w:szCs w:val="28"/>
        </w:rPr>
        <w:t xml:space="preserve">На листах (бланках) для записи ответов № 1 и № 2, а также на дополнительных листах (бланках) для записи ответов № 2 </w:t>
      </w:r>
      <w:r w:rsidRPr="00B2761F">
        <w:rPr>
          <w:rFonts w:ascii="PT Astra Serif" w:hAnsi="PT Astra Serif"/>
          <w:b/>
          <w:sz w:val="28"/>
          <w:szCs w:val="28"/>
        </w:rPr>
        <w:t>не должно быть пометок, содержащих информацию о личности участника экзамена.</w:t>
      </w:r>
    </w:p>
    <w:p w:rsidR="00DC1E57" w:rsidRPr="00B2761F" w:rsidRDefault="00DC1E57" w:rsidP="00DC1E57">
      <w:pPr>
        <w:pStyle w:val="ab"/>
        <w:ind w:firstLine="1276"/>
        <w:jc w:val="both"/>
        <w:rPr>
          <w:rFonts w:ascii="PT Astra Serif" w:hAnsi="PT Astra Serif"/>
          <w:b/>
          <w:sz w:val="28"/>
          <w:szCs w:val="28"/>
        </w:rPr>
      </w:pPr>
      <w:r w:rsidRPr="00B2761F">
        <w:rPr>
          <w:rFonts w:ascii="PT Astra Serif" w:hAnsi="PT Astra Serif"/>
          <w:b/>
          <w:sz w:val="28"/>
          <w:szCs w:val="28"/>
        </w:rPr>
        <w:t xml:space="preserve">Категорически запрещается: </w:t>
      </w:r>
    </w:p>
    <w:p w:rsidR="00DC1E57" w:rsidRPr="00F34DD8"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t xml:space="preserve">делать в полях, вне полей листов (бланков) для записи ответов № 1 и № 2, дополнительных листах (бланках) для записи ответов № 2 какие-либо записи и (или) пометки, не относящиеся к содержанию полей указанных листов (бланков) для записи ответов; </w:t>
      </w:r>
    </w:p>
    <w:p w:rsidR="00DC1E57" w:rsidRPr="00F34DD8"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t xml:space="preserve">использовать для заполнения листов (бланков) для записи ответов цветные ручки вместо черной, карандаш, иные письменные принадлежности, средства для исправления внесенной в листы (бланки) для записи ответов информации (корректирующую жидкость, ластик и др.). </w:t>
      </w:r>
    </w:p>
    <w:p w:rsidR="00DC1E57" w:rsidRPr="00F34DD8" w:rsidRDefault="00DC1E57" w:rsidP="00DC1E57">
      <w:pPr>
        <w:pStyle w:val="ab"/>
        <w:ind w:firstLine="1276"/>
        <w:jc w:val="both"/>
        <w:rPr>
          <w:rFonts w:ascii="PT Astra Serif" w:hAnsi="PT Astra Serif"/>
          <w:sz w:val="28"/>
          <w:szCs w:val="28"/>
        </w:rPr>
      </w:pPr>
    </w:p>
    <w:p w:rsidR="00DC1E57" w:rsidRPr="00B2761F" w:rsidRDefault="00DC1E57" w:rsidP="00DC1E57">
      <w:pPr>
        <w:pStyle w:val="ab"/>
        <w:ind w:firstLine="1276"/>
        <w:jc w:val="both"/>
        <w:rPr>
          <w:rFonts w:ascii="PT Astra Serif" w:hAnsi="PT Astra Serif"/>
          <w:b/>
          <w:sz w:val="28"/>
          <w:szCs w:val="28"/>
        </w:rPr>
      </w:pPr>
      <w:r w:rsidRPr="00B2761F">
        <w:rPr>
          <w:rFonts w:ascii="PT Astra Serif" w:hAnsi="PT Astra Serif"/>
          <w:b/>
          <w:sz w:val="28"/>
          <w:szCs w:val="28"/>
        </w:rPr>
        <w:t xml:space="preserve">Заполнение листа (бланка) для записи ответов № 1 </w:t>
      </w:r>
    </w:p>
    <w:p w:rsidR="00DC1E57" w:rsidRPr="00F34DD8"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t>По указанию ответственного организатора в аудитории участники экзамена заполняют верхнюю часть листа (бланка) для записи ответов № 1 на задания с кратким ответом.</w:t>
      </w:r>
    </w:p>
    <w:p w:rsidR="00DC1E57" w:rsidRPr="00F34DD8"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t>Ответственный организатор в аудитории проверяет правильность заполнения регистрационных полей у каждого участника экзамена и соответствие данных участника экзамена (ФИО, серии и номера документа, удостоверяющего личность) в регистрационных полях и документе, удостоверяющем личность. В случае обнаружения ошибочного заполнения регистрационных полей организаторы дают указание участнику экзамена внести соответствующие исправления.</w:t>
      </w:r>
    </w:p>
    <w:p w:rsidR="00DC1E57" w:rsidRPr="00F34DD8"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t>Исправления могут быть выполнены следующими способами:</w:t>
      </w:r>
    </w:p>
    <w:p w:rsidR="00DC1E57" w:rsidRPr="00F34DD8"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t>запись новых символов (цифр, букв) более жирным шрифтом поверх ранее написанных символов (цифр, букв);</w:t>
      </w:r>
    </w:p>
    <w:p w:rsidR="00DC1E57" w:rsidRPr="00F34DD8"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t>зачеркивание ранее написанных символов (цифр, букв) и заполнение свободных клеточек справа новыми символами (цифрами, буквами). Данный способ возможен только при наличии достаточного количества оставшихся свободных клеточек.</w:t>
      </w:r>
    </w:p>
    <w:p w:rsidR="00DC1E57" w:rsidRPr="00F34DD8"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t>Заполнение полей «Удален с экзамена в связи с нарушением порядка проведения ГИА» или «Не завершил экзамен по уважительной причине» организатором в аудитории обязательно, если участник экзамена удален с экзамена в связи с нарушением установленного порядка проведения ГИА или не завершил экзамен по объективным причинам соответственно. Отметка организатора в аудитории заверяется подписью организатора в специально отведенном для этого поле «Подпись ответственного организатора».</w:t>
      </w:r>
    </w:p>
    <w:p w:rsidR="00DC1E57" w:rsidRPr="00F34DD8"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lastRenderedPageBreak/>
        <w:t>В случае если участник экзамена отказывается ставить личную подпись в поле «Подпись участника ГИА», организатор в аудитории ставит свою подпись в поле участника экзамена.</w:t>
      </w:r>
    </w:p>
    <w:p w:rsidR="00DC1E57" w:rsidRPr="00F34DD8"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t xml:space="preserve">В средней части листа (бланка) для записи ответов № 1 на здания с кратким ответом краткий ответ записывается справа от номера задания. </w:t>
      </w:r>
    </w:p>
    <w:p w:rsidR="00DC1E57" w:rsidRDefault="00DC1E57" w:rsidP="00DC1E57">
      <w:pPr>
        <w:pStyle w:val="ab"/>
        <w:ind w:firstLine="1276"/>
        <w:jc w:val="both"/>
        <w:rPr>
          <w:rFonts w:ascii="PT Astra Serif" w:hAnsi="PT Astra Serif"/>
          <w:sz w:val="28"/>
          <w:szCs w:val="28"/>
        </w:rPr>
      </w:pPr>
      <w:r w:rsidRPr="00F34DD8">
        <w:rPr>
          <w:rFonts w:ascii="PT Astra Serif" w:hAnsi="PT Astra Serif"/>
          <w:sz w:val="28"/>
          <w:szCs w:val="28"/>
        </w:rPr>
        <w:t>Ответ на задание с кратким ответом нужно записать в такой форме, в которой требуется в инструкции к данному заданию (или группе заданий), размещенной в КИМ перед соответствующим заданием или группой заданий.</w:t>
      </w:r>
    </w:p>
    <w:p w:rsidR="00DC1E57" w:rsidRDefault="00DC1E57" w:rsidP="00DC1E57">
      <w:pPr>
        <w:pStyle w:val="ab"/>
        <w:ind w:firstLine="1276"/>
        <w:jc w:val="both"/>
        <w:rPr>
          <w:rFonts w:ascii="PT Astra Serif" w:hAnsi="PT Astra Serif"/>
          <w:b/>
          <w:sz w:val="28"/>
          <w:szCs w:val="28"/>
        </w:rPr>
      </w:pPr>
    </w:p>
    <w:p w:rsidR="00DC1E57" w:rsidRDefault="00DC1E57" w:rsidP="00DC1E57">
      <w:pPr>
        <w:pStyle w:val="ab"/>
        <w:ind w:firstLine="1276"/>
        <w:jc w:val="both"/>
        <w:rPr>
          <w:rFonts w:ascii="PT Astra Serif" w:hAnsi="PT Astra Serif"/>
          <w:b/>
          <w:sz w:val="28"/>
          <w:szCs w:val="28"/>
        </w:rPr>
      </w:pPr>
      <w:r w:rsidRPr="00DF0DF2">
        <w:rPr>
          <w:rFonts w:ascii="PT Astra Serif" w:hAnsi="PT Astra Serif"/>
          <w:b/>
          <w:sz w:val="28"/>
          <w:szCs w:val="28"/>
        </w:rPr>
        <w:t>Пример ответа:</w:t>
      </w:r>
    </w:p>
    <w:p w:rsidR="00DC1E57" w:rsidRDefault="00DC1E57" w:rsidP="00DC1E57">
      <w:pPr>
        <w:pStyle w:val="ab"/>
        <w:jc w:val="both"/>
        <w:rPr>
          <w:rFonts w:ascii="PT Astra Serif" w:hAnsi="PT Astra Serif"/>
          <w:b/>
          <w:sz w:val="28"/>
          <w:szCs w:val="28"/>
        </w:rPr>
      </w:pPr>
      <w:r w:rsidRPr="00E607C0">
        <w:rPr>
          <w:rFonts w:ascii="PT Astra Serif" w:hAnsi="PT Astra Serif"/>
          <w:noProof/>
          <w:sz w:val="28"/>
          <w:szCs w:val="28"/>
        </w:rPr>
        <w:drawing>
          <wp:inline distT="0" distB="0" distL="0" distR="0">
            <wp:extent cx="5773731" cy="984885"/>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89635" cy="1004656"/>
                    </a:xfrm>
                    <a:prstGeom prst="rect">
                      <a:avLst/>
                    </a:prstGeom>
                    <a:noFill/>
                    <a:ln>
                      <a:noFill/>
                    </a:ln>
                  </pic:spPr>
                </pic:pic>
              </a:graphicData>
            </a:graphic>
          </wp:inline>
        </w:drawing>
      </w:r>
    </w:p>
    <w:p w:rsidR="00DC1E57" w:rsidRPr="00B2761F" w:rsidRDefault="00DC1E57" w:rsidP="00DC1E57">
      <w:pPr>
        <w:pStyle w:val="ab"/>
        <w:ind w:firstLine="1276"/>
        <w:jc w:val="both"/>
        <w:rPr>
          <w:rFonts w:ascii="PT Astra Serif" w:hAnsi="PT Astra Serif"/>
          <w:sz w:val="28"/>
          <w:szCs w:val="28"/>
        </w:rPr>
      </w:pPr>
      <w:r w:rsidRPr="00B2761F">
        <w:rPr>
          <w:rFonts w:ascii="PT Astra Serif" w:hAnsi="PT Astra Serif"/>
          <w:sz w:val="28"/>
          <w:szCs w:val="28"/>
        </w:rPr>
        <w:t>Не разрешается использовать при записи ответа на задания с кратким ответом никакие иные символы, кроме символов кириллицы, латиницы, арабских цифр, запятой и знака «дефис» («минус»), диакритических знаков, образцы которых даны в верхней части бланка.</w:t>
      </w:r>
    </w:p>
    <w:p w:rsidR="00DC1E57" w:rsidRPr="00B2761F" w:rsidRDefault="00DC1E57" w:rsidP="00DC1E57">
      <w:pPr>
        <w:pStyle w:val="ab"/>
        <w:ind w:firstLine="1276"/>
        <w:jc w:val="both"/>
        <w:rPr>
          <w:rFonts w:ascii="PT Astra Serif" w:hAnsi="PT Astra Serif"/>
          <w:sz w:val="28"/>
          <w:szCs w:val="28"/>
        </w:rPr>
      </w:pPr>
      <w:r w:rsidRPr="00B2761F">
        <w:rPr>
          <w:rFonts w:ascii="PT Astra Serif" w:hAnsi="PT Astra Serif"/>
          <w:sz w:val="28"/>
          <w:szCs w:val="28"/>
        </w:rPr>
        <w:t>Краткий ответ в соответствии с инструкцией к заданию может быть записан только в виде:</w:t>
      </w:r>
    </w:p>
    <w:p w:rsidR="00DC1E57" w:rsidRPr="00B2761F" w:rsidRDefault="00DC1E57" w:rsidP="00DC1E57">
      <w:pPr>
        <w:pStyle w:val="ab"/>
        <w:ind w:firstLine="1276"/>
        <w:jc w:val="both"/>
        <w:rPr>
          <w:rFonts w:ascii="PT Astra Serif" w:hAnsi="PT Astra Serif"/>
          <w:sz w:val="28"/>
          <w:szCs w:val="28"/>
        </w:rPr>
      </w:pPr>
      <w:r w:rsidRPr="00B2761F">
        <w:rPr>
          <w:rFonts w:ascii="PT Astra Serif" w:hAnsi="PT Astra Serif"/>
          <w:sz w:val="28"/>
          <w:szCs w:val="28"/>
        </w:rPr>
        <w:t>одной цифры;</w:t>
      </w:r>
    </w:p>
    <w:p w:rsidR="00DC1E57" w:rsidRPr="00B2761F" w:rsidRDefault="00DC1E57" w:rsidP="00DC1E57">
      <w:pPr>
        <w:pStyle w:val="ab"/>
        <w:ind w:firstLine="1276"/>
        <w:jc w:val="both"/>
        <w:rPr>
          <w:rFonts w:ascii="PT Astra Serif" w:hAnsi="PT Astra Serif"/>
          <w:sz w:val="28"/>
          <w:szCs w:val="28"/>
        </w:rPr>
      </w:pPr>
      <w:r w:rsidRPr="00B2761F">
        <w:rPr>
          <w:rFonts w:ascii="PT Astra Serif" w:hAnsi="PT Astra Serif"/>
          <w:sz w:val="28"/>
          <w:szCs w:val="28"/>
        </w:rPr>
        <w:t>целого числа (возможно использование знака «минус»);</w:t>
      </w:r>
    </w:p>
    <w:p w:rsidR="00DC1E57" w:rsidRPr="00B2761F" w:rsidRDefault="00DC1E57" w:rsidP="00DC1E57">
      <w:pPr>
        <w:pStyle w:val="ab"/>
        <w:ind w:firstLine="1276"/>
        <w:jc w:val="both"/>
        <w:rPr>
          <w:rFonts w:ascii="PT Astra Serif" w:hAnsi="PT Astra Serif"/>
          <w:sz w:val="28"/>
          <w:szCs w:val="28"/>
        </w:rPr>
      </w:pPr>
      <w:r w:rsidRPr="00B2761F">
        <w:rPr>
          <w:rFonts w:ascii="PT Astra Serif" w:hAnsi="PT Astra Serif"/>
          <w:sz w:val="28"/>
          <w:szCs w:val="28"/>
        </w:rPr>
        <w:t>конечной десятичной дроби (возможно использование знака «минус»);</w:t>
      </w:r>
    </w:p>
    <w:p w:rsidR="00DC1E57" w:rsidRPr="00B2761F" w:rsidRDefault="00DC1E57" w:rsidP="00DC1E57">
      <w:pPr>
        <w:pStyle w:val="ab"/>
        <w:ind w:firstLine="1276"/>
        <w:jc w:val="both"/>
        <w:rPr>
          <w:rFonts w:ascii="PT Astra Serif" w:hAnsi="PT Astra Serif"/>
          <w:sz w:val="28"/>
          <w:szCs w:val="28"/>
        </w:rPr>
      </w:pPr>
      <w:r w:rsidRPr="00B2761F">
        <w:rPr>
          <w:rFonts w:ascii="PT Astra Serif" w:hAnsi="PT Astra Serif"/>
          <w:sz w:val="28"/>
          <w:szCs w:val="28"/>
        </w:rPr>
        <w:t>последовательности символов, состоящей из букв и (или) цифр (в случае если ответ на задание требуется записать в виде последовательности цифр (чисел) или букв, то ответ в поле бланка ответа № 1 необходимо записать в соответствии с инструкцией к заданию: в виде последовательности цифр (чисел) или букв, без каких-либо разделительных символов, в том числе пробелов, т.е. нельзя оставлять пустые клеточки, запятые и другие разделительные символы между цифрами (числами) или буквами) последовательности. При оценивании кратких ответов на задания, где ответом является последовательность символов, порядок следования символов последовательности влияет на оценивание такого ответа. При этом разделительные символы, в том числе пробелы, запятые и пр. будут игнорироваться);</w:t>
      </w:r>
    </w:p>
    <w:p w:rsidR="00DC1E57" w:rsidRPr="00B2761F" w:rsidRDefault="00DC1E57" w:rsidP="00DC1E57">
      <w:pPr>
        <w:pStyle w:val="ab"/>
        <w:ind w:firstLine="1276"/>
        <w:jc w:val="both"/>
        <w:rPr>
          <w:rFonts w:ascii="PT Astra Serif" w:hAnsi="PT Astra Serif"/>
          <w:sz w:val="28"/>
          <w:szCs w:val="28"/>
        </w:rPr>
      </w:pPr>
      <w:r w:rsidRPr="00B2761F">
        <w:rPr>
          <w:rFonts w:ascii="PT Astra Serif" w:hAnsi="PT Astra Serif"/>
          <w:sz w:val="28"/>
          <w:szCs w:val="28"/>
        </w:rPr>
        <w:t>слова или словосочетания (нескольких слов).</w:t>
      </w:r>
    </w:p>
    <w:p w:rsidR="00DC1E57" w:rsidRPr="00B2761F" w:rsidRDefault="00DC1E57" w:rsidP="00DC1E57">
      <w:pPr>
        <w:pStyle w:val="ab"/>
        <w:ind w:firstLine="1276"/>
        <w:jc w:val="both"/>
        <w:rPr>
          <w:rFonts w:ascii="PT Astra Serif" w:hAnsi="PT Astra Serif"/>
          <w:sz w:val="28"/>
          <w:szCs w:val="28"/>
        </w:rPr>
      </w:pPr>
      <w:r w:rsidRPr="00B2761F">
        <w:rPr>
          <w:rFonts w:ascii="PT Astra Serif" w:hAnsi="PT Astra Serif"/>
          <w:sz w:val="28"/>
          <w:szCs w:val="28"/>
        </w:rPr>
        <w:t>Если в ответе больше символов, чем количество клеточек, отведенных для записи ответов на задания с кратким ответом, то ответ записывается в отведенном для него месте, не обращая внимания на разбиение этого поля на клеточки. Ответ должен быть написан разборчиво, более узкими символами в одну строчку, с использованием всей длины отведенного под него поля. Символы в ответе не должны соприкасаться друг с другом. Термин следует писать полностью. Любые сокращения запрещены.</w:t>
      </w:r>
    </w:p>
    <w:p w:rsidR="00DC1E57" w:rsidRPr="00B2761F" w:rsidRDefault="00DC1E57" w:rsidP="00DC1E57">
      <w:pPr>
        <w:pStyle w:val="ab"/>
        <w:ind w:firstLine="1276"/>
        <w:jc w:val="both"/>
        <w:rPr>
          <w:rFonts w:ascii="PT Astra Serif" w:hAnsi="PT Astra Serif"/>
          <w:sz w:val="28"/>
          <w:szCs w:val="28"/>
        </w:rPr>
      </w:pPr>
    </w:p>
    <w:p w:rsidR="00DC1E57" w:rsidRPr="007E1622" w:rsidRDefault="00DC1E57" w:rsidP="00DC1E57">
      <w:pPr>
        <w:pStyle w:val="ab"/>
        <w:ind w:firstLine="1276"/>
        <w:jc w:val="both"/>
        <w:rPr>
          <w:rFonts w:ascii="PT Astra Serif" w:hAnsi="PT Astra Serif"/>
          <w:b/>
          <w:sz w:val="28"/>
          <w:szCs w:val="28"/>
        </w:rPr>
      </w:pPr>
      <w:r w:rsidRPr="007E1622">
        <w:rPr>
          <w:rFonts w:ascii="PT Astra Serif" w:hAnsi="PT Astra Serif"/>
          <w:b/>
          <w:sz w:val="28"/>
          <w:szCs w:val="28"/>
        </w:rPr>
        <w:t xml:space="preserve">Замена ошибочных ответов </w:t>
      </w:r>
    </w:p>
    <w:p w:rsidR="00DC1E57" w:rsidRPr="00B2761F" w:rsidRDefault="00DC1E57" w:rsidP="00DC1E57">
      <w:pPr>
        <w:pStyle w:val="ab"/>
        <w:ind w:firstLine="1276"/>
        <w:jc w:val="both"/>
        <w:rPr>
          <w:rFonts w:ascii="PT Astra Serif" w:hAnsi="PT Astra Serif"/>
          <w:sz w:val="28"/>
          <w:szCs w:val="28"/>
        </w:rPr>
      </w:pPr>
      <w:r w:rsidRPr="00B2761F">
        <w:rPr>
          <w:rFonts w:ascii="PT Astra Serif" w:hAnsi="PT Astra Serif"/>
          <w:sz w:val="28"/>
          <w:szCs w:val="28"/>
        </w:rPr>
        <w:t>В нижней части листа (бланка) для записи ответов № 1 на задания с кратким ответом предусмотрены поля для записи исправленных ответов на задания с кратким ответом взамен ошибочно записанных.</w:t>
      </w:r>
    </w:p>
    <w:p w:rsidR="00DC1E57" w:rsidRPr="00B2761F" w:rsidRDefault="00DC1E57" w:rsidP="00DC1E57">
      <w:pPr>
        <w:pStyle w:val="ab"/>
        <w:ind w:firstLine="1276"/>
        <w:jc w:val="both"/>
        <w:rPr>
          <w:rFonts w:ascii="PT Astra Serif" w:hAnsi="PT Astra Serif"/>
          <w:sz w:val="28"/>
          <w:szCs w:val="28"/>
        </w:rPr>
      </w:pPr>
      <w:r w:rsidRPr="00B2761F">
        <w:rPr>
          <w:rFonts w:ascii="PT Astra Serif" w:hAnsi="PT Astra Serif"/>
          <w:sz w:val="28"/>
          <w:szCs w:val="28"/>
        </w:rPr>
        <w:t>Для замены ответа, внесенного в лист (бланк) для записи ответов № 1 на задания с кратким ответом, нужно в соответствующих полях замены проставить номер задания, ответ на который следует исправить, и записать новое значение верного ответа на указанное задание.</w:t>
      </w:r>
    </w:p>
    <w:p w:rsidR="00DC1E57" w:rsidRPr="00B2761F" w:rsidRDefault="00DC1E57" w:rsidP="00DC1E57">
      <w:pPr>
        <w:pStyle w:val="ab"/>
        <w:ind w:firstLine="1276"/>
        <w:jc w:val="both"/>
        <w:rPr>
          <w:rFonts w:ascii="PT Astra Serif" w:hAnsi="PT Astra Serif"/>
          <w:sz w:val="28"/>
          <w:szCs w:val="28"/>
        </w:rPr>
      </w:pPr>
      <w:r w:rsidRPr="00B2761F">
        <w:rPr>
          <w:rFonts w:ascii="PT Astra Serif" w:hAnsi="PT Astra Serif"/>
          <w:sz w:val="28"/>
          <w:szCs w:val="28"/>
        </w:rPr>
        <w:t xml:space="preserve">В случае если в области замены ошибочных ответов на задания с кратким ответом будет заполнено поле для номера задания, а новый ответ не внесен, </w:t>
      </w:r>
    </w:p>
    <w:p w:rsidR="00DC1E57" w:rsidRDefault="00DC1E57" w:rsidP="00DC1E57">
      <w:pPr>
        <w:pStyle w:val="ab"/>
        <w:ind w:firstLine="1276"/>
        <w:jc w:val="both"/>
        <w:rPr>
          <w:rFonts w:ascii="PT Astra Serif" w:hAnsi="PT Astra Serif"/>
          <w:sz w:val="28"/>
          <w:szCs w:val="28"/>
        </w:rPr>
      </w:pPr>
      <w:r w:rsidRPr="00B2761F">
        <w:rPr>
          <w:rFonts w:ascii="PT Astra Serif" w:hAnsi="PT Astra Serif"/>
          <w:sz w:val="28"/>
          <w:szCs w:val="28"/>
        </w:rPr>
        <w:t>то для оценивания будет использоваться пустой ответ (т.е. задание будет засчитано невыполненным). Поэтому в случае неправильного указания номера задания в области замены ошибочных ответов, неправильный номер задания следует зачеркнуть.</w:t>
      </w:r>
    </w:p>
    <w:p w:rsidR="00DC1E57" w:rsidRPr="00B2761F" w:rsidRDefault="00DC1E57" w:rsidP="00DC1E57">
      <w:pPr>
        <w:pStyle w:val="ab"/>
        <w:ind w:firstLine="1276"/>
        <w:jc w:val="both"/>
        <w:rPr>
          <w:rFonts w:ascii="PT Astra Serif" w:hAnsi="PT Astra Serif"/>
          <w:sz w:val="28"/>
          <w:szCs w:val="28"/>
        </w:rPr>
      </w:pPr>
    </w:p>
    <w:p w:rsidR="00DC1E57" w:rsidRDefault="00DC1E57" w:rsidP="00DC1E57">
      <w:pPr>
        <w:pStyle w:val="ab"/>
        <w:ind w:firstLine="1276"/>
        <w:jc w:val="both"/>
        <w:rPr>
          <w:rFonts w:ascii="PT Astra Serif" w:hAnsi="PT Astra Serif"/>
          <w:b/>
          <w:sz w:val="28"/>
          <w:szCs w:val="28"/>
        </w:rPr>
      </w:pPr>
      <w:r w:rsidRPr="007E1622">
        <w:rPr>
          <w:rFonts w:ascii="PT Astra Serif" w:hAnsi="PT Astra Serif"/>
          <w:b/>
          <w:sz w:val="28"/>
          <w:szCs w:val="28"/>
        </w:rPr>
        <w:t>Пример замены:</w:t>
      </w:r>
    </w:p>
    <w:p w:rsidR="00DC1E57" w:rsidRDefault="00DC1E57" w:rsidP="00DC1E57">
      <w:pPr>
        <w:pStyle w:val="ab"/>
        <w:ind w:firstLine="1276"/>
        <w:jc w:val="both"/>
        <w:rPr>
          <w:rFonts w:ascii="PT Astra Serif" w:hAnsi="PT Astra Serif"/>
          <w:b/>
          <w:sz w:val="28"/>
          <w:szCs w:val="28"/>
        </w:rPr>
      </w:pPr>
      <w:r w:rsidRPr="00C411A0">
        <w:rPr>
          <w:rFonts w:ascii="PT Astra Serif" w:hAnsi="PT Astra Serif"/>
          <w:noProof/>
          <w:szCs w:val="28"/>
        </w:rPr>
        <w:drawing>
          <wp:inline distT="0" distB="0" distL="0" distR="0">
            <wp:extent cx="2819400" cy="1171575"/>
            <wp:effectExtent l="0" t="0" r="0" b="9525"/>
            <wp:docPr id="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19400" cy="1171575"/>
                    </a:xfrm>
                    <a:prstGeom prst="rect">
                      <a:avLst/>
                    </a:prstGeom>
                    <a:noFill/>
                    <a:ln>
                      <a:noFill/>
                    </a:ln>
                  </pic:spPr>
                </pic:pic>
              </a:graphicData>
            </a:graphic>
          </wp:inline>
        </w:drawing>
      </w:r>
    </w:p>
    <w:p w:rsidR="00DC1E57" w:rsidRPr="007E1622" w:rsidRDefault="00DC1E57" w:rsidP="00DC1E57">
      <w:pPr>
        <w:pStyle w:val="ab"/>
        <w:ind w:firstLine="1276"/>
        <w:jc w:val="both"/>
        <w:rPr>
          <w:rFonts w:ascii="PT Astra Serif" w:hAnsi="PT Astra Serif"/>
          <w:sz w:val="28"/>
          <w:szCs w:val="28"/>
        </w:rPr>
      </w:pPr>
    </w:p>
    <w:p w:rsidR="00DC1E57" w:rsidRPr="007E1622" w:rsidRDefault="00DC1E57" w:rsidP="00DC1E57">
      <w:pPr>
        <w:pStyle w:val="ab"/>
        <w:ind w:firstLine="1276"/>
        <w:jc w:val="both"/>
        <w:rPr>
          <w:rFonts w:ascii="PT Astra Serif" w:hAnsi="PT Astra Serif"/>
          <w:sz w:val="28"/>
          <w:szCs w:val="28"/>
        </w:rPr>
      </w:pPr>
      <w:r w:rsidRPr="007E1622">
        <w:rPr>
          <w:rFonts w:ascii="PT Astra Serif" w:hAnsi="PT Astra Serif"/>
          <w:sz w:val="28"/>
          <w:szCs w:val="28"/>
        </w:rPr>
        <w:t>Ответственный организатор в аудитории по окончании выполнения экзаменационной работы участником экзамена должен проверить лист (бланк) для записи ответов № 1 участника экзамена 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DC1E57" w:rsidRPr="007E1622" w:rsidRDefault="00DC1E57" w:rsidP="00DC1E57">
      <w:pPr>
        <w:pStyle w:val="ab"/>
        <w:ind w:firstLine="1276"/>
        <w:jc w:val="both"/>
        <w:rPr>
          <w:rFonts w:ascii="PT Astra Serif" w:hAnsi="PT Astra Serif"/>
          <w:sz w:val="28"/>
          <w:szCs w:val="28"/>
        </w:rPr>
      </w:pPr>
      <w:r w:rsidRPr="007E1622">
        <w:rPr>
          <w:rFonts w:ascii="PT Astra Serif" w:hAnsi="PT Astra Serif"/>
          <w:sz w:val="28"/>
          <w:szCs w:val="28"/>
        </w:rPr>
        <w:t xml:space="preserve">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«Х» и подпись в специально отведенном месте. </w:t>
      </w:r>
    </w:p>
    <w:p w:rsidR="00DC1E57" w:rsidRPr="007E1622" w:rsidRDefault="00DC1E57" w:rsidP="00DC1E57">
      <w:pPr>
        <w:pStyle w:val="ab"/>
        <w:ind w:firstLine="1276"/>
        <w:jc w:val="both"/>
        <w:rPr>
          <w:rFonts w:ascii="PT Astra Serif" w:hAnsi="PT Astra Serif"/>
          <w:sz w:val="28"/>
          <w:szCs w:val="28"/>
        </w:rPr>
      </w:pPr>
    </w:p>
    <w:p w:rsidR="00DC1E57" w:rsidRPr="007E1622" w:rsidRDefault="00DC1E57" w:rsidP="00DC1E57">
      <w:pPr>
        <w:pStyle w:val="ab"/>
        <w:ind w:firstLine="1276"/>
        <w:jc w:val="both"/>
        <w:rPr>
          <w:rFonts w:ascii="PT Astra Serif" w:hAnsi="PT Astra Serif"/>
          <w:b/>
          <w:sz w:val="28"/>
          <w:szCs w:val="28"/>
        </w:rPr>
      </w:pPr>
      <w:r w:rsidRPr="007E1622">
        <w:rPr>
          <w:rFonts w:ascii="PT Astra Serif" w:hAnsi="PT Astra Serif"/>
          <w:b/>
          <w:sz w:val="28"/>
          <w:szCs w:val="28"/>
        </w:rPr>
        <w:t xml:space="preserve">Заполнение листов (бланков) для записи ответов № 2 на задания с развернутым ответом </w:t>
      </w:r>
    </w:p>
    <w:p w:rsidR="00DC1E57" w:rsidRPr="007E1622" w:rsidRDefault="00DC1E57" w:rsidP="00DC1E57">
      <w:pPr>
        <w:pStyle w:val="ab"/>
        <w:ind w:firstLine="1276"/>
        <w:jc w:val="both"/>
        <w:rPr>
          <w:rFonts w:ascii="PT Astra Serif" w:hAnsi="PT Astra Serif"/>
          <w:sz w:val="28"/>
          <w:szCs w:val="28"/>
        </w:rPr>
      </w:pPr>
      <w:r w:rsidRPr="007E1622">
        <w:rPr>
          <w:rFonts w:ascii="PT Astra Serif" w:hAnsi="PT Astra Serif"/>
          <w:sz w:val="28"/>
          <w:szCs w:val="28"/>
        </w:rPr>
        <w:t xml:space="preserve">Лист (бланк) для записи ответов № 2 предназначен для записи ответов на задания с развернутым ответом (строго в соответствии с требованиями инструкции к КИМ и к отдельным заданиям КИМ). Запрещается делать какие-либо записи и пометки, не относящиеся к ответам на задания, в </w:t>
      </w:r>
      <w:r w:rsidRPr="007E1622">
        <w:rPr>
          <w:rFonts w:ascii="PT Astra Serif" w:hAnsi="PT Astra Serif"/>
          <w:sz w:val="28"/>
          <w:szCs w:val="28"/>
        </w:rPr>
        <w:lastRenderedPageBreak/>
        <w:t xml:space="preserve">том числе содержащие информацию о персональных данных участника экзамена. </w:t>
      </w:r>
    </w:p>
    <w:p w:rsidR="00DC1E57" w:rsidRPr="007E1622" w:rsidRDefault="00DC1E57" w:rsidP="00DC1E57">
      <w:pPr>
        <w:pStyle w:val="ab"/>
        <w:ind w:firstLine="1276"/>
        <w:jc w:val="both"/>
        <w:rPr>
          <w:rFonts w:ascii="PT Astra Serif" w:hAnsi="PT Astra Serif"/>
          <w:b/>
          <w:sz w:val="28"/>
          <w:szCs w:val="28"/>
        </w:rPr>
      </w:pPr>
      <w:r w:rsidRPr="007E1622">
        <w:rPr>
          <w:rFonts w:ascii="PT Astra Serif" w:hAnsi="PT Astra Serif"/>
          <w:sz w:val="28"/>
          <w:szCs w:val="28"/>
        </w:rPr>
        <w:t xml:space="preserve">Записи в лист (бланк) для записи ответов № 2 делаются в соответствующей последовательности: сначала на листе 1 бланка для записи ответов № 2, затем на листе 2 бланка для записи ответов № 2. </w:t>
      </w:r>
      <w:r w:rsidRPr="007E1622">
        <w:rPr>
          <w:rFonts w:ascii="PT Astra Serif" w:hAnsi="PT Astra Serif"/>
          <w:b/>
          <w:sz w:val="28"/>
          <w:szCs w:val="28"/>
        </w:rPr>
        <w:t xml:space="preserve">Оборотная сторона листов (бланков) для записи ответов № 2 не заполняется! </w:t>
      </w:r>
    </w:p>
    <w:p w:rsidR="00DC1E57" w:rsidRPr="007E1622" w:rsidRDefault="00DC1E57" w:rsidP="00DC1E57">
      <w:pPr>
        <w:pStyle w:val="ab"/>
        <w:ind w:firstLine="1276"/>
        <w:jc w:val="both"/>
        <w:rPr>
          <w:rFonts w:ascii="PT Astra Serif" w:hAnsi="PT Astra Serif"/>
          <w:sz w:val="28"/>
          <w:szCs w:val="28"/>
        </w:rPr>
      </w:pPr>
      <w:r w:rsidRPr="007E1622">
        <w:rPr>
          <w:rFonts w:ascii="PT Astra Serif" w:hAnsi="PT Astra Serif"/>
          <w:sz w:val="28"/>
          <w:szCs w:val="28"/>
        </w:rPr>
        <w:t>Дополнительный лист (бланк) ответов № 2 выдается организатором в аудитории по требованию участника экзамена в случае недостаточного количества места для записи развернутых ответов.</w:t>
      </w:r>
    </w:p>
    <w:p w:rsidR="00DC1E57" w:rsidRDefault="00DC1E57" w:rsidP="00DC1E57">
      <w:pPr>
        <w:pStyle w:val="ab"/>
        <w:ind w:firstLine="1276"/>
        <w:jc w:val="both"/>
        <w:rPr>
          <w:rFonts w:ascii="PT Astra Serif" w:hAnsi="PT Astra Serif"/>
          <w:sz w:val="28"/>
          <w:szCs w:val="28"/>
        </w:rPr>
      </w:pPr>
      <w:r w:rsidRPr="007E1622">
        <w:rPr>
          <w:rFonts w:ascii="PT Astra Serif" w:hAnsi="PT Astra Serif"/>
          <w:sz w:val="28"/>
          <w:szCs w:val="28"/>
        </w:rPr>
        <w:t>Поле для записи цифрового значения кода дополнительного листа (бланка) ответов № 2 и (или) следующего дополнительного листа (бланка) ответов № 2 заполняется организатором в аудитории только при выдаче следующего дополнительного листа (бланка) ответов № 2, если участнику экзамена не хватило места на ранее выданных дополнительных листах (бланках) ответов № 2. В этом случае организатор в аудитории вносит в это поле цифровое значение кода следующего дополнительного листа (бланка) ответов № 2, который выдает участнику экзамена для заполнения. Если допол</w:t>
      </w:r>
      <w:r>
        <w:rPr>
          <w:rFonts w:ascii="PT Astra Serif" w:hAnsi="PT Astra Serif"/>
          <w:sz w:val="28"/>
          <w:szCs w:val="28"/>
        </w:rPr>
        <w:t xml:space="preserve">нительный лист (бланк) ответов </w:t>
      </w:r>
      <w:r w:rsidRPr="007E1622">
        <w:rPr>
          <w:rFonts w:ascii="PT Astra Serif" w:hAnsi="PT Astra Serif"/>
          <w:sz w:val="28"/>
          <w:szCs w:val="28"/>
        </w:rPr>
        <w:t xml:space="preserve">№ 2 не выдавался, то указанное </w:t>
      </w:r>
      <w:r>
        <w:rPr>
          <w:rFonts w:ascii="PT Astra Serif" w:hAnsi="PT Astra Serif"/>
          <w:sz w:val="28"/>
          <w:szCs w:val="28"/>
        </w:rPr>
        <w:t xml:space="preserve">поле </w:t>
      </w:r>
      <w:r w:rsidRPr="007E1622">
        <w:rPr>
          <w:rFonts w:ascii="PT Astra Serif" w:hAnsi="PT Astra Serif"/>
          <w:sz w:val="28"/>
          <w:szCs w:val="28"/>
        </w:rPr>
        <w:t>остается пустым.</w:t>
      </w:r>
    </w:p>
    <w:p w:rsidR="00DC1E57" w:rsidRDefault="00DC1E57" w:rsidP="00DC1E57">
      <w:pPr>
        <w:pStyle w:val="ab"/>
        <w:ind w:firstLine="1276"/>
        <w:jc w:val="both"/>
        <w:rPr>
          <w:rFonts w:ascii="PT Astra Serif" w:hAnsi="PT Astra Serif"/>
          <w:sz w:val="28"/>
          <w:szCs w:val="28"/>
        </w:rPr>
      </w:pPr>
    </w:p>
    <w:p w:rsidR="00DC1E57" w:rsidRPr="007E1622" w:rsidRDefault="00DC1E57" w:rsidP="00DC1E57">
      <w:pPr>
        <w:pStyle w:val="ab"/>
        <w:ind w:firstLine="1276"/>
        <w:jc w:val="both"/>
        <w:rPr>
          <w:rFonts w:ascii="PT Astra Serif" w:hAnsi="PT Astra Serif"/>
          <w:b/>
          <w:sz w:val="28"/>
          <w:szCs w:val="28"/>
        </w:rPr>
      </w:pPr>
      <w:r w:rsidRPr="007E1622">
        <w:rPr>
          <w:rFonts w:ascii="PT Astra Serif" w:hAnsi="PT Astra Serif"/>
          <w:b/>
          <w:sz w:val="28"/>
          <w:szCs w:val="28"/>
        </w:rPr>
        <w:t>2. Правила заполнения бланков ответов участниками ГВЭ</w:t>
      </w:r>
    </w:p>
    <w:p w:rsidR="00DC1E57" w:rsidRPr="007E1622" w:rsidRDefault="00DC1E57" w:rsidP="00DC1E57">
      <w:pPr>
        <w:pStyle w:val="ab"/>
        <w:ind w:firstLine="1276"/>
        <w:jc w:val="both"/>
        <w:rPr>
          <w:rFonts w:ascii="PT Astra Serif" w:hAnsi="PT Astra Serif"/>
          <w:b/>
          <w:sz w:val="28"/>
          <w:szCs w:val="28"/>
        </w:rPr>
      </w:pPr>
      <w:r w:rsidRPr="007E1622">
        <w:rPr>
          <w:rFonts w:ascii="PT Astra Serif" w:hAnsi="PT Astra Serif"/>
          <w:b/>
          <w:sz w:val="28"/>
          <w:szCs w:val="28"/>
        </w:rPr>
        <w:t>Общая часть</w:t>
      </w:r>
    </w:p>
    <w:p w:rsidR="00DC1E57" w:rsidRPr="007E1622" w:rsidRDefault="00DC1E57" w:rsidP="00DC1E57">
      <w:pPr>
        <w:pStyle w:val="ab"/>
        <w:ind w:firstLine="1276"/>
        <w:jc w:val="both"/>
        <w:rPr>
          <w:rFonts w:ascii="PT Astra Serif" w:hAnsi="PT Astra Serif"/>
          <w:sz w:val="28"/>
          <w:szCs w:val="28"/>
        </w:rPr>
      </w:pPr>
      <w:r w:rsidRPr="007E1622">
        <w:rPr>
          <w:rFonts w:ascii="PT Astra Serif" w:hAnsi="PT Astra Serif"/>
          <w:sz w:val="28"/>
          <w:szCs w:val="28"/>
        </w:rPr>
        <w:t>Участники государственного выпускного экзамена (далее – ГВЭ) выполняют экзаменационные работы на бланках ГВЭ.</w:t>
      </w:r>
    </w:p>
    <w:p w:rsidR="00DC1E57" w:rsidRPr="007E1622" w:rsidRDefault="00DC1E57" w:rsidP="00DC1E57">
      <w:pPr>
        <w:pStyle w:val="ab"/>
        <w:ind w:firstLine="1276"/>
        <w:jc w:val="both"/>
        <w:rPr>
          <w:rFonts w:ascii="PT Astra Serif" w:hAnsi="PT Astra Serif"/>
          <w:sz w:val="28"/>
          <w:szCs w:val="28"/>
        </w:rPr>
      </w:pPr>
      <w:r w:rsidRPr="007E1622">
        <w:rPr>
          <w:rFonts w:ascii="PT Astra Serif" w:hAnsi="PT Astra Serif"/>
          <w:sz w:val="28"/>
          <w:szCs w:val="28"/>
        </w:rPr>
        <w:t xml:space="preserve">При заполнении бланков ГВЭ необходимо точно соблюдать настоящие правила, так как информация, внесенная в бланки, сканируется и обрабатывается с использованием специальных аппаратно-программных средств. </w:t>
      </w:r>
    </w:p>
    <w:p w:rsidR="00DC1E57" w:rsidRDefault="00DC1E57" w:rsidP="00DC1E57">
      <w:pPr>
        <w:pStyle w:val="ab"/>
        <w:ind w:firstLine="1276"/>
        <w:jc w:val="both"/>
        <w:rPr>
          <w:rFonts w:ascii="PT Astra Serif" w:hAnsi="PT Astra Serif"/>
          <w:sz w:val="28"/>
          <w:szCs w:val="28"/>
        </w:rPr>
      </w:pPr>
      <w:r w:rsidRPr="007E1622">
        <w:rPr>
          <w:rFonts w:ascii="PT Astra Serif" w:hAnsi="PT Astra Serif"/>
          <w:sz w:val="28"/>
          <w:szCs w:val="28"/>
        </w:rPr>
        <w:t xml:space="preserve">При недостатке места для записи ответов на задания на </w:t>
      </w:r>
      <w:r>
        <w:rPr>
          <w:rFonts w:ascii="PT Astra Serif" w:hAnsi="PT Astra Serif"/>
          <w:sz w:val="28"/>
          <w:szCs w:val="28"/>
        </w:rPr>
        <w:t xml:space="preserve">бланке ответов </w:t>
      </w:r>
      <w:r w:rsidRPr="007E1622">
        <w:rPr>
          <w:rFonts w:ascii="PT Astra Serif" w:hAnsi="PT Astra Serif"/>
          <w:sz w:val="28"/>
          <w:szCs w:val="28"/>
        </w:rPr>
        <w:t>организатор в аудитории по просьбе участника выдает дополнительный бланк ответов.</w:t>
      </w:r>
    </w:p>
    <w:p w:rsidR="00DC1E57" w:rsidRPr="007E1622" w:rsidRDefault="00DC1E57" w:rsidP="00DC1E57">
      <w:pPr>
        <w:pStyle w:val="ab"/>
        <w:ind w:firstLine="1276"/>
        <w:jc w:val="both"/>
        <w:rPr>
          <w:rFonts w:ascii="PT Astra Serif" w:hAnsi="PT Astra Serif"/>
          <w:sz w:val="28"/>
          <w:szCs w:val="28"/>
        </w:rPr>
      </w:pPr>
    </w:p>
    <w:p w:rsidR="00DC1E57" w:rsidRPr="007E1622" w:rsidRDefault="00DC1E57" w:rsidP="00DC1E57">
      <w:pPr>
        <w:pStyle w:val="ab"/>
        <w:ind w:firstLine="1276"/>
        <w:jc w:val="both"/>
        <w:rPr>
          <w:rFonts w:ascii="PT Astra Serif" w:hAnsi="PT Astra Serif"/>
          <w:b/>
          <w:sz w:val="28"/>
          <w:szCs w:val="28"/>
        </w:rPr>
      </w:pPr>
      <w:r w:rsidRPr="007E1622">
        <w:rPr>
          <w:rFonts w:ascii="PT Astra Serif" w:hAnsi="PT Astra Serif"/>
          <w:b/>
          <w:sz w:val="28"/>
          <w:szCs w:val="28"/>
        </w:rPr>
        <w:t>Основные правила заполнения бланков ГВЭ</w:t>
      </w:r>
    </w:p>
    <w:p w:rsidR="00DC1E57" w:rsidRPr="007E1622" w:rsidRDefault="00DC1E57" w:rsidP="00DC1E57">
      <w:pPr>
        <w:pStyle w:val="ab"/>
        <w:ind w:firstLine="1276"/>
        <w:jc w:val="both"/>
        <w:rPr>
          <w:rFonts w:ascii="PT Astra Serif" w:hAnsi="PT Astra Serif"/>
          <w:sz w:val="28"/>
          <w:szCs w:val="28"/>
        </w:rPr>
      </w:pPr>
      <w:r w:rsidRPr="007E1622">
        <w:rPr>
          <w:rFonts w:ascii="PT Astra Serif" w:hAnsi="PT Astra Serif"/>
          <w:sz w:val="28"/>
          <w:szCs w:val="28"/>
        </w:rPr>
        <w:t>Все бланки ГВЭ заполняются гелевой или капиллярной ручкой с чернилами черного цвета.</w:t>
      </w:r>
    </w:p>
    <w:p w:rsidR="00DC1E57" w:rsidRPr="007E1622" w:rsidRDefault="00DC1E57" w:rsidP="00DC1E57">
      <w:pPr>
        <w:pStyle w:val="ab"/>
        <w:ind w:firstLine="1276"/>
        <w:jc w:val="both"/>
        <w:rPr>
          <w:rFonts w:ascii="PT Astra Serif" w:hAnsi="PT Astra Serif"/>
          <w:sz w:val="28"/>
          <w:szCs w:val="28"/>
        </w:rPr>
      </w:pPr>
      <w:r w:rsidRPr="007E1622">
        <w:rPr>
          <w:rFonts w:ascii="PT Astra Serif" w:hAnsi="PT Astra Serif"/>
          <w:sz w:val="28"/>
          <w:szCs w:val="28"/>
        </w:rPr>
        <w:t xml:space="preserve">Участник должен изображать каждую цифру и букву во всех заполняемых полях бланка регистрации, бланка ответов, дополнительного бланка ответов, тщательно копируя образец ее написания из строки с образцами написания символов, расположенными в верхней части бланка регистрации. Каждое поле в бланках заполняется, начиная с первой позиции (в том числе и поля для занесения фамилии, имени и отчества (при наличии) участника ГВЭ). </w:t>
      </w:r>
    </w:p>
    <w:p w:rsidR="00DC1E57" w:rsidRPr="007E1622" w:rsidRDefault="00DC1E57" w:rsidP="00DC1E57">
      <w:pPr>
        <w:pStyle w:val="ab"/>
        <w:ind w:firstLine="1276"/>
        <w:jc w:val="both"/>
        <w:rPr>
          <w:rFonts w:ascii="PT Astra Serif" w:hAnsi="PT Astra Serif"/>
          <w:sz w:val="28"/>
          <w:szCs w:val="28"/>
        </w:rPr>
      </w:pPr>
      <w:r w:rsidRPr="007E1622">
        <w:rPr>
          <w:rFonts w:ascii="PT Astra Serif" w:hAnsi="PT Astra Serif"/>
          <w:sz w:val="28"/>
          <w:szCs w:val="28"/>
        </w:rPr>
        <w:t>Если участник не имеет информации для заполнения какого-то конкретного поля, он должен оставить это поле пустым (не делать прочерков).</w:t>
      </w:r>
    </w:p>
    <w:p w:rsidR="00DC1E57" w:rsidRPr="007E1622" w:rsidRDefault="00DC1E57" w:rsidP="00DC1E57">
      <w:pPr>
        <w:pStyle w:val="ab"/>
        <w:ind w:firstLine="1276"/>
        <w:jc w:val="both"/>
        <w:rPr>
          <w:rFonts w:ascii="PT Astra Serif" w:hAnsi="PT Astra Serif"/>
          <w:sz w:val="28"/>
          <w:szCs w:val="28"/>
        </w:rPr>
      </w:pPr>
      <w:r w:rsidRPr="007E1622">
        <w:rPr>
          <w:rFonts w:ascii="PT Astra Serif" w:hAnsi="PT Astra Serif"/>
          <w:sz w:val="28"/>
          <w:szCs w:val="28"/>
        </w:rPr>
        <w:lastRenderedPageBreak/>
        <w:t xml:space="preserve">На бланке ответов, а также на </w:t>
      </w:r>
      <w:r>
        <w:rPr>
          <w:rFonts w:ascii="PT Astra Serif" w:hAnsi="PT Astra Serif"/>
          <w:sz w:val="28"/>
          <w:szCs w:val="28"/>
        </w:rPr>
        <w:t xml:space="preserve">дополнительном бланке ответов </w:t>
      </w:r>
      <w:r w:rsidRPr="007E1622">
        <w:rPr>
          <w:rFonts w:ascii="PT Astra Serif" w:hAnsi="PT Astra Serif"/>
          <w:sz w:val="28"/>
          <w:szCs w:val="28"/>
        </w:rPr>
        <w:t>не должно быть пометок, содержащих информацию о личности участника ГВЭ.</w:t>
      </w:r>
    </w:p>
    <w:p w:rsidR="00DC1E57" w:rsidRPr="007E1622" w:rsidRDefault="00DC1E57" w:rsidP="00DC1E57">
      <w:pPr>
        <w:pStyle w:val="ab"/>
        <w:ind w:firstLine="1276"/>
        <w:jc w:val="both"/>
        <w:rPr>
          <w:rFonts w:ascii="PT Astra Serif" w:hAnsi="PT Astra Serif"/>
          <w:b/>
          <w:sz w:val="28"/>
          <w:szCs w:val="28"/>
        </w:rPr>
      </w:pPr>
      <w:r w:rsidRPr="007E1622">
        <w:rPr>
          <w:rFonts w:ascii="PT Astra Serif" w:hAnsi="PT Astra Serif"/>
          <w:b/>
          <w:sz w:val="28"/>
          <w:szCs w:val="28"/>
        </w:rPr>
        <w:t>Категорически запрещается:</w:t>
      </w:r>
    </w:p>
    <w:p w:rsidR="00DC1E57" w:rsidRPr="007E1622" w:rsidRDefault="00DC1E57" w:rsidP="00DC1E57">
      <w:pPr>
        <w:pStyle w:val="ab"/>
        <w:ind w:firstLine="1276"/>
        <w:jc w:val="both"/>
        <w:rPr>
          <w:rFonts w:ascii="PT Astra Serif" w:hAnsi="PT Astra Serif"/>
          <w:sz w:val="28"/>
          <w:szCs w:val="28"/>
        </w:rPr>
      </w:pPr>
      <w:r w:rsidRPr="007E1622">
        <w:rPr>
          <w:rFonts w:ascii="PT Astra Serif" w:hAnsi="PT Astra Serif"/>
          <w:sz w:val="28"/>
          <w:szCs w:val="28"/>
        </w:rPr>
        <w:t>делать в полях бланков, вне полей бланков или в полях, заполненных типографским способом, какие-либо записи и (или) пометки, не относящиеся к содержанию полей бланков;</w:t>
      </w:r>
    </w:p>
    <w:p w:rsidR="00DC1E57" w:rsidRPr="007E1622" w:rsidRDefault="00DC1E57" w:rsidP="00DC1E57">
      <w:pPr>
        <w:pStyle w:val="ab"/>
        <w:ind w:firstLine="1276"/>
        <w:jc w:val="both"/>
        <w:rPr>
          <w:rFonts w:ascii="PT Astra Serif" w:hAnsi="PT Astra Serif"/>
          <w:sz w:val="28"/>
          <w:szCs w:val="28"/>
        </w:rPr>
      </w:pPr>
      <w:r w:rsidRPr="007E1622">
        <w:rPr>
          <w:rFonts w:ascii="PT Astra Serif" w:hAnsi="PT Astra Serif"/>
          <w:sz w:val="28"/>
          <w:szCs w:val="28"/>
        </w:rPr>
        <w:t xml:space="preserve">использовать для заполнения бланков цветные ручки вместо черной, карандаш, средства для исправления внесенной в бланки информации (корректирующую жидкость, «ластик» и др.). </w:t>
      </w:r>
    </w:p>
    <w:p w:rsidR="00DC1E57" w:rsidRPr="007E1622" w:rsidRDefault="00DC1E57" w:rsidP="00DC1E57">
      <w:pPr>
        <w:pStyle w:val="ab"/>
        <w:ind w:firstLine="1276"/>
        <w:jc w:val="both"/>
        <w:rPr>
          <w:rFonts w:ascii="PT Astra Serif" w:hAnsi="PT Astra Serif"/>
          <w:b/>
          <w:sz w:val="28"/>
          <w:szCs w:val="28"/>
        </w:rPr>
      </w:pPr>
      <w:r w:rsidRPr="007E1622">
        <w:rPr>
          <w:rFonts w:ascii="PT Astra Serif" w:hAnsi="PT Astra Serif"/>
          <w:b/>
          <w:sz w:val="28"/>
          <w:szCs w:val="28"/>
        </w:rPr>
        <w:t xml:space="preserve">Заполнение бланка регистрации </w:t>
      </w:r>
    </w:p>
    <w:p w:rsidR="00DC1E57" w:rsidRPr="007E1622" w:rsidRDefault="00DC1E57" w:rsidP="00DC1E57">
      <w:pPr>
        <w:pStyle w:val="ab"/>
        <w:ind w:firstLine="1276"/>
        <w:jc w:val="both"/>
        <w:rPr>
          <w:rFonts w:ascii="PT Astra Serif" w:hAnsi="PT Astra Serif"/>
          <w:sz w:val="28"/>
          <w:szCs w:val="28"/>
        </w:rPr>
      </w:pPr>
      <w:r w:rsidRPr="007E1622">
        <w:rPr>
          <w:rFonts w:ascii="PT Astra Serif" w:hAnsi="PT Astra Serif"/>
          <w:sz w:val="28"/>
          <w:szCs w:val="28"/>
        </w:rPr>
        <w:t>По указанию ответственного организатора в аудитории участники ГВЭ приступают к заполнению верхней части бланки регистрации. Участником ГВЭ заполняются все поля верхней части бланка регистрации. Поле «Код работы» заполняется автоматически.</w:t>
      </w:r>
    </w:p>
    <w:p w:rsidR="00DC1E57" w:rsidRPr="007E1622" w:rsidRDefault="00DC1E57" w:rsidP="00DC1E57">
      <w:pPr>
        <w:pStyle w:val="ab"/>
        <w:ind w:firstLine="1276"/>
        <w:jc w:val="both"/>
        <w:rPr>
          <w:rFonts w:ascii="PT Astra Serif" w:hAnsi="PT Astra Serif"/>
          <w:sz w:val="28"/>
          <w:szCs w:val="28"/>
        </w:rPr>
      </w:pPr>
    </w:p>
    <w:p w:rsidR="00DC1E57" w:rsidRPr="007E1622" w:rsidRDefault="00DC1E57" w:rsidP="00DC1E57">
      <w:pPr>
        <w:pStyle w:val="ab"/>
        <w:ind w:firstLine="1276"/>
        <w:jc w:val="both"/>
        <w:rPr>
          <w:rFonts w:ascii="PT Astra Serif" w:hAnsi="PT Astra Serif"/>
          <w:b/>
          <w:sz w:val="28"/>
          <w:szCs w:val="28"/>
        </w:rPr>
      </w:pPr>
      <w:r w:rsidRPr="007E1622">
        <w:rPr>
          <w:rFonts w:ascii="PT Astra Serif" w:hAnsi="PT Astra Serif"/>
          <w:b/>
          <w:sz w:val="28"/>
          <w:szCs w:val="28"/>
        </w:rPr>
        <w:t>Указание по заполнению полей верхней части бланка регистрации</w:t>
      </w:r>
    </w:p>
    <w:tbl>
      <w:tblPr>
        <w:tblStyle w:val="a6"/>
        <w:tblW w:w="10065" w:type="dxa"/>
        <w:tblInd w:w="-5" w:type="dxa"/>
        <w:tblLook w:val="04A0"/>
      </w:tblPr>
      <w:tblGrid>
        <w:gridCol w:w="3941"/>
        <w:gridCol w:w="6124"/>
      </w:tblGrid>
      <w:tr w:rsidR="00DC1E57" w:rsidRPr="00504A6E" w:rsidTr="00B129B6">
        <w:tc>
          <w:tcPr>
            <w:tcW w:w="3941" w:type="dxa"/>
          </w:tcPr>
          <w:p w:rsidR="00DC1E57" w:rsidRPr="00504A6E" w:rsidRDefault="00DC1E57" w:rsidP="00544304">
            <w:pPr>
              <w:widowControl w:val="0"/>
              <w:ind w:right="-143" w:firstLine="34"/>
              <w:contextualSpacing/>
              <w:jc w:val="center"/>
              <w:rPr>
                <w:rFonts w:ascii="PT Astra Serif" w:hAnsi="PT Astra Serif"/>
                <w:b/>
                <w:bCs/>
                <w:color w:val="000000"/>
              </w:rPr>
            </w:pPr>
            <w:r w:rsidRPr="00504A6E">
              <w:rPr>
                <w:rFonts w:ascii="PT Astra Serif" w:hAnsi="PT Astra Serif"/>
                <w:b/>
                <w:bCs/>
                <w:color w:val="000000"/>
              </w:rPr>
              <w:t>Поля, заполняемые участником ГВЭ по указанию организатора в аудитории</w:t>
            </w:r>
          </w:p>
        </w:tc>
        <w:tc>
          <w:tcPr>
            <w:tcW w:w="6124" w:type="dxa"/>
            <w:vAlign w:val="center"/>
          </w:tcPr>
          <w:p w:rsidR="00DC1E57" w:rsidRPr="00504A6E" w:rsidRDefault="00DC1E57" w:rsidP="00544304">
            <w:pPr>
              <w:widowControl w:val="0"/>
              <w:ind w:right="-143"/>
              <w:contextualSpacing/>
              <w:jc w:val="center"/>
              <w:rPr>
                <w:rFonts w:ascii="PT Astra Serif" w:hAnsi="PT Astra Serif"/>
                <w:b/>
                <w:bCs/>
                <w:color w:val="000000"/>
              </w:rPr>
            </w:pPr>
            <w:r w:rsidRPr="00504A6E">
              <w:rPr>
                <w:rFonts w:ascii="PT Astra Serif" w:hAnsi="PT Astra Serif"/>
                <w:b/>
                <w:bCs/>
                <w:color w:val="000000"/>
              </w:rPr>
              <w:t>Указания по заполнению</w:t>
            </w:r>
          </w:p>
        </w:tc>
      </w:tr>
      <w:tr w:rsidR="00DC1E57" w:rsidRPr="00504A6E" w:rsidTr="00B129B6">
        <w:tc>
          <w:tcPr>
            <w:tcW w:w="3941" w:type="dxa"/>
            <w:vAlign w:val="center"/>
          </w:tcPr>
          <w:p w:rsidR="00DC1E57" w:rsidRPr="00504A6E" w:rsidRDefault="00DC1E57" w:rsidP="00544304">
            <w:pPr>
              <w:widowControl w:val="0"/>
              <w:ind w:right="-143" w:firstLine="34"/>
              <w:contextualSpacing/>
              <w:rPr>
                <w:rFonts w:ascii="PT Astra Serif" w:hAnsi="PT Astra Serif"/>
                <w:color w:val="000000"/>
              </w:rPr>
            </w:pPr>
            <w:r w:rsidRPr="00504A6E">
              <w:rPr>
                <w:rFonts w:ascii="PT Astra Serif" w:hAnsi="PT Astra Serif"/>
                <w:color w:val="000000"/>
              </w:rPr>
              <w:t>Код региона</w:t>
            </w:r>
          </w:p>
        </w:tc>
        <w:tc>
          <w:tcPr>
            <w:tcW w:w="6124" w:type="dxa"/>
            <w:vAlign w:val="center"/>
          </w:tcPr>
          <w:p w:rsidR="00DC1E57" w:rsidRPr="00504A6E" w:rsidRDefault="00DC1E57" w:rsidP="00544304">
            <w:pPr>
              <w:widowControl w:val="0"/>
              <w:ind w:right="-143"/>
              <w:contextualSpacing/>
              <w:rPr>
                <w:rFonts w:ascii="PT Astra Serif" w:hAnsi="PT Astra Serif"/>
                <w:color w:val="000000"/>
              </w:rPr>
            </w:pPr>
            <w:r w:rsidRPr="00504A6E">
              <w:rPr>
                <w:rFonts w:ascii="PT Astra Serif" w:hAnsi="PT Astra Serif"/>
                <w:color w:val="000000"/>
              </w:rPr>
              <w:t xml:space="preserve">Указывается код субъекта Российской Федерации в соответствии с кодировкой федерального справочника субъектов Российской Федерации </w:t>
            </w:r>
          </w:p>
        </w:tc>
      </w:tr>
      <w:tr w:rsidR="00DC1E57" w:rsidRPr="00504A6E" w:rsidTr="00B129B6">
        <w:tc>
          <w:tcPr>
            <w:tcW w:w="3941" w:type="dxa"/>
            <w:vAlign w:val="center"/>
          </w:tcPr>
          <w:p w:rsidR="00DC1E57" w:rsidRPr="00504A6E" w:rsidRDefault="00DC1E57" w:rsidP="00544304">
            <w:pPr>
              <w:widowControl w:val="0"/>
              <w:ind w:right="-143" w:firstLine="34"/>
              <w:contextualSpacing/>
              <w:rPr>
                <w:rFonts w:ascii="PT Astra Serif" w:hAnsi="PT Astra Serif"/>
                <w:color w:val="000000"/>
              </w:rPr>
            </w:pPr>
            <w:r w:rsidRPr="00504A6E">
              <w:rPr>
                <w:rFonts w:ascii="PT Astra Serif" w:hAnsi="PT Astra Serif"/>
                <w:color w:val="000000"/>
              </w:rPr>
              <w:t>Код образовательной организации</w:t>
            </w:r>
          </w:p>
        </w:tc>
        <w:tc>
          <w:tcPr>
            <w:tcW w:w="6124" w:type="dxa"/>
            <w:vAlign w:val="center"/>
          </w:tcPr>
          <w:p w:rsidR="00DC1E57" w:rsidRPr="00504A6E" w:rsidRDefault="00DC1E57" w:rsidP="00544304">
            <w:pPr>
              <w:widowControl w:val="0"/>
              <w:ind w:right="-143"/>
              <w:contextualSpacing/>
              <w:rPr>
                <w:rFonts w:ascii="PT Astra Serif" w:hAnsi="PT Astra Serif"/>
                <w:color w:val="000000"/>
              </w:rPr>
            </w:pPr>
            <w:r w:rsidRPr="00504A6E">
              <w:rPr>
                <w:rFonts w:ascii="PT Astra Serif" w:hAnsi="PT Astra Serif"/>
                <w:color w:val="000000"/>
              </w:rPr>
              <w:t xml:space="preserve">Указывается код образовательной организации, в которой обучается участник ГВЭ </w:t>
            </w:r>
          </w:p>
        </w:tc>
      </w:tr>
      <w:tr w:rsidR="00DC1E57" w:rsidRPr="00504A6E" w:rsidTr="00B129B6">
        <w:tc>
          <w:tcPr>
            <w:tcW w:w="3941" w:type="dxa"/>
            <w:vAlign w:val="center"/>
          </w:tcPr>
          <w:p w:rsidR="00DC1E57" w:rsidRPr="00504A6E" w:rsidRDefault="00DC1E57" w:rsidP="00544304">
            <w:pPr>
              <w:widowControl w:val="0"/>
              <w:ind w:right="-143" w:firstLine="34"/>
              <w:contextualSpacing/>
              <w:rPr>
                <w:rFonts w:ascii="PT Astra Serif" w:hAnsi="PT Astra Serif"/>
                <w:color w:val="000000"/>
              </w:rPr>
            </w:pPr>
            <w:r w:rsidRPr="00504A6E">
              <w:rPr>
                <w:rFonts w:ascii="PT Astra Serif" w:hAnsi="PT Astra Serif"/>
                <w:color w:val="000000"/>
              </w:rPr>
              <w:t>Класс: номер, буква</w:t>
            </w:r>
          </w:p>
        </w:tc>
        <w:tc>
          <w:tcPr>
            <w:tcW w:w="6124" w:type="dxa"/>
            <w:vAlign w:val="center"/>
          </w:tcPr>
          <w:p w:rsidR="00DC1E57" w:rsidRPr="00504A6E" w:rsidRDefault="00DC1E57" w:rsidP="00544304">
            <w:pPr>
              <w:widowControl w:val="0"/>
              <w:ind w:right="-143"/>
              <w:contextualSpacing/>
              <w:rPr>
                <w:rFonts w:ascii="PT Astra Serif" w:hAnsi="PT Astra Serif"/>
                <w:color w:val="000000"/>
              </w:rPr>
            </w:pPr>
            <w:r w:rsidRPr="00504A6E">
              <w:rPr>
                <w:rFonts w:ascii="PT Astra Serif" w:hAnsi="PT Astra Serif"/>
                <w:color w:val="000000"/>
              </w:rPr>
              <w:t>Указывается информация о классе, в котором обучается участник ГВЭ</w:t>
            </w:r>
          </w:p>
        </w:tc>
      </w:tr>
      <w:tr w:rsidR="00DC1E57" w:rsidRPr="00504A6E" w:rsidTr="00B129B6">
        <w:tc>
          <w:tcPr>
            <w:tcW w:w="3941" w:type="dxa"/>
            <w:vAlign w:val="center"/>
          </w:tcPr>
          <w:p w:rsidR="00DC1E57" w:rsidRPr="00504A6E" w:rsidRDefault="00DC1E57" w:rsidP="00544304">
            <w:pPr>
              <w:widowControl w:val="0"/>
              <w:ind w:right="-143" w:firstLine="34"/>
              <w:contextualSpacing/>
              <w:rPr>
                <w:rFonts w:ascii="PT Astra Serif" w:hAnsi="PT Astra Serif"/>
                <w:color w:val="000000"/>
              </w:rPr>
            </w:pPr>
            <w:r w:rsidRPr="00504A6E">
              <w:rPr>
                <w:rFonts w:ascii="PT Astra Serif" w:hAnsi="PT Astra Serif"/>
                <w:color w:val="000000"/>
              </w:rPr>
              <w:t>Код пункта проведения ГВЭ</w:t>
            </w:r>
          </w:p>
        </w:tc>
        <w:tc>
          <w:tcPr>
            <w:tcW w:w="6124" w:type="dxa"/>
            <w:vAlign w:val="center"/>
          </w:tcPr>
          <w:p w:rsidR="00DC1E57" w:rsidRPr="00504A6E" w:rsidRDefault="00DC1E57" w:rsidP="00544304">
            <w:pPr>
              <w:widowControl w:val="0"/>
              <w:ind w:right="-143"/>
              <w:contextualSpacing/>
              <w:rPr>
                <w:rFonts w:ascii="PT Astra Serif" w:hAnsi="PT Astra Serif"/>
                <w:color w:val="000000"/>
              </w:rPr>
            </w:pPr>
            <w:r w:rsidRPr="00504A6E">
              <w:rPr>
                <w:rFonts w:ascii="PT Astra Serif" w:hAnsi="PT Astra Serif"/>
                <w:color w:val="000000"/>
              </w:rPr>
              <w:t>Указывается в соответствии с кодировкой ППЭ</w:t>
            </w:r>
          </w:p>
        </w:tc>
      </w:tr>
      <w:tr w:rsidR="00DC1E57" w:rsidRPr="00504A6E" w:rsidTr="00B129B6">
        <w:tc>
          <w:tcPr>
            <w:tcW w:w="3941" w:type="dxa"/>
            <w:vAlign w:val="center"/>
          </w:tcPr>
          <w:p w:rsidR="00DC1E57" w:rsidRPr="00504A6E" w:rsidRDefault="00DC1E57" w:rsidP="00544304">
            <w:pPr>
              <w:widowControl w:val="0"/>
              <w:ind w:right="-143" w:firstLine="34"/>
              <w:contextualSpacing/>
              <w:rPr>
                <w:rFonts w:ascii="PT Astra Serif" w:hAnsi="PT Astra Serif"/>
                <w:color w:val="000000"/>
              </w:rPr>
            </w:pPr>
            <w:r w:rsidRPr="00504A6E">
              <w:rPr>
                <w:rFonts w:ascii="PT Astra Serif" w:hAnsi="PT Astra Serif"/>
                <w:color w:val="000000"/>
              </w:rPr>
              <w:t>Номер аудитории</w:t>
            </w:r>
          </w:p>
        </w:tc>
        <w:tc>
          <w:tcPr>
            <w:tcW w:w="6124" w:type="dxa"/>
            <w:vAlign w:val="center"/>
          </w:tcPr>
          <w:p w:rsidR="00DC1E57" w:rsidRPr="00504A6E" w:rsidRDefault="00DC1E57" w:rsidP="00544304">
            <w:pPr>
              <w:widowControl w:val="0"/>
              <w:ind w:right="-143"/>
              <w:contextualSpacing/>
              <w:rPr>
                <w:rFonts w:ascii="PT Astra Serif" w:hAnsi="PT Astra Serif"/>
                <w:color w:val="000000"/>
              </w:rPr>
            </w:pPr>
            <w:r w:rsidRPr="00504A6E">
              <w:rPr>
                <w:rFonts w:ascii="PT Astra Serif" w:hAnsi="PT Astra Serif"/>
                <w:color w:val="000000"/>
              </w:rPr>
              <w:t>Указывается номер аудитории, в которой проходит ГВЭ</w:t>
            </w:r>
          </w:p>
        </w:tc>
      </w:tr>
      <w:tr w:rsidR="00DC1E57" w:rsidRPr="00504A6E" w:rsidTr="00B129B6">
        <w:tc>
          <w:tcPr>
            <w:tcW w:w="3941" w:type="dxa"/>
            <w:vAlign w:val="center"/>
          </w:tcPr>
          <w:p w:rsidR="00DC1E57" w:rsidRPr="00504A6E" w:rsidRDefault="00DC1E57" w:rsidP="00544304">
            <w:pPr>
              <w:widowControl w:val="0"/>
              <w:ind w:right="-143" w:firstLine="34"/>
              <w:contextualSpacing/>
              <w:rPr>
                <w:rFonts w:ascii="PT Astra Serif" w:hAnsi="PT Astra Serif"/>
                <w:color w:val="000000"/>
              </w:rPr>
            </w:pPr>
            <w:r w:rsidRPr="00504A6E">
              <w:rPr>
                <w:rFonts w:ascii="PT Astra Serif" w:hAnsi="PT Astra Serif"/>
                <w:color w:val="000000"/>
              </w:rPr>
              <w:t>Дата проведения ГВЭ</w:t>
            </w:r>
          </w:p>
        </w:tc>
        <w:tc>
          <w:tcPr>
            <w:tcW w:w="6124" w:type="dxa"/>
            <w:vAlign w:val="center"/>
          </w:tcPr>
          <w:p w:rsidR="00DC1E57" w:rsidRPr="00504A6E" w:rsidRDefault="00DC1E57" w:rsidP="00544304">
            <w:pPr>
              <w:widowControl w:val="0"/>
              <w:ind w:right="-143"/>
              <w:contextualSpacing/>
              <w:rPr>
                <w:rFonts w:ascii="PT Astra Serif" w:hAnsi="PT Astra Serif"/>
                <w:color w:val="000000"/>
              </w:rPr>
            </w:pPr>
            <w:r w:rsidRPr="00504A6E">
              <w:rPr>
                <w:rFonts w:ascii="PT Astra Serif" w:hAnsi="PT Astra Serif"/>
                <w:color w:val="000000"/>
              </w:rPr>
              <w:t>Указывается дата проведения ГВЭ</w:t>
            </w:r>
          </w:p>
        </w:tc>
      </w:tr>
      <w:tr w:rsidR="00DC1E57" w:rsidRPr="00504A6E" w:rsidTr="00B129B6">
        <w:tc>
          <w:tcPr>
            <w:tcW w:w="3941" w:type="dxa"/>
            <w:vAlign w:val="center"/>
          </w:tcPr>
          <w:p w:rsidR="00DC1E57" w:rsidRPr="00504A6E" w:rsidRDefault="00DC1E57" w:rsidP="00544304">
            <w:pPr>
              <w:widowControl w:val="0"/>
              <w:ind w:right="-143" w:firstLine="34"/>
              <w:contextualSpacing/>
              <w:rPr>
                <w:rFonts w:ascii="PT Astra Serif" w:hAnsi="PT Astra Serif"/>
                <w:color w:val="000000"/>
              </w:rPr>
            </w:pPr>
            <w:r w:rsidRPr="00504A6E">
              <w:rPr>
                <w:rFonts w:ascii="PT Astra Serif" w:hAnsi="PT Astra Serif"/>
                <w:color w:val="000000"/>
              </w:rPr>
              <w:t>Код предмета</w:t>
            </w:r>
          </w:p>
        </w:tc>
        <w:tc>
          <w:tcPr>
            <w:tcW w:w="6124" w:type="dxa"/>
            <w:vAlign w:val="center"/>
          </w:tcPr>
          <w:p w:rsidR="00DC1E57" w:rsidRPr="00504A6E" w:rsidRDefault="00DC1E57" w:rsidP="00544304">
            <w:pPr>
              <w:widowControl w:val="0"/>
              <w:ind w:right="-143"/>
              <w:contextualSpacing/>
              <w:rPr>
                <w:rFonts w:ascii="PT Astra Serif" w:hAnsi="PT Astra Serif"/>
                <w:color w:val="000000"/>
              </w:rPr>
            </w:pPr>
            <w:r w:rsidRPr="00504A6E">
              <w:rPr>
                <w:rFonts w:ascii="PT Astra Serif" w:hAnsi="PT Astra Serif"/>
                <w:color w:val="000000"/>
              </w:rPr>
              <w:t xml:space="preserve">Указывается код предмета в соответствии с принятой кодировкой </w:t>
            </w:r>
          </w:p>
        </w:tc>
      </w:tr>
      <w:tr w:rsidR="00DC1E57" w:rsidRPr="00504A6E" w:rsidTr="00B129B6">
        <w:tc>
          <w:tcPr>
            <w:tcW w:w="3941" w:type="dxa"/>
            <w:vAlign w:val="center"/>
          </w:tcPr>
          <w:p w:rsidR="00DC1E57" w:rsidRPr="00504A6E" w:rsidRDefault="00DC1E57" w:rsidP="00544304">
            <w:pPr>
              <w:widowControl w:val="0"/>
              <w:ind w:right="-143" w:firstLine="34"/>
              <w:contextualSpacing/>
              <w:rPr>
                <w:rFonts w:ascii="PT Astra Serif" w:hAnsi="PT Astra Serif"/>
                <w:color w:val="000000"/>
              </w:rPr>
            </w:pPr>
            <w:r w:rsidRPr="00504A6E">
              <w:rPr>
                <w:rFonts w:ascii="PT Astra Serif" w:hAnsi="PT Astra Serif"/>
                <w:color w:val="000000"/>
              </w:rPr>
              <w:t>Название предмета</w:t>
            </w:r>
          </w:p>
        </w:tc>
        <w:tc>
          <w:tcPr>
            <w:tcW w:w="6124" w:type="dxa"/>
            <w:vAlign w:val="center"/>
          </w:tcPr>
          <w:p w:rsidR="00DC1E57" w:rsidRPr="00504A6E" w:rsidRDefault="00DC1E57" w:rsidP="00544304">
            <w:pPr>
              <w:widowControl w:val="0"/>
              <w:ind w:right="-143"/>
              <w:contextualSpacing/>
              <w:rPr>
                <w:rFonts w:ascii="PT Astra Serif" w:hAnsi="PT Astra Serif"/>
                <w:color w:val="000000"/>
              </w:rPr>
            </w:pPr>
            <w:r w:rsidRPr="00504A6E">
              <w:rPr>
                <w:rFonts w:ascii="PT Astra Serif" w:hAnsi="PT Astra Serif"/>
                <w:color w:val="000000"/>
              </w:rPr>
              <w:t>Указывается название предмета, по которому проводится ГВЭ(возможно в сокращении)</w:t>
            </w:r>
          </w:p>
        </w:tc>
      </w:tr>
      <w:tr w:rsidR="00DC1E57" w:rsidRPr="00504A6E" w:rsidTr="00B129B6">
        <w:tc>
          <w:tcPr>
            <w:tcW w:w="3941" w:type="dxa"/>
            <w:vAlign w:val="center"/>
          </w:tcPr>
          <w:p w:rsidR="00DC1E57" w:rsidRPr="00504A6E" w:rsidRDefault="00DC1E57" w:rsidP="00544304">
            <w:pPr>
              <w:widowControl w:val="0"/>
              <w:ind w:right="-143" w:firstLine="34"/>
              <w:contextualSpacing/>
              <w:rPr>
                <w:rFonts w:ascii="PT Astra Serif" w:hAnsi="PT Astra Serif"/>
                <w:color w:val="000000"/>
              </w:rPr>
            </w:pPr>
            <w:r w:rsidRPr="00504A6E">
              <w:rPr>
                <w:rFonts w:ascii="PT Astra Serif" w:hAnsi="PT Astra Serif"/>
                <w:color w:val="000000"/>
              </w:rPr>
              <w:t>Номер варианта</w:t>
            </w:r>
          </w:p>
        </w:tc>
        <w:tc>
          <w:tcPr>
            <w:tcW w:w="6124" w:type="dxa"/>
            <w:vAlign w:val="center"/>
          </w:tcPr>
          <w:p w:rsidR="00DC1E57" w:rsidRPr="00504A6E" w:rsidRDefault="00DC1E57" w:rsidP="00544304">
            <w:pPr>
              <w:widowControl w:val="0"/>
              <w:ind w:right="-143"/>
              <w:contextualSpacing/>
              <w:rPr>
                <w:rFonts w:ascii="PT Astra Serif" w:hAnsi="PT Astra Serif"/>
                <w:color w:val="000000"/>
              </w:rPr>
            </w:pPr>
            <w:r w:rsidRPr="00504A6E">
              <w:rPr>
                <w:rFonts w:ascii="PT Astra Serif" w:hAnsi="PT Astra Serif"/>
                <w:color w:val="000000"/>
              </w:rPr>
              <w:t>Указывается номер варианта, указанный в КИМ</w:t>
            </w:r>
            <w:r w:rsidRPr="00504A6E">
              <w:rPr>
                <w:rFonts w:ascii="PT Astra Serif" w:hAnsi="PT Astra Serif"/>
              </w:rPr>
              <w:t xml:space="preserve"> ГВЭ</w:t>
            </w:r>
          </w:p>
        </w:tc>
      </w:tr>
    </w:tbl>
    <w:p w:rsidR="00DC1E57" w:rsidRDefault="00DC1E57" w:rsidP="00DC1E57">
      <w:pPr>
        <w:pStyle w:val="ab"/>
        <w:ind w:firstLine="1276"/>
        <w:jc w:val="both"/>
        <w:rPr>
          <w:rFonts w:ascii="PT Astra Serif" w:hAnsi="PT Astra Serif"/>
          <w:sz w:val="28"/>
          <w:szCs w:val="28"/>
        </w:rPr>
      </w:pPr>
    </w:p>
    <w:p w:rsidR="00DC1E57" w:rsidRDefault="00DC1E57" w:rsidP="00DC1E57">
      <w:pPr>
        <w:pStyle w:val="ab"/>
        <w:ind w:firstLine="1276"/>
        <w:jc w:val="both"/>
        <w:rPr>
          <w:rFonts w:ascii="PT Astra Serif" w:hAnsi="PT Astra Serif"/>
          <w:b/>
          <w:sz w:val="28"/>
          <w:szCs w:val="28"/>
        </w:rPr>
      </w:pPr>
      <w:r w:rsidRPr="007E1622">
        <w:rPr>
          <w:rFonts w:ascii="PT Astra Serif" w:hAnsi="PT Astra Serif"/>
          <w:b/>
          <w:sz w:val="28"/>
          <w:szCs w:val="28"/>
        </w:rPr>
        <w:t>Названия и коды предметов</w:t>
      </w:r>
    </w:p>
    <w:tbl>
      <w:tblPr>
        <w:tblStyle w:val="a6"/>
        <w:tblW w:w="10065" w:type="dxa"/>
        <w:tblInd w:w="-5" w:type="dxa"/>
        <w:tblLook w:val="04A0"/>
      </w:tblPr>
      <w:tblGrid>
        <w:gridCol w:w="6209"/>
        <w:gridCol w:w="3856"/>
      </w:tblGrid>
      <w:tr w:rsidR="00DC1E57" w:rsidTr="00B129B6">
        <w:tc>
          <w:tcPr>
            <w:tcW w:w="6209" w:type="dxa"/>
          </w:tcPr>
          <w:p w:rsidR="00DC1E57" w:rsidRPr="008A68F1" w:rsidRDefault="00DC1E57" w:rsidP="00544304">
            <w:pPr>
              <w:widowControl w:val="0"/>
              <w:tabs>
                <w:tab w:val="left" w:pos="709"/>
              </w:tabs>
              <w:ind w:right="-143" w:firstLine="34"/>
              <w:contextualSpacing/>
              <w:jc w:val="center"/>
              <w:rPr>
                <w:b/>
                <w:bCs/>
                <w:color w:val="000000"/>
              </w:rPr>
            </w:pPr>
            <w:r w:rsidRPr="008A68F1">
              <w:rPr>
                <w:b/>
                <w:bCs/>
                <w:color w:val="000000"/>
              </w:rPr>
              <w:br w:type="page"/>
            </w:r>
            <w:r w:rsidRPr="008A68F1">
              <w:rPr>
                <w:b/>
                <w:bCs/>
                <w:color w:val="000000"/>
              </w:rPr>
              <w:br w:type="page"/>
              <w:t>Название предмета</w:t>
            </w:r>
          </w:p>
        </w:tc>
        <w:tc>
          <w:tcPr>
            <w:tcW w:w="3856" w:type="dxa"/>
          </w:tcPr>
          <w:p w:rsidR="00DC1E57" w:rsidRPr="008A68F1" w:rsidRDefault="00DC1E57" w:rsidP="00544304">
            <w:pPr>
              <w:widowControl w:val="0"/>
              <w:ind w:left="284" w:right="-143" w:firstLine="33"/>
              <w:contextualSpacing/>
              <w:jc w:val="center"/>
              <w:rPr>
                <w:b/>
                <w:bCs/>
                <w:color w:val="000000"/>
              </w:rPr>
            </w:pPr>
            <w:r w:rsidRPr="008A68F1">
              <w:rPr>
                <w:b/>
                <w:bCs/>
                <w:color w:val="000000"/>
              </w:rPr>
              <w:t>Код предмета</w:t>
            </w:r>
          </w:p>
        </w:tc>
      </w:tr>
      <w:tr w:rsidR="00DC1E57" w:rsidTr="00B129B6">
        <w:tc>
          <w:tcPr>
            <w:tcW w:w="6209" w:type="dxa"/>
          </w:tcPr>
          <w:p w:rsidR="00DC1E57" w:rsidRPr="008A68F1" w:rsidRDefault="00DC1E57" w:rsidP="00544304">
            <w:pPr>
              <w:widowControl w:val="0"/>
              <w:ind w:right="-143" w:firstLine="34"/>
              <w:contextualSpacing/>
              <w:rPr>
                <w:color w:val="000000"/>
              </w:rPr>
            </w:pPr>
            <w:r w:rsidRPr="008A68F1">
              <w:rPr>
                <w:color w:val="000000"/>
              </w:rPr>
              <w:t>Русский язык</w:t>
            </w:r>
          </w:p>
        </w:tc>
        <w:tc>
          <w:tcPr>
            <w:tcW w:w="3856" w:type="dxa"/>
          </w:tcPr>
          <w:p w:rsidR="00DC1E57" w:rsidRPr="008A68F1" w:rsidRDefault="00DC1E57" w:rsidP="00544304">
            <w:pPr>
              <w:widowControl w:val="0"/>
              <w:tabs>
                <w:tab w:val="left" w:pos="709"/>
              </w:tabs>
              <w:ind w:left="34" w:right="-143"/>
              <w:contextualSpacing/>
              <w:jc w:val="center"/>
              <w:rPr>
                <w:color w:val="000000"/>
              </w:rPr>
            </w:pPr>
            <w:r w:rsidRPr="008A68F1">
              <w:rPr>
                <w:color w:val="000000"/>
              </w:rPr>
              <w:t>51</w:t>
            </w:r>
          </w:p>
        </w:tc>
      </w:tr>
      <w:tr w:rsidR="00DC1E57" w:rsidTr="00B129B6">
        <w:tc>
          <w:tcPr>
            <w:tcW w:w="6209" w:type="dxa"/>
          </w:tcPr>
          <w:p w:rsidR="00DC1E57" w:rsidRPr="008A68F1" w:rsidRDefault="00DC1E57" w:rsidP="00544304">
            <w:pPr>
              <w:widowControl w:val="0"/>
              <w:tabs>
                <w:tab w:val="left" w:pos="709"/>
              </w:tabs>
              <w:ind w:right="-143" w:firstLine="34"/>
              <w:contextualSpacing/>
              <w:rPr>
                <w:color w:val="000000"/>
              </w:rPr>
            </w:pPr>
            <w:r w:rsidRPr="008A68F1">
              <w:rPr>
                <w:color w:val="000000"/>
              </w:rPr>
              <w:t>Математика базовая</w:t>
            </w:r>
          </w:p>
        </w:tc>
        <w:tc>
          <w:tcPr>
            <w:tcW w:w="3856" w:type="dxa"/>
          </w:tcPr>
          <w:p w:rsidR="00DC1E57" w:rsidRPr="008A68F1" w:rsidRDefault="00DC1E57" w:rsidP="00544304">
            <w:pPr>
              <w:widowControl w:val="0"/>
              <w:tabs>
                <w:tab w:val="left" w:pos="709"/>
              </w:tabs>
              <w:ind w:left="34" w:right="-143"/>
              <w:contextualSpacing/>
              <w:jc w:val="center"/>
              <w:rPr>
                <w:color w:val="000000"/>
              </w:rPr>
            </w:pPr>
            <w:r w:rsidRPr="008A68F1">
              <w:rPr>
                <w:color w:val="000000"/>
              </w:rPr>
              <w:t>52</w:t>
            </w:r>
          </w:p>
        </w:tc>
      </w:tr>
      <w:tr w:rsidR="00DC1E57" w:rsidTr="00B129B6">
        <w:tc>
          <w:tcPr>
            <w:tcW w:w="6209" w:type="dxa"/>
          </w:tcPr>
          <w:p w:rsidR="00DC1E57" w:rsidRPr="008A68F1" w:rsidRDefault="00DC1E57" w:rsidP="00544304">
            <w:pPr>
              <w:widowControl w:val="0"/>
              <w:tabs>
                <w:tab w:val="left" w:pos="709"/>
              </w:tabs>
              <w:ind w:right="-143" w:firstLine="34"/>
              <w:contextualSpacing/>
              <w:rPr>
                <w:color w:val="000000"/>
              </w:rPr>
            </w:pPr>
            <w:r w:rsidRPr="008A68F1">
              <w:rPr>
                <w:color w:val="000000"/>
              </w:rPr>
              <w:t>Физика</w:t>
            </w:r>
          </w:p>
        </w:tc>
        <w:tc>
          <w:tcPr>
            <w:tcW w:w="3856" w:type="dxa"/>
          </w:tcPr>
          <w:p w:rsidR="00DC1E57" w:rsidRPr="008A68F1" w:rsidRDefault="00DC1E57" w:rsidP="00544304">
            <w:pPr>
              <w:widowControl w:val="0"/>
              <w:tabs>
                <w:tab w:val="left" w:pos="709"/>
              </w:tabs>
              <w:ind w:left="34" w:right="-143"/>
              <w:contextualSpacing/>
              <w:jc w:val="center"/>
              <w:rPr>
                <w:color w:val="000000"/>
              </w:rPr>
            </w:pPr>
            <w:r w:rsidRPr="008A68F1">
              <w:rPr>
                <w:color w:val="000000"/>
              </w:rPr>
              <w:t>53</w:t>
            </w:r>
          </w:p>
        </w:tc>
      </w:tr>
      <w:tr w:rsidR="00DC1E57" w:rsidTr="00B129B6">
        <w:tc>
          <w:tcPr>
            <w:tcW w:w="6209" w:type="dxa"/>
          </w:tcPr>
          <w:p w:rsidR="00DC1E57" w:rsidRPr="008A68F1" w:rsidRDefault="00DC1E57" w:rsidP="00544304">
            <w:pPr>
              <w:widowControl w:val="0"/>
              <w:tabs>
                <w:tab w:val="left" w:pos="709"/>
              </w:tabs>
              <w:ind w:right="-143" w:firstLine="34"/>
              <w:contextualSpacing/>
              <w:rPr>
                <w:color w:val="000000"/>
              </w:rPr>
            </w:pPr>
            <w:r w:rsidRPr="008A68F1">
              <w:rPr>
                <w:color w:val="000000"/>
              </w:rPr>
              <w:t>Химия</w:t>
            </w:r>
          </w:p>
        </w:tc>
        <w:tc>
          <w:tcPr>
            <w:tcW w:w="3856" w:type="dxa"/>
          </w:tcPr>
          <w:p w:rsidR="00DC1E57" w:rsidRPr="008A68F1" w:rsidRDefault="00DC1E57" w:rsidP="00544304">
            <w:pPr>
              <w:widowControl w:val="0"/>
              <w:tabs>
                <w:tab w:val="left" w:pos="709"/>
              </w:tabs>
              <w:ind w:left="34" w:right="-143"/>
              <w:contextualSpacing/>
              <w:jc w:val="center"/>
              <w:rPr>
                <w:color w:val="000000"/>
              </w:rPr>
            </w:pPr>
            <w:r w:rsidRPr="008A68F1">
              <w:rPr>
                <w:color w:val="000000"/>
              </w:rPr>
              <w:t>54</w:t>
            </w:r>
          </w:p>
        </w:tc>
      </w:tr>
      <w:tr w:rsidR="00DC1E57" w:rsidTr="00B129B6">
        <w:tc>
          <w:tcPr>
            <w:tcW w:w="6209" w:type="dxa"/>
          </w:tcPr>
          <w:p w:rsidR="00DC1E57" w:rsidRPr="008A68F1" w:rsidRDefault="00DC1E57" w:rsidP="00544304">
            <w:pPr>
              <w:widowControl w:val="0"/>
              <w:tabs>
                <w:tab w:val="left" w:pos="709"/>
              </w:tabs>
              <w:ind w:right="-143" w:firstLine="34"/>
              <w:contextualSpacing/>
              <w:rPr>
                <w:color w:val="000000"/>
              </w:rPr>
            </w:pPr>
            <w:r>
              <w:rPr>
                <w:color w:val="000000"/>
              </w:rPr>
              <w:t>Информатика</w:t>
            </w:r>
          </w:p>
        </w:tc>
        <w:tc>
          <w:tcPr>
            <w:tcW w:w="3856" w:type="dxa"/>
            <w:tcBorders>
              <w:right w:val="single" w:sz="4" w:space="0" w:color="auto"/>
            </w:tcBorders>
          </w:tcPr>
          <w:p w:rsidR="00DC1E57" w:rsidRPr="008A68F1" w:rsidRDefault="00DC1E57" w:rsidP="00544304">
            <w:pPr>
              <w:widowControl w:val="0"/>
              <w:tabs>
                <w:tab w:val="left" w:pos="709"/>
              </w:tabs>
              <w:ind w:left="34" w:right="-143"/>
              <w:contextualSpacing/>
              <w:jc w:val="center"/>
              <w:rPr>
                <w:color w:val="000000"/>
              </w:rPr>
            </w:pPr>
            <w:r w:rsidRPr="008A68F1">
              <w:rPr>
                <w:color w:val="000000"/>
              </w:rPr>
              <w:t>55</w:t>
            </w:r>
          </w:p>
        </w:tc>
      </w:tr>
      <w:tr w:rsidR="00DC1E57" w:rsidTr="00B129B6">
        <w:tc>
          <w:tcPr>
            <w:tcW w:w="6209" w:type="dxa"/>
          </w:tcPr>
          <w:p w:rsidR="00DC1E57" w:rsidRPr="008A68F1" w:rsidRDefault="00DC1E57" w:rsidP="00544304">
            <w:pPr>
              <w:widowControl w:val="0"/>
              <w:tabs>
                <w:tab w:val="left" w:pos="709"/>
              </w:tabs>
              <w:ind w:right="-143" w:firstLine="34"/>
              <w:contextualSpacing/>
              <w:rPr>
                <w:color w:val="000000"/>
              </w:rPr>
            </w:pPr>
            <w:r w:rsidRPr="008A68F1">
              <w:rPr>
                <w:color w:val="000000"/>
              </w:rPr>
              <w:t>Биология</w:t>
            </w:r>
          </w:p>
        </w:tc>
        <w:tc>
          <w:tcPr>
            <w:tcW w:w="3856" w:type="dxa"/>
            <w:tcBorders>
              <w:right w:val="single" w:sz="4" w:space="0" w:color="auto"/>
            </w:tcBorders>
          </w:tcPr>
          <w:p w:rsidR="00DC1E57" w:rsidRPr="008A68F1" w:rsidRDefault="00DC1E57" w:rsidP="00544304">
            <w:pPr>
              <w:widowControl w:val="0"/>
              <w:tabs>
                <w:tab w:val="left" w:pos="709"/>
              </w:tabs>
              <w:ind w:left="34" w:right="-143"/>
              <w:contextualSpacing/>
              <w:jc w:val="center"/>
              <w:rPr>
                <w:color w:val="000000"/>
              </w:rPr>
            </w:pPr>
            <w:r w:rsidRPr="008A68F1">
              <w:rPr>
                <w:color w:val="000000"/>
              </w:rPr>
              <w:t>56</w:t>
            </w:r>
          </w:p>
        </w:tc>
      </w:tr>
      <w:tr w:rsidR="00DC1E57" w:rsidTr="00B129B6">
        <w:tc>
          <w:tcPr>
            <w:tcW w:w="6209" w:type="dxa"/>
          </w:tcPr>
          <w:p w:rsidR="00DC1E57" w:rsidRPr="008A68F1" w:rsidRDefault="00DC1E57" w:rsidP="00544304">
            <w:pPr>
              <w:widowControl w:val="0"/>
              <w:tabs>
                <w:tab w:val="left" w:pos="709"/>
              </w:tabs>
              <w:ind w:right="-143" w:firstLine="34"/>
              <w:contextualSpacing/>
              <w:rPr>
                <w:color w:val="000000"/>
              </w:rPr>
            </w:pPr>
            <w:r w:rsidRPr="008A68F1">
              <w:rPr>
                <w:color w:val="000000"/>
              </w:rPr>
              <w:t>История</w:t>
            </w:r>
          </w:p>
        </w:tc>
        <w:tc>
          <w:tcPr>
            <w:tcW w:w="3856" w:type="dxa"/>
            <w:tcBorders>
              <w:right w:val="single" w:sz="4" w:space="0" w:color="auto"/>
            </w:tcBorders>
          </w:tcPr>
          <w:p w:rsidR="00DC1E57" w:rsidRPr="008A68F1" w:rsidRDefault="00DC1E57" w:rsidP="00544304">
            <w:pPr>
              <w:widowControl w:val="0"/>
              <w:tabs>
                <w:tab w:val="left" w:pos="709"/>
              </w:tabs>
              <w:ind w:left="34" w:right="-143"/>
              <w:contextualSpacing/>
              <w:jc w:val="center"/>
              <w:rPr>
                <w:color w:val="000000"/>
              </w:rPr>
            </w:pPr>
            <w:r w:rsidRPr="008A68F1">
              <w:rPr>
                <w:color w:val="000000"/>
              </w:rPr>
              <w:t>57</w:t>
            </w:r>
          </w:p>
        </w:tc>
      </w:tr>
      <w:tr w:rsidR="00DC1E57" w:rsidTr="00B129B6">
        <w:tc>
          <w:tcPr>
            <w:tcW w:w="6209" w:type="dxa"/>
          </w:tcPr>
          <w:p w:rsidR="00DC1E57" w:rsidRPr="008A68F1" w:rsidRDefault="00DC1E57" w:rsidP="00544304">
            <w:pPr>
              <w:widowControl w:val="0"/>
              <w:tabs>
                <w:tab w:val="left" w:pos="709"/>
              </w:tabs>
              <w:ind w:right="-143" w:firstLine="34"/>
              <w:contextualSpacing/>
              <w:rPr>
                <w:color w:val="000000"/>
              </w:rPr>
            </w:pPr>
            <w:r w:rsidRPr="008A68F1">
              <w:rPr>
                <w:color w:val="000000"/>
              </w:rPr>
              <w:t>География</w:t>
            </w:r>
          </w:p>
        </w:tc>
        <w:tc>
          <w:tcPr>
            <w:tcW w:w="3856" w:type="dxa"/>
            <w:tcBorders>
              <w:right w:val="single" w:sz="4" w:space="0" w:color="auto"/>
            </w:tcBorders>
          </w:tcPr>
          <w:p w:rsidR="00DC1E57" w:rsidRPr="008A68F1" w:rsidRDefault="00DC1E57" w:rsidP="00544304">
            <w:pPr>
              <w:widowControl w:val="0"/>
              <w:tabs>
                <w:tab w:val="left" w:pos="709"/>
              </w:tabs>
              <w:ind w:left="34" w:right="-143"/>
              <w:contextualSpacing/>
              <w:jc w:val="center"/>
              <w:rPr>
                <w:color w:val="000000"/>
              </w:rPr>
            </w:pPr>
            <w:r w:rsidRPr="008A68F1">
              <w:rPr>
                <w:color w:val="000000"/>
              </w:rPr>
              <w:t>58</w:t>
            </w:r>
          </w:p>
        </w:tc>
      </w:tr>
      <w:tr w:rsidR="00DC1E57" w:rsidTr="00B129B6">
        <w:tc>
          <w:tcPr>
            <w:tcW w:w="6209" w:type="dxa"/>
          </w:tcPr>
          <w:p w:rsidR="00DC1E57" w:rsidRPr="008A68F1" w:rsidRDefault="00DC1E57" w:rsidP="00544304">
            <w:pPr>
              <w:widowControl w:val="0"/>
              <w:tabs>
                <w:tab w:val="left" w:pos="709"/>
              </w:tabs>
              <w:ind w:right="-143" w:firstLine="34"/>
              <w:contextualSpacing/>
              <w:rPr>
                <w:color w:val="000000"/>
              </w:rPr>
            </w:pPr>
            <w:r w:rsidRPr="008A68F1">
              <w:rPr>
                <w:color w:val="000000"/>
              </w:rPr>
              <w:t>Английский язык</w:t>
            </w:r>
          </w:p>
        </w:tc>
        <w:tc>
          <w:tcPr>
            <w:tcW w:w="3856" w:type="dxa"/>
            <w:tcBorders>
              <w:right w:val="single" w:sz="4" w:space="0" w:color="auto"/>
            </w:tcBorders>
          </w:tcPr>
          <w:p w:rsidR="00DC1E57" w:rsidRPr="008A68F1" w:rsidRDefault="00DC1E57" w:rsidP="00544304">
            <w:pPr>
              <w:widowControl w:val="0"/>
              <w:tabs>
                <w:tab w:val="left" w:pos="709"/>
              </w:tabs>
              <w:ind w:left="34" w:right="-143"/>
              <w:contextualSpacing/>
              <w:jc w:val="center"/>
              <w:rPr>
                <w:color w:val="000000"/>
              </w:rPr>
            </w:pPr>
            <w:r w:rsidRPr="008A68F1">
              <w:rPr>
                <w:color w:val="000000"/>
              </w:rPr>
              <w:t>59</w:t>
            </w:r>
          </w:p>
        </w:tc>
      </w:tr>
      <w:tr w:rsidR="00DC1E57" w:rsidTr="00B129B6">
        <w:tc>
          <w:tcPr>
            <w:tcW w:w="6209" w:type="dxa"/>
          </w:tcPr>
          <w:p w:rsidR="00DC1E57" w:rsidRPr="008A68F1" w:rsidRDefault="00DC1E57" w:rsidP="00544304">
            <w:pPr>
              <w:widowControl w:val="0"/>
              <w:tabs>
                <w:tab w:val="left" w:pos="709"/>
              </w:tabs>
              <w:ind w:right="-143" w:firstLine="34"/>
              <w:contextualSpacing/>
              <w:rPr>
                <w:color w:val="000000"/>
              </w:rPr>
            </w:pPr>
            <w:r w:rsidRPr="008A68F1">
              <w:rPr>
                <w:color w:val="000000"/>
              </w:rPr>
              <w:t>Немецкий язык</w:t>
            </w:r>
          </w:p>
        </w:tc>
        <w:tc>
          <w:tcPr>
            <w:tcW w:w="3856" w:type="dxa"/>
            <w:tcBorders>
              <w:right w:val="single" w:sz="4" w:space="0" w:color="auto"/>
            </w:tcBorders>
          </w:tcPr>
          <w:p w:rsidR="00DC1E57" w:rsidRPr="008A68F1" w:rsidRDefault="00DC1E57" w:rsidP="00544304">
            <w:pPr>
              <w:widowControl w:val="0"/>
              <w:tabs>
                <w:tab w:val="left" w:pos="709"/>
              </w:tabs>
              <w:ind w:left="34" w:right="-143"/>
              <w:contextualSpacing/>
              <w:jc w:val="center"/>
              <w:rPr>
                <w:color w:val="000000"/>
              </w:rPr>
            </w:pPr>
            <w:r w:rsidRPr="008A68F1">
              <w:rPr>
                <w:color w:val="000000"/>
              </w:rPr>
              <w:t>60</w:t>
            </w:r>
          </w:p>
        </w:tc>
      </w:tr>
      <w:tr w:rsidR="00DC1E57" w:rsidTr="00B129B6">
        <w:tc>
          <w:tcPr>
            <w:tcW w:w="6209" w:type="dxa"/>
          </w:tcPr>
          <w:p w:rsidR="00DC1E57" w:rsidRPr="008A68F1" w:rsidRDefault="00DC1E57" w:rsidP="00544304">
            <w:pPr>
              <w:widowControl w:val="0"/>
              <w:tabs>
                <w:tab w:val="left" w:pos="709"/>
              </w:tabs>
              <w:ind w:right="-143" w:firstLine="34"/>
              <w:contextualSpacing/>
              <w:rPr>
                <w:color w:val="000000"/>
              </w:rPr>
            </w:pPr>
            <w:r w:rsidRPr="008A68F1">
              <w:rPr>
                <w:color w:val="000000"/>
              </w:rPr>
              <w:lastRenderedPageBreak/>
              <w:t>Французский язык</w:t>
            </w:r>
          </w:p>
        </w:tc>
        <w:tc>
          <w:tcPr>
            <w:tcW w:w="3856" w:type="dxa"/>
            <w:tcBorders>
              <w:right w:val="single" w:sz="4" w:space="0" w:color="auto"/>
            </w:tcBorders>
          </w:tcPr>
          <w:p w:rsidR="00DC1E57" w:rsidRPr="008A68F1" w:rsidRDefault="00DC1E57" w:rsidP="00544304">
            <w:pPr>
              <w:widowControl w:val="0"/>
              <w:tabs>
                <w:tab w:val="left" w:pos="709"/>
              </w:tabs>
              <w:ind w:left="34" w:right="-143"/>
              <w:contextualSpacing/>
              <w:jc w:val="center"/>
              <w:rPr>
                <w:color w:val="000000"/>
              </w:rPr>
            </w:pPr>
            <w:r w:rsidRPr="008A68F1">
              <w:rPr>
                <w:color w:val="000000"/>
              </w:rPr>
              <w:t>61</w:t>
            </w:r>
          </w:p>
        </w:tc>
      </w:tr>
      <w:tr w:rsidR="00DC1E57" w:rsidTr="00B129B6">
        <w:tc>
          <w:tcPr>
            <w:tcW w:w="6209" w:type="dxa"/>
          </w:tcPr>
          <w:p w:rsidR="00DC1E57" w:rsidRPr="008A68F1" w:rsidRDefault="00DC1E57" w:rsidP="00544304">
            <w:pPr>
              <w:widowControl w:val="0"/>
              <w:tabs>
                <w:tab w:val="left" w:pos="709"/>
              </w:tabs>
              <w:ind w:left="284" w:right="-143" w:hanging="284"/>
              <w:contextualSpacing/>
              <w:rPr>
                <w:color w:val="000000"/>
              </w:rPr>
            </w:pPr>
            <w:r w:rsidRPr="008A68F1">
              <w:rPr>
                <w:color w:val="000000"/>
              </w:rPr>
              <w:t>Обществознание</w:t>
            </w:r>
          </w:p>
        </w:tc>
        <w:tc>
          <w:tcPr>
            <w:tcW w:w="3856" w:type="dxa"/>
            <w:tcBorders>
              <w:right w:val="single" w:sz="4" w:space="0" w:color="auto"/>
            </w:tcBorders>
          </w:tcPr>
          <w:p w:rsidR="00DC1E57" w:rsidRPr="008A68F1" w:rsidRDefault="00DC1E57" w:rsidP="00544304">
            <w:pPr>
              <w:widowControl w:val="0"/>
              <w:tabs>
                <w:tab w:val="left" w:pos="709"/>
              </w:tabs>
              <w:ind w:left="284" w:right="-143" w:hanging="217"/>
              <w:contextualSpacing/>
              <w:jc w:val="center"/>
              <w:rPr>
                <w:color w:val="000000"/>
              </w:rPr>
            </w:pPr>
            <w:r w:rsidRPr="008A68F1">
              <w:rPr>
                <w:color w:val="000000"/>
              </w:rPr>
              <w:t>62</w:t>
            </w:r>
          </w:p>
        </w:tc>
      </w:tr>
      <w:tr w:rsidR="00DC1E57" w:rsidTr="00B129B6">
        <w:tc>
          <w:tcPr>
            <w:tcW w:w="6209" w:type="dxa"/>
          </w:tcPr>
          <w:p w:rsidR="00DC1E57" w:rsidRPr="008A68F1" w:rsidRDefault="00DC1E57" w:rsidP="00544304">
            <w:pPr>
              <w:widowControl w:val="0"/>
              <w:tabs>
                <w:tab w:val="left" w:pos="709"/>
              </w:tabs>
              <w:ind w:left="284" w:right="-143" w:hanging="284"/>
              <w:contextualSpacing/>
              <w:rPr>
                <w:color w:val="000000"/>
              </w:rPr>
            </w:pPr>
            <w:r w:rsidRPr="008A68F1">
              <w:rPr>
                <w:color w:val="000000"/>
              </w:rPr>
              <w:t>Испанский язык</w:t>
            </w:r>
          </w:p>
        </w:tc>
        <w:tc>
          <w:tcPr>
            <w:tcW w:w="3856" w:type="dxa"/>
            <w:tcBorders>
              <w:right w:val="single" w:sz="4" w:space="0" w:color="auto"/>
            </w:tcBorders>
          </w:tcPr>
          <w:p w:rsidR="00DC1E57" w:rsidRPr="008A68F1" w:rsidRDefault="00DC1E57" w:rsidP="00544304">
            <w:pPr>
              <w:widowControl w:val="0"/>
              <w:tabs>
                <w:tab w:val="left" w:pos="709"/>
              </w:tabs>
              <w:ind w:left="284" w:right="-143" w:hanging="217"/>
              <w:contextualSpacing/>
              <w:jc w:val="center"/>
              <w:rPr>
                <w:color w:val="000000"/>
              </w:rPr>
            </w:pPr>
            <w:r w:rsidRPr="008A68F1">
              <w:rPr>
                <w:color w:val="000000"/>
              </w:rPr>
              <w:t>63</w:t>
            </w:r>
          </w:p>
        </w:tc>
      </w:tr>
      <w:tr w:rsidR="00DC1E57" w:rsidTr="00B129B6">
        <w:tc>
          <w:tcPr>
            <w:tcW w:w="6209" w:type="dxa"/>
          </w:tcPr>
          <w:p w:rsidR="00DC1E57" w:rsidRPr="008A68F1" w:rsidRDefault="00DC1E57" w:rsidP="00544304">
            <w:pPr>
              <w:widowControl w:val="0"/>
              <w:tabs>
                <w:tab w:val="left" w:pos="709"/>
              </w:tabs>
              <w:ind w:left="284" w:right="-143" w:hanging="284"/>
              <w:contextualSpacing/>
              <w:rPr>
                <w:color w:val="000000"/>
              </w:rPr>
            </w:pPr>
            <w:r w:rsidRPr="008A68F1">
              <w:rPr>
                <w:color w:val="000000"/>
              </w:rPr>
              <w:t>Литература</w:t>
            </w:r>
          </w:p>
        </w:tc>
        <w:tc>
          <w:tcPr>
            <w:tcW w:w="3856" w:type="dxa"/>
            <w:tcBorders>
              <w:right w:val="single" w:sz="4" w:space="0" w:color="auto"/>
            </w:tcBorders>
          </w:tcPr>
          <w:p w:rsidR="00DC1E57" w:rsidRPr="008A68F1" w:rsidRDefault="00DC1E57" w:rsidP="00544304">
            <w:pPr>
              <w:widowControl w:val="0"/>
              <w:ind w:left="284" w:right="-143" w:hanging="217"/>
              <w:contextualSpacing/>
              <w:jc w:val="center"/>
              <w:rPr>
                <w:color w:val="000000"/>
              </w:rPr>
            </w:pPr>
            <w:r w:rsidRPr="008A68F1">
              <w:rPr>
                <w:color w:val="000000"/>
              </w:rPr>
              <w:t>68</w:t>
            </w:r>
          </w:p>
        </w:tc>
      </w:tr>
    </w:tbl>
    <w:p w:rsidR="00DC1E57" w:rsidRPr="007E1622" w:rsidRDefault="00DC1E57" w:rsidP="00DC1E57">
      <w:pPr>
        <w:pStyle w:val="ab"/>
        <w:ind w:firstLine="1276"/>
        <w:jc w:val="both"/>
        <w:rPr>
          <w:rFonts w:ascii="PT Astra Serif" w:hAnsi="PT Astra Serif"/>
          <w:sz w:val="28"/>
          <w:szCs w:val="28"/>
        </w:rPr>
      </w:pPr>
      <w:r w:rsidRPr="007E1622">
        <w:rPr>
          <w:rFonts w:ascii="PT Astra Serif" w:hAnsi="PT Astra Serif"/>
          <w:sz w:val="28"/>
          <w:szCs w:val="28"/>
        </w:rPr>
        <w:t>Поля средней части бланка регистрации «Сведения об участнике государственного выпускного экзамена» заполняются участником ГВЭ самостоятельно.</w:t>
      </w:r>
    </w:p>
    <w:p w:rsidR="00DC1E57" w:rsidRPr="007E1622" w:rsidRDefault="00DC1E57" w:rsidP="00DC1E57">
      <w:pPr>
        <w:pStyle w:val="ab"/>
        <w:ind w:firstLine="1276"/>
        <w:jc w:val="both"/>
        <w:rPr>
          <w:rFonts w:ascii="PT Astra Serif" w:hAnsi="PT Astra Serif"/>
          <w:sz w:val="28"/>
          <w:szCs w:val="28"/>
        </w:rPr>
      </w:pPr>
    </w:p>
    <w:p w:rsidR="00DC1E57" w:rsidRDefault="00DC1E57" w:rsidP="00DC1E57">
      <w:pPr>
        <w:pStyle w:val="ab"/>
        <w:ind w:firstLine="1276"/>
        <w:jc w:val="both"/>
        <w:rPr>
          <w:rFonts w:ascii="PT Astra Serif" w:hAnsi="PT Astra Serif"/>
          <w:b/>
          <w:sz w:val="28"/>
          <w:szCs w:val="28"/>
        </w:rPr>
      </w:pPr>
      <w:r w:rsidRPr="007E1622">
        <w:rPr>
          <w:rFonts w:ascii="PT Astra Serif" w:hAnsi="PT Astra Serif"/>
          <w:b/>
          <w:sz w:val="28"/>
          <w:szCs w:val="28"/>
        </w:rPr>
        <w:t xml:space="preserve"> Указания по заполнению полей «Сведения об участнике государственного выпускного экзамена»</w:t>
      </w:r>
    </w:p>
    <w:tbl>
      <w:tblPr>
        <w:tblStyle w:val="a6"/>
        <w:tblW w:w="10065" w:type="dxa"/>
        <w:tblInd w:w="-289" w:type="dxa"/>
        <w:tblLook w:val="04A0"/>
      </w:tblPr>
      <w:tblGrid>
        <w:gridCol w:w="4508"/>
        <w:gridCol w:w="5557"/>
      </w:tblGrid>
      <w:tr w:rsidR="00DC1E57" w:rsidTr="00544304">
        <w:tc>
          <w:tcPr>
            <w:tcW w:w="4508" w:type="dxa"/>
            <w:vAlign w:val="center"/>
          </w:tcPr>
          <w:p w:rsidR="00DC1E57" w:rsidRPr="008A68F1" w:rsidRDefault="00DC1E57" w:rsidP="00544304">
            <w:pPr>
              <w:widowControl w:val="0"/>
              <w:ind w:left="284" w:right="-143" w:firstLine="33"/>
              <w:contextualSpacing/>
              <w:jc w:val="center"/>
              <w:rPr>
                <w:rFonts w:ascii="PT Astra Serif" w:hAnsi="PT Astra Serif"/>
                <w:b/>
                <w:bCs/>
                <w:color w:val="000000"/>
              </w:rPr>
            </w:pPr>
            <w:r w:rsidRPr="008A68F1">
              <w:rPr>
                <w:rFonts w:ascii="PT Astra Serif" w:hAnsi="PT Astra Serif"/>
                <w:b/>
                <w:bCs/>
                <w:color w:val="000000"/>
              </w:rPr>
              <w:t>Поля, самостоятельно заполняемые участником ГВЭ</w:t>
            </w:r>
          </w:p>
        </w:tc>
        <w:tc>
          <w:tcPr>
            <w:tcW w:w="5557" w:type="dxa"/>
            <w:vAlign w:val="center"/>
          </w:tcPr>
          <w:p w:rsidR="00DC1E57" w:rsidRPr="008A68F1" w:rsidRDefault="00DC1E57" w:rsidP="00544304">
            <w:pPr>
              <w:widowControl w:val="0"/>
              <w:ind w:left="176" w:right="-143"/>
              <w:contextualSpacing/>
              <w:jc w:val="center"/>
              <w:rPr>
                <w:rFonts w:ascii="PT Astra Serif" w:hAnsi="PT Astra Serif"/>
                <w:b/>
                <w:bCs/>
                <w:color w:val="000000"/>
              </w:rPr>
            </w:pPr>
            <w:r w:rsidRPr="008A68F1">
              <w:rPr>
                <w:rFonts w:ascii="PT Astra Serif" w:hAnsi="PT Astra Serif"/>
                <w:b/>
                <w:bCs/>
                <w:color w:val="000000"/>
              </w:rPr>
              <w:t>Указания по заполнению</w:t>
            </w:r>
          </w:p>
        </w:tc>
      </w:tr>
      <w:tr w:rsidR="00DC1E57" w:rsidTr="00544304">
        <w:tc>
          <w:tcPr>
            <w:tcW w:w="4508" w:type="dxa"/>
            <w:vAlign w:val="center"/>
          </w:tcPr>
          <w:p w:rsidR="00DC1E57" w:rsidRPr="008A68F1" w:rsidRDefault="00DC1E57" w:rsidP="00544304">
            <w:pPr>
              <w:widowControl w:val="0"/>
              <w:ind w:left="284" w:right="-143" w:firstLine="33"/>
              <w:contextualSpacing/>
              <w:rPr>
                <w:rFonts w:ascii="PT Astra Serif" w:hAnsi="PT Astra Serif"/>
                <w:color w:val="000000"/>
              </w:rPr>
            </w:pPr>
            <w:r w:rsidRPr="008A68F1">
              <w:rPr>
                <w:rFonts w:ascii="PT Astra Serif" w:hAnsi="PT Astra Serif"/>
                <w:color w:val="000000"/>
              </w:rPr>
              <w:t>Фамилия</w:t>
            </w:r>
          </w:p>
        </w:tc>
        <w:tc>
          <w:tcPr>
            <w:tcW w:w="5557" w:type="dxa"/>
            <w:vMerge w:val="restart"/>
            <w:vAlign w:val="center"/>
          </w:tcPr>
          <w:p w:rsidR="00DC1E57" w:rsidRPr="008A68F1" w:rsidRDefault="00DC1E57" w:rsidP="00544304">
            <w:pPr>
              <w:widowControl w:val="0"/>
              <w:ind w:left="176" w:right="-143"/>
              <w:contextualSpacing/>
              <w:rPr>
                <w:rFonts w:ascii="PT Astra Serif" w:hAnsi="PT Astra Serif"/>
                <w:color w:val="000000"/>
              </w:rPr>
            </w:pPr>
            <w:r w:rsidRPr="008A68F1">
              <w:rPr>
                <w:rFonts w:ascii="PT Astra Serif" w:hAnsi="PT Astra Serif"/>
                <w:color w:val="000000"/>
              </w:rPr>
              <w:t xml:space="preserve">Вносится информация из документа, удостоверяющего личность участника ГВЭ </w:t>
            </w:r>
          </w:p>
        </w:tc>
      </w:tr>
      <w:tr w:rsidR="00DC1E57" w:rsidTr="00544304">
        <w:tc>
          <w:tcPr>
            <w:tcW w:w="4508" w:type="dxa"/>
            <w:vAlign w:val="center"/>
          </w:tcPr>
          <w:p w:rsidR="00DC1E57" w:rsidRPr="008A68F1" w:rsidRDefault="00DC1E57" w:rsidP="00544304">
            <w:pPr>
              <w:widowControl w:val="0"/>
              <w:ind w:left="284" w:right="-143" w:firstLine="33"/>
              <w:contextualSpacing/>
              <w:rPr>
                <w:rFonts w:ascii="PT Astra Serif" w:hAnsi="PT Astra Serif"/>
                <w:color w:val="000000"/>
              </w:rPr>
            </w:pPr>
            <w:r w:rsidRPr="008A68F1">
              <w:rPr>
                <w:rFonts w:ascii="PT Astra Serif" w:hAnsi="PT Astra Serif"/>
                <w:color w:val="000000"/>
              </w:rPr>
              <w:t>Имя</w:t>
            </w:r>
          </w:p>
        </w:tc>
        <w:tc>
          <w:tcPr>
            <w:tcW w:w="5557" w:type="dxa"/>
            <w:vMerge/>
            <w:vAlign w:val="center"/>
          </w:tcPr>
          <w:p w:rsidR="00DC1E57" w:rsidRPr="008A68F1" w:rsidRDefault="00DC1E57" w:rsidP="00544304">
            <w:pPr>
              <w:widowControl w:val="0"/>
              <w:ind w:left="176" w:right="-143"/>
              <w:contextualSpacing/>
              <w:rPr>
                <w:rFonts w:ascii="PT Astra Serif" w:hAnsi="PT Astra Serif"/>
                <w:color w:val="000000"/>
              </w:rPr>
            </w:pPr>
          </w:p>
        </w:tc>
      </w:tr>
      <w:tr w:rsidR="00DC1E57" w:rsidTr="00544304">
        <w:tc>
          <w:tcPr>
            <w:tcW w:w="4508" w:type="dxa"/>
            <w:vAlign w:val="center"/>
          </w:tcPr>
          <w:p w:rsidR="00DC1E57" w:rsidRPr="008A68F1" w:rsidRDefault="00DC1E57" w:rsidP="00544304">
            <w:pPr>
              <w:widowControl w:val="0"/>
              <w:ind w:left="284" w:right="-143" w:firstLine="33"/>
              <w:contextualSpacing/>
              <w:rPr>
                <w:rFonts w:ascii="PT Astra Serif" w:hAnsi="PT Astra Serif"/>
                <w:color w:val="000000"/>
              </w:rPr>
            </w:pPr>
            <w:r w:rsidRPr="008A68F1">
              <w:rPr>
                <w:rFonts w:ascii="PT Astra Serif" w:hAnsi="PT Astra Serif"/>
                <w:color w:val="000000"/>
              </w:rPr>
              <w:t>Отчество (при наличии)</w:t>
            </w:r>
          </w:p>
        </w:tc>
        <w:tc>
          <w:tcPr>
            <w:tcW w:w="5557" w:type="dxa"/>
            <w:vMerge/>
            <w:vAlign w:val="center"/>
          </w:tcPr>
          <w:p w:rsidR="00DC1E57" w:rsidRPr="008A68F1" w:rsidRDefault="00DC1E57" w:rsidP="00544304">
            <w:pPr>
              <w:widowControl w:val="0"/>
              <w:ind w:left="176" w:right="-143"/>
              <w:contextualSpacing/>
              <w:rPr>
                <w:rFonts w:ascii="PT Astra Serif" w:hAnsi="PT Astra Serif"/>
                <w:color w:val="000000"/>
              </w:rPr>
            </w:pPr>
          </w:p>
        </w:tc>
      </w:tr>
      <w:tr w:rsidR="00DC1E57" w:rsidTr="00544304">
        <w:tc>
          <w:tcPr>
            <w:tcW w:w="4508" w:type="dxa"/>
            <w:vAlign w:val="center"/>
          </w:tcPr>
          <w:p w:rsidR="00DC1E57" w:rsidRPr="008A68F1" w:rsidRDefault="00DC1E57" w:rsidP="00544304">
            <w:pPr>
              <w:widowControl w:val="0"/>
              <w:ind w:left="284" w:right="-143" w:firstLine="33"/>
              <w:contextualSpacing/>
              <w:rPr>
                <w:rFonts w:ascii="PT Astra Serif" w:hAnsi="PT Astra Serif"/>
                <w:color w:val="000000"/>
              </w:rPr>
            </w:pPr>
            <w:r w:rsidRPr="008A68F1">
              <w:rPr>
                <w:rFonts w:ascii="PT Astra Serif" w:hAnsi="PT Astra Serif"/>
                <w:color w:val="000000"/>
              </w:rPr>
              <w:t>Документ</w:t>
            </w:r>
          </w:p>
        </w:tc>
        <w:tc>
          <w:tcPr>
            <w:tcW w:w="5557" w:type="dxa"/>
            <w:vAlign w:val="center"/>
          </w:tcPr>
          <w:p w:rsidR="00DC1E57" w:rsidRPr="008A68F1" w:rsidRDefault="00DC1E57" w:rsidP="00544304">
            <w:pPr>
              <w:widowControl w:val="0"/>
              <w:ind w:left="176" w:right="-143"/>
              <w:contextualSpacing/>
              <w:rPr>
                <w:rFonts w:ascii="PT Astra Serif" w:hAnsi="PT Astra Serif"/>
                <w:color w:val="000000"/>
              </w:rPr>
            </w:pPr>
            <w:r w:rsidRPr="008A68F1">
              <w:rPr>
                <w:rFonts w:ascii="PT Astra Serif" w:hAnsi="PT Astra Serif"/>
                <w:color w:val="000000"/>
              </w:rPr>
              <w:t>Документ, удостоверяющий личность</w:t>
            </w:r>
          </w:p>
        </w:tc>
      </w:tr>
      <w:tr w:rsidR="00DC1E57" w:rsidTr="00544304">
        <w:tc>
          <w:tcPr>
            <w:tcW w:w="4508" w:type="dxa"/>
            <w:vAlign w:val="center"/>
          </w:tcPr>
          <w:p w:rsidR="00DC1E57" w:rsidRPr="008A68F1" w:rsidRDefault="00DC1E57" w:rsidP="00544304">
            <w:pPr>
              <w:widowControl w:val="0"/>
              <w:ind w:left="284" w:right="-143" w:firstLine="33"/>
              <w:contextualSpacing/>
              <w:rPr>
                <w:rFonts w:ascii="PT Astra Serif" w:hAnsi="PT Astra Serif"/>
                <w:color w:val="000000"/>
              </w:rPr>
            </w:pPr>
            <w:r w:rsidRPr="008A68F1">
              <w:rPr>
                <w:rFonts w:ascii="PT Astra Serif" w:hAnsi="PT Astra Serif"/>
                <w:color w:val="000000"/>
              </w:rPr>
              <w:t>Серия</w:t>
            </w:r>
          </w:p>
        </w:tc>
        <w:tc>
          <w:tcPr>
            <w:tcW w:w="5557" w:type="dxa"/>
            <w:vAlign w:val="center"/>
          </w:tcPr>
          <w:p w:rsidR="00DC1E57" w:rsidRPr="008A68F1" w:rsidRDefault="00DC1E57" w:rsidP="00544304">
            <w:pPr>
              <w:widowControl w:val="0"/>
              <w:ind w:left="176" w:right="-143"/>
              <w:contextualSpacing/>
              <w:rPr>
                <w:rFonts w:ascii="PT Astra Serif" w:hAnsi="PT Astra Serif"/>
                <w:color w:val="000000"/>
              </w:rPr>
            </w:pPr>
            <w:r w:rsidRPr="008A68F1">
              <w:rPr>
                <w:rFonts w:ascii="PT Astra Serif" w:hAnsi="PT Astra Serif"/>
                <w:color w:val="000000"/>
              </w:rPr>
              <w:t>В поле записываются арабские цифры серии без пробелов</w:t>
            </w:r>
          </w:p>
        </w:tc>
      </w:tr>
      <w:tr w:rsidR="00DC1E57" w:rsidTr="00544304">
        <w:tc>
          <w:tcPr>
            <w:tcW w:w="4508" w:type="dxa"/>
            <w:vAlign w:val="center"/>
          </w:tcPr>
          <w:p w:rsidR="00DC1E57" w:rsidRPr="008A68F1" w:rsidRDefault="00DC1E57" w:rsidP="00544304">
            <w:pPr>
              <w:widowControl w:val="0"/>
              <w:ind w:left="284" w:right="-143" w:firstLine="33"/>
              <w:contextualSpacing/>
              <w:rPr>
                <w:rFonts w:ascii="PT Astra Serif" w:hAnsi="PT Astra Serif"/>
                <w:color w:val="000000"/>
              </w:rPr>
            </w:pPr>
            <w:r w:rsidRPr="008A68F1">
              <w:rPr>
                <w:rFonts w:ascii="PT Astra Serif" w:hAnsi="PT Astra Serif"/>
                <w:color w:val="000000"/>
              </w:rPr>
              <w:t>Номер</w:t>
            </w:r>
          </w:p>
        </w:tc>
        <w:tc>
          <w:tcPr>
            <w:tcW w:w="5557" w:type="dxa"/>
            <w:vAlign w:val="center"/>
          </w:tcPr>
          <w:p w:rsidR="00DC1E57" w:rsidRPr="008A68F1" w:rsidRDefault="00DC1E57" w:rsidP="00544304">
            <w:pPr>
              <w:widowControl w:val="0"/>
              <w:ind w:left="176" w:right="-143"/>
              <w:contextualSpacing/>
              <w:rPr>
                <w:rFonts w:ascii="PT Astra Serif" w:hAnsi="PT Astra Serif"/>
                <w:color w:val="000000"/>
              </w:rPr>
            </w:pPr>
            <w:r w:rsidRPr="008A68F1">
              <w:rPr>
                <w:rFonts w:ascii="PT Astra Serif" w:hAnsi="PT Astra Serif"/>
                <w:color w:val="000000"/>
              </w:rPr>
              <w:t>В поле записываются арабские цифры номера без пробелов</w:t>
            </w:r>
          </w:p>
        </w:tc>
      </w:tr>
    </w:tbl>
    <w:p w:rsidR="00DC1E57" w:rsidRPr="00E83789" w:rsidRDefault="00DC1E57" w:rsidP="00DC1E57">
      <w:pPr>
        <w:pStyle w:val="ab"/>
        <w:ind w:firstLine="1276"/>
        <w:jc w:val="both"/>
        <w:rPr>
          <w:rFonts w:ascii="PT Astra Serif" w:hAnsi="PT Astra Serif"/>
          <w:sz w:val="28"/>
          <w:szCs w:val="28"/>
        </w:rPr>
      </w:pPr>
      <w:r w:rsidRPr="00E83789">
        <w:rPr>
          <w:rFonts w:ascii="PT Astra Serif" w:hAnsi="PT Astra Serif"/>
          <w:sz w:val="28"/>
          <w:szCs w:val="28"/>
        </w:rPr>
        <w:t xml:space="preserve">В средней части бланка регистрации расположена краткая инструкция по работе с бланками ГВЭ и поле для подписи участника ГВЭ. </w:t>
      </w:r>
    </w:p>
    <w:p w:rsidR="00DC1E57" w:rsidRPr="00E83789" w:rsidRDefault="00DC1E57" w:rsidP="00DC1E57">
      <w:pPr>
        <w:pStyle w:val="ab"/>
        <w:ind w:firstLine="1276"/>
        <w:jc w:val="both"/>
        <w:rPr>
          <w:rFonts w:ascii="PT Astra Serif" w:hAnsi="PT Astra Serif"/>
          <w:sz w:val="28"/>
          <w:szCs w:val="28"/>
        </w:rPr>
      </w:pPr>
      <w:r w:rsidRPr="00E83789">
        <w:rPr>
          <w:rFonts w:ascii="PT Astra Serif" w:hAnsi="PT Astra Serif"/>
          <w:sz w:val="28"/>
          <w:szCs w:val="28"/>
        </w:rPr>
        <w:t>Поля для служебного использования «Резерв-1», «Резерв-2», «Резерв-3» не заполняются.</w:t>
      </w:r>
    </w:p>
    <w:p w:rsidR="00DC1E57" w:rsidRPr="00E83789" w:rsidRDefault="00DC1E57" w:rsidP="00DC1E57">
      <w:pPr>
        <w:pStyle w:val="ab"/>
        <w:ind w:firstLine="1276"/>
        <w:jc w:val="both"/>
        <w:rPr>
          <w:rFonts w:ascii="PT Astra Serif" w:hAnsi="PT Astra Serif"/>
          <w:sz w:val="28"/>
          <w:szCs w:val="28"/>
        </w:rPr>
      </w:pPr>
      <w:r w:rsidRPr="00E83789">
        <w:rPr>
          <w:rFonts w:ascii="PT Astra Serif" w:hAnsi="PT Astra Serif"/>
          <w:sz w:val="28"/>
          <w:szCs w:val="28"/>
        </w:rPr>
        <w:t xml:space="preserve">Заполнение полей «Удален с экзамена в связи с нарушением порядка проведения ГИА» или «Не завершил экзамен по уважительной причине» организатором в аудитории обязательно, если участник экзамена удален с экзамена в связи с нарушением установленного порядка проведения ГИА или не завершил экзамен по объективным причинам соответственно. Отметка организатора в аудитории заверяется подписью организатора в аудитории в специально отведенном для этого поле бланка регистрации. </w:t>
      </w:r>
    </w:p>
    <w:p w:rsidR="00DC1E57" w:rsidRPr="00E83789" w:rsidRDefault="00DC1E57" w:rsidP="00DC1E57">
      <w:pPr>
        <w:pStyle w:val="ab"/>
        <w:ind w:firstLine="1276"/>
        <w:jc w:val="both"/>
        <w:rPr>
          <w:rFonts w:ascii="PT Astra Serif" w:hAnsi="PT Astra Serif"/>
          <w:sz w:val="28"/>
          <w:szCs w:val="28"/>
        </w:rPr>
      </w:pPr>
      <w:r w:rsidRPr="00E83789">
        <w:rPr>
          <w:rFonts w:ascii="PT Astra Serif" w:hAnsi="PT Astra Serif"/>
          <w:sz w:val="28"/>
          <w:szCs w:val="28"/>
        </w:rPr>
        <w:t>После окончания заполнения бланка регистрации и выполнения всех пунктов краткой инструкции по работе с бланками ГВЭ участник ГВЭ ставит свою подпись в специально отведенном для этого поле.</w:t>
      </w:r>
    </w:p>
    <w:p w:rsidR="00DC1E57" w:rsidRDefault="00DC1E57" w:rsidP="00DC1E57">
      <w:pPr>
        <w:pStyle w:val="ab"/>
        <w:ind w:firstLine="1276"/>
        <w:jc w:val="both"/>
        <w:rPr>
          <w:rFonts w:ascii="PT Astra Serif" w:hAnsi="PT Astra Serif"/>
          <w:sz w:val="28"/>
          <w:szCs w:val="28"/>
        </w:rPr>
      </w:pPr>
      <w:r w:rsidRPr="00E83789">
        <w:rPr>
          <w:rFonts w:ascii="PT Astra Serif" w:hAnsi="PT Astra Serif"/>
          <w:sz w:val="28"/>
          <w:szCs w:val="28"/>
        </w:rPr>
        <w:t>В случае если участник ГВЭ отказывается ставить личную подпись в бланке регистрации, организатор в аудитории ставит в бланке регистрации свою подпись.</w:t>
      </w:r>
    </w:p>
    <w:p w:rsidR="00DC1E57" w:rsidRPr="00E83789" w:rsidRDefault="00DC1E57" w:rsidP="00DC1E57">
      <w:pPr>
        <w:pStyle w:val="ab"/>
        <w:ind w:firstLine="1276"/>
        <w:jc w:val="both"/>
        <w:rPr>
          <w:rFonts w:ascii="PT Astra Serif" w:hAnsi="PT Astra Serif"/>
          <w:sz w:val="28"/>
          <w:szCs w:val="28"/>
        </w:rPr>
      </w:pPr>
    </w:p>
    <w:p w:rsidR="00DC1E57" w:rsidRPr="00E83789" w:rsidRDefault="00DC1E57" w:rsidP="00DC1E57">
      <w:pPr>
        <w:pStyle w:val="ab"/>
        <w:ind w:firstLine="1276"/>
        <w:jc w:val="both"/>
        <w:rPr>
          <w:rFonts w:ascii="PT Astra Serif" w:hAnsi="PT Astra Serif"/>
          <w:b/>
          <w:sz w:val="28"/>
          <w:szCs w:val="28"/>
        </w:rPr>
      </w:pPr>
      <w:r w:rsidRPr="00E83789">
        <w:rPr>
          <w:rFonts w:ascii="PT Astra Serif" w:hAnsi="PT Astra Serif"/>
          <w:b/>
          <w:sz w:val="28"/>
          <w:szCs w:val="28"/>
        </w:rPr>
        <w:t>Заполнение бланка ответов</w:t>
      </w:r>
    </w:p>
    <w:p w:rsidR="00DC1E57" w:rsidRPr="00E83789" w:rsidRDefault="00DC1E57" w:rsidP="00DC1E57">
      <w:pPr>
        <w:pStyle w:val="ab"/>
        <w:ind w:firstLine="1276"/>
        <w:jc w:val="both"/>
        <w:rPr>
          <w:rFonts w:ascii="PT Astra Serif" w:hAnsi="PT Astra Serif"/>
          <w:sz w:val="28"/>
          <w:szCs w:val="28"/>
        </w:rPr>
      </w:pPr>
      <w:r w:rsidRPr="00E83789">
        <w:rPr>
          <w:rFonts w:ascii="PT Astra Serif" w:hAnsi="PT Astra Serif"/>
          <w:sz w:val="28"/>
          <w:szCs w:val="28"/>
        </w:rPr>
        <w:t>При проведении ГВЭ используются односторонние листы (бланки) ответов.</w:t>
      </w:r>
    </w:p>
    <w:p w:rsidR="00DC1E57" w:rsidRPr="00E83789" w:rsidRDefault="00DC1E57" w:rsidP="00DC1E57">
      <w:pPr>
        <w:pStyle w:val="ab"/>
        <w:ind w:firstLine="1276"/>
        <w:jc w:val="both"/>
        <w:rPr>
          <w:rFonts w:ascii="PT Astra Serif" w:hAnsi="PT Astra Serif"/>
          <w:sz w:val="28"/>
          <w:szCs w:val="28"/>
        </w:rPr>
      </w:pPr>
      <w:r w:rsidRPr="00E83789">
        <w:rPr>
          <w:rFonts w:ascii="PT Astra Serif" w:hAnsi="PT Astra Serif"/>
          <w:sz w:val="28"/>
          <w:szCs w:val="28"/>
        </w:rPr>
        <w:t>Информация для заполнения полей верхней части бланка ответов («Код региона», «Код предмета», «Название предмета» и «Номер варианта») должна соответствовать информации, внесенной в бланк регистрации.</w:t>
      </w:r>
    </w:p>
    <w:p w:rsidR="00DC1E57" w:rsidRPr="00E83789" w:rsidRDefault="00DC1E57" w:rsidP="00DC1E57">
      <w:pPr>
        <w:pStyle w:val="ab"/>
        <w:ind w:firstLine="1276"/>
        <w:jc w:val="both"/>
        <w:rPr>
          <w:rFonts w:ascii="PT Astra Serif" w:hAnsi="PT Astra Serif"/>
          <w:sz w:val="28"/>
          <w:szCs w:val="28"/>
        </w:rPr>
      </w:pPr>
      <w:r w:rsidRPr="00E83789">
        <w:rPr>
          <w:rFonts w:ascii="PT Astra Serif" w:hAnsi="PT Astra Serif"/>
          <w:sz w:val="28"/>
          <w:szCs w:val="28"/>
        </w:rPr>
        <w:t>Поле «Резерв-4» не заполняется.</w:t>
      </w:r>
    </w:p>
    <w:p w:rsidR="00DC1E57" w:rsidRPr="00E83789" w:rsidRDefault="00DC1E57" w:rsidP="00DC1E57">
      <w:pPr>
        <w:pStyle w:val="ab"/>
        <w:ind w:firstLine="1276"/>
        <w:jc w:val="both"/>
        <w:rPr>
          <w:rFonts w:ascii="PT Astra Serif" w:hAnsi="PT Astra Serif"/>
          <w:sz w:val="28"/>
          <w:szCs w:val="28"/>
        </w:rPr>
      </w:pPr>
      <w:r w:rsidRPr="00E83789">
        <w:rPr>
          <w:rFonts w:ascii="PT Astra Serif" w:hAnsi="PT Astra Serif"/>
          <w:sz w:val="28"/>
          <w:szCs w:val="28"/>
        </w:rPr>
        <w:t xml:space="preserve">Поле «Код работы» заполняется автоматически. </w:t>
      </w:r>
    </w:p>
    <w:p w:rsidR="00DC1E57" w:rsidRPr="00E83789" w:rsidRDefault="00DC1E57" w:rsidP="00DC1E57">
      <w:pPr>
        <w:pStyle w:val="ab"/>
        <w:ind w:firstLine="1276"/>
        <w:jc w:val="both"/>
        <w:rPr>
          <w:rFonts w:ascii="PT Astra Serif" w:hAnsi="PT Astra Serif"/>
          <w:sz w:val="28"/>
          <w:szCs w:val="28"/>
        </w:rPr>
      </w:pPr>
      <w:r w:rsidRPr="00E83789">
        <w:rPr>
          <w:rFonts w:ascii="PT Astra Serif" w:hAnsi="PT Astra Serif"/>
          <w:sz w:val="28"/>
          <w:szCs w:val="28"/>
        </w:rPr>
        <w:lastRenderedPageBreak/>
        <w:t xml:space="preserve">При недостатке места для записи ответов на задания на бланке ответов </w:t>
      </w:r>
    </w:p>
    <w:p w:rsidR="00DC1E57" w:rsidRDefault="00DC1E57" w:rsidP="00DC1E57">
      <w:pPr>
        <w:pStyle w:val="ab"/>
        <w:ind w:firstLine="1276"/>
        <w:jc w:val="both"/>
        <w:rPr>
          <w:rFonts w:ascii="PT Astra Serif" w:hAnsi="PT Astra Serif"/>
          <w:sz w:val="28"/>
          <w:szCs w:val="28"/>
        </w:rPr>
      </w:pPr>
      <w:r w:rsidRPr="00E83789">
        <w:rPr>
          <w:rFonts w:ascii="PT Astra Serif" w:hAnsi="PT Astra Serif"/>
          <w:sz w:val="28"/>
          <w:szCs w:val="28"/>
        </w:rPr>
        <w:t xml:space="preserve">организатор в аудитории по просьбе участника выдает ему дополнительный бланк ответов. </w:t>
      </w:r>
    </w:p>
    <w:p w:rsidR="00DC1E57" w:rsidRPr="00E83789" w:rsidRDefault="00DC1E57" w:rsidP="00DC1E57">
      <w:pPr>
        <w:pStyle w:val="ab"/>
        <w:ind w:firstLine="1276"/>
        <w:jc w:val="both"/>
        <w:rPr>
          <w:rFonts w:ascii="PT Astra Serif" w:hAnsi="PT Astra Serif"/>
          <w:sz w:val="28"/>
          <w:szCs w:val="28"/>
        </w:rPr>
      </w:pPr>
    </w:p>
    <w:p w:rsidR="00DC1E57" w:rsidRPr="00E83789" w:rsidRDefault="00DC1E57" w:rsidP="00DC1E57">
      <w:pPr>
        <w:pStyle w:val="ab"/>
        <w:ind w:firstLine="1276"/>
        <w:jc w:val="both"/>
        <w:rPr>
          <w:rFonts w:ascii="PT Astra Serif" w:hAnsi="PT Astra Serif"/>
          <w:b/>
          <w:sz w:val="28"/>
          <w:szCs w:val="28"/>
        </w:rPr>
      </w:pPr>
      <w:r w:rsidRPr="00E83789">
        <w:rPr>
          <w:rFonts w:ascii="PT Astra Serif" w:hAnsi="PT Astra Serif"/>
          <w:b/>
          <w:sz w:val="28"/>
          <w:szCs w:val="28"/>
        </w:rPr>
        <w:t>Заполнение дополнительного бланка ответов</w:t>
      </w:r>
    </w:p>
    <w:p w:rsidR="00DC1E57" w:rsidRPr="00E83789" w:rsidRDefault="00DC1E57" w:rsidP="00DC1E57">
      <w:pPr>
        <w:pStyle w:val="ab"/>
        <w:ind w:firstLine="1276"/>
        <w:jc w:val="both"/>
        <w:rPr>
          <w:rFonts w:ascii="PT Astra Serif" w:hAnsi="PT Astra Serif"/>
          <w:sz w:val="28"/>
          <w:szCs w:val="28"/>
        </w:rPr>
      </w:pPr>
      <w:r w:rsidRPr="00E83789">
        <w:rPr>
          <w:rFonts w:ascii="PT Astra Serif" w:hAnsi="PT Astra Serif"/>
          <w:sz w:val="28"/>
          <w:szCs w:val="28"/>
        </w:rPr>
        <w:t xml:space="preserve">Дополнительный бланк ответов выдается организатором в аудитории по просьбе участника ГВЭ в случае нехватки места для записи ответов на бланке ответов. </w:t>
      </w:r>
    </w:p>
    <w:p w:rsidR="00DC1E57" w:rsidRPr="00E83789" w:rsidRDefault="00DC1E57" w:rsidP="00DC1E57">
      <w:pPr>
        <w:pStyle w:val="ab"/>
        <w:ind w:firstLine="1276"/>
        <w:jc w:val="both"/>
        <w:rPr>
          <w:rFonts w:ascii="PT Astra Serif" w:hAnsi="PT Astra Serif"/>
          <w:sz w:val="28"/>
          <w:szCs w:val="28"/>
        </w:rPr>
      </w:pPr>
      <w:r w:rsidRPr="00E83789">
        <w:rPr>
          <w:rFonts w:ascii="PT Astra Serif" w:hAnsi="PT Astra Serif"/>
          <w:sz w:val="28"/>
          <w:szCs w:val="28"/>
        </w:rPr>
        <w:t xml:space="preserve">Информация для заполнения полей верхней части бланка («Код региона», «Код предмета», «Название предмета», «Номер варианта» и «Код работы») должна полностью соответствовать информации бланка регистрации. </w:t>
      </w:r>
    </w:p>
    <w:p w:rsidR="00DC1E57" w:rsidRPr="00E83789" w:rsidRDefault="00DC1E57" w:rsidP="00DC1E57">
      <w:pPr>
        <w:pStyle w:val="ab"/>
        <w:ind w:firstLine="1276"/>
        <w:jc w:val="both"/>
        <w:rPr>
          <w:rFonts w:ascii="PT Astra Serif" w:hAnsi="PT Astra Serif"/>
          <w:sz w:val="28"/>
          <w:szCs w:val="28"/>
        </w:rPr>
      </w:pPr>
      <w:r w:rsidRPr="00E83789">
        <w:rPr>
          <w:rFonts w:ascii="PT Astra Serif" w:hAnsi="PT Astra Serif"/>
          <w:sz w:val="28"/>
          <w:szCs w:val="28"/>
        </w:rPr>
        <w:t xml:space="preserve">В поле «Лист №» при выдаче дополнительного бланка ответов вносит порядковый номер листа работы участника ГВЭ (при этом листом № 1 является основной бланк ответов, который участник ГВЭ получил в составе индивидуального комплекта). </w:t>
      </w:r>
    </w:p>
    <w:p w:rsidR="00DC1E57" w:rsidRPr="00E83789" w:rsidRDefault="00DC1E57" w:rsidP="00DC1E57">
      <w:pPr>
        <w:pStyle w:val="ab"/>
        <w:ind w:firstLine="1276"/>
        <w:jc w:val="both"/>
        <w:rPr>
          <w:rFonts w:ascii="PT Astra Serif" w:hAnsi="PT Astra Serif"/>
          <w:sz w:val="28"/>
          <w:szCs w:val="28"/>
        </w:rPr>
      </w:pPr>
      <w:r w:rsidRPr="00E83789">
        <w:rPr>
          <w:rFonts w:ascii="PT Astra Serif" w:hAnsi="PT Astra Serif"/>
          <w:sz w:val="28"/>
          <w:szCs w:val="28"/>
        </w:rPr>
        <w:t xml:space="preserve">Поле «Резерв-5» не заполняется. </w:t>
      </w:r>
    </w:p>
    <w:p w:rsidR="00DC1E57" w:rsidRPr="00E83789" w:rsidRDefault="00DC1E57" w:rsidP="00DC1E57">
      <w:pPr>
        <w:pStyle w:val="ab"/>
        <w:ind w:firstLine="1276"/>
        <w:jc w:val="both"/>
        <w:rPr>
          <w:rFonts w:ascii="PT Astra Serif" w:hAnsi="PT Astra Serif"/>
          <w:sz w:val="28"/>
          <w:szCs w:val="28"/>
        </w:rPr>
      </w:pPr>
      <w:r w:rsidRPr="00E83789">
        <w:rPr>
          <w:rFonts w:ascii="PT Astra Serif" w:hAnsi="PT Astra Serif"/>
          <w:sz w:val="28"/>
          <w:szCs w:val="28"/>
        </w:rPr>
        <w:t>Ответы, внесенные в каждый следующий дополнительный бланк ответов, оцениваются только в случае полностью заполненного предыдущего дополнительного бланка ответов и основного бланка ответов.</w:t>
      </w:r>
    </w:p>
    <w:p w:rsidR="00DC1E57" w:rsidRPr="00E83789" w:rsidRDefault="00DC1E57" w:rsidP="00DC1E57">
      <w:pPr>
        <w:pStyle w:val="ab"/>
        <w:ind w:firstLine="1276"/>
        <w:jc w:val="both"/>
        <w:rPr>
          <w:rFonts w:ascii="PT Astra Serif" w:hAnsi="PT Astra Serif"/>
          <w:sz w:val="28"/>
          <w:szCs w:val="28"/>
        </w:rPr>
      </w:pPr>
      <w:r w:rsidRPr="00E83789">
        <w:rPr>
          <w:rFonts w:ascii="PT Astra Serif" w:hAnsi="PT Astra Serif"/>
          <w:sz w:val="28"/>
          <w:szCs w:val="28"/>
        </w:rPr>
        <w:t xml:space="preserve">Если дополнительный бланк ответов </w:t>
      </w:r>
      <w:r>
        <w:rPr>
          <w:rFonts w:ascii="PT Astra Serif" w:hAnsi="PT Astra Serif"/>
          <w:sz w:val="28"/>
          <w:szCs w:val="28"/>
        </w:rPr>
        <w:t xml:space="preserve">содержит незаполненные области </w:t>
      </w:r>
      <w:r w:rsidRPr="00E83789">
        <w:rPr>
          <w:rFonts w:ascii="PT Astra Serif" w:hAnsi="PT Astra Serif"/>
          <w:sz w:val="28"/>
          <w:szCs w:val="28"/>
        </w:rPr>
        <w:t>(за исключением регистрационных полей), то организаторы погашают их следующим образом: «Z».</w:t>
      </w:r>
    </w:p>
    <w:p w:rsidR="00DC1E57" w:rsidRPr="00E83789" w:rsidRDefault="00DC1E57" w:rsidP="00DC1E57">
      <w:pPr>
        <w:pStyle w:val="ab"/>
        <w:ind w:firstLine="1276"/>
        <w:jc w:val="both"/>
        <w:rPr>
          <w:rFonts w:ascii="PT Astra Serif" w:hAnsi="PT Astra Serif"/>
          <w:sz w:val="28"/>
          <w:szCs w:val="28"/>
        </w:rPr>
      </w:pPr>
      <w:r w:rsidRPr="00E83789">
        <w:rPr>
          <w:rFonts w:ascii="PT Astra Serif" w:hAnsi="PT Astra Serif"/>
          <w:sz w:val="28"/>
          <w:szCs w:val="28"/>
        </w:rPr>
        <w:t>Внимание! Как правило, данный знак «Z» свидетельствует о завершении выполнения заданий, выполненных участником экзамена, которые оформляются на бланках ответов или на дополнительных бланках (при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w:t>
      </w:r>
    </w:p>
    <w:p w:rsidR="00DC1E57" w:rsidRPr="00E83789" w:rsidRDefault="00DC1E57" w:rsidP="00DC1E57">
      <w:pPr>
        <w:pStyle w:val="ab"/>
        <w:ind w:firstLine="1276"/>
        <w:jc w:val="both"/>
        <w:rPr>
          <w:rFonts w:ascii="PT Astra Serif" w:hAnsi="PT Astra Serif"/>
          <w:b/>
          <w:sz w:val="28"/>
          <w:szCs w:val="28"/>
        </w:rPr>
      </w:pPr>
      <w:r w:rsidRPr="00E83789">
        <w:rPr>
          <w:rFonts w:ascii="PT Astra Serif" w:hAnsi="PT Astra Serif"/>
          <w:b/>
          <w:sz w:val="28"/>
          <w:szCs w:val="28"/>
        </w:rPr>
        <w:t>ВАЖНО!!!</w:t>
      </w:r>
      <w:r w:rsidRPr="00E83789">
        <w:rPr>
          <w:rFonts w:ascii="PT Astra Serif" w:hAnsi="PT Astra Serif"/>
          <w:sz w:val="28"/>
          <w:szCs w:val="28"/>
        </w:rPr>
        <w:t xml:space="preserve"> Оборотная сторона листа (бланка) для записи ответов и дополнительного листа (бланка) для записи ответов </w:t>
      </w:r>
      <w:r w:rsidRPr="00E83789">
        <w:rPr>
          <w:rFonts w:ascii="PT Astra Serif" w:hAnsi="PT Astra Serif"/>
          <w:b/>
          <w:sz w:val="28"/>
          <w:szCs w:val="28"/>
        </w:rPr>
        <w:t>не заполняется!</w:t>
      </w:r>
    </w:p>
    <w:p w:rsidR="00D606C1" w:rsidRDefault="00D606C1" w:rsidP="00C103CE">
      <w:pPr>
        <w:ind w:firstLine="1134"/>
        <w:jc w:val="both"/>
        <w:rPr>
          <w:rFonts w:ascii="PT Astra Serif" w:hAnsi="PT Astra Serif"/>
          <w:sz w:val="28"/>
          <w:szCs w:val="28"/>
        </w:rPr>
      </w:pPr>
      <w:r>
        <w:rPr>
          <w:rFonts w:ascii="PT Astra Serif" w:hAnsi="PT Astra Serif"/>
          <w:sz w:val="28"/>
          <w:szCs w:val="28"/>
        </w:rPr>
        <w:br w:type="page"/>
      </w:r>
    </w:p>
    <w:p w:rsidR="00D606C1" w:rsidRDefault="00D606C1" w:rsidP="00D606C1">
      <w:pPr>
        <w:pStyle w:val="ab"/>
        <w:jc w:val="right"/>
        <w:rPr>
          <w:rFonts w:ascii="PT Astra Serif" w:hAnsi="PT Astra Serif"/>
          <w:szCs w:val="24"/>
        </w:rPr>
      </w:pPr>
      <w:r>
        <w:rPr>
          <w:rFonts w:ascii="PT Astra Serif" w:hAnsi="PT Astra Serif"/>
          <w:szCs w:val="24"/>
        </w:rPr>
        <w:lastRenderedPageBreak/>
        <w:t>Приложение № 6</w:t>
      </w:r>
    </w:p>
    <w:p w:rsidR="00D606C1" w:rsidRDefault="00D606C1" w:rsidP="00D606C1">
      <w:pPr>
        <w:pStyle w:val="ab"/>
        <w:ind w:firstLine="3402"/>
        <w:jc w:val="right"/>
        <w:rPr>
          <w:rFonts w:ascii="PT Astra Serif" w:hAnsi="PT Astra Serif"/>
          <w:szCs w:val="24"/>
        </w:rPr>
      </w:pPr>
      <w:r>
        <w:rPr>
          <w:rFonts w:ascii="PT Astra Serif" w:hAnsi="PT Astra Serif"/>
          <w:szCs w:val="24"/>
        </w:rPr>
        <w:t xml:space="preserve">к приказу министерства образования </w:t>
      </w:r>
    </w:p>
    <w:p w:rsidR="00D606C1" w:rsidRDefault="00D606C1" w:rsidP="00D606C1">
      <w:pPr>
        <w:pStyle w:val="ab"/>
        <w:ind w:firstLine="3402"/>
        <w:jc w:val="right"/>
        <w:rPr>
          <w:rFonts w:ascii="PT Astra Serif" w:hAnsi="PT Astra Serif"/>
          <w:szCs w:val="24"/>
        </w:rPr>
      </w:pPr>
      <w:r>
        <w:rPr>
          <w:rFonts w:ascii="PT Astra Serif" w:hAnsi="PT Astra Serif"/>
          <w:szCs w:val="24"/>
        </w:rPr>
        <w:t xml:space="preserve"> Тульской области</w:t>
      </w:r>
    </w:p>
    <w:p w:rsidR="00D606C1" w:rsidRDefault="00D606C1" w:rsidP="00D606C1">
      <w:pPr>
        <w:pStyle w:val="ab"/>
        <w:jc w:val="right"/>
        <w:rPr>
          <w:rFonts w:ascii="PT Astra Serif" w:hAnsi="PT Astra Serif"/>
          <w:szCs w:val="24"/>
        </w:rPr>
      </w:pPr>
      <w:r>
        <w:rPr>
          <w:rFonts w:ascii="PT Astra Serif" w:hAnsi="PT Astra Serif"/>
          <w:szCs w:val="24"/>
        </w:rPr>
        <w:t>от ____________ 2025 г. №________</w:t>
      </w:r>
    </w:p>
    <w:p w:rsidR="00D606C1" w:rsidRDefault="00D606C1" w:rsidP="00D606C1">
      <w:pPr>
        <w:shd w:val="clear" w:color="auto" w:fill="FFFFFF"/>
        <w:spacing w:line="276" w:lineRule="auto"/>
        <w:ind w:left="-142" w:right="-144" w:firstLine="1135"/>
        <w:jc w:val="center"/>
        <w:rPr>
          <w:rFonts w:ascii="PT Astra Serif" w:hAnsi="PT Astra Serif"/>
          <w:b/>
          <w:bCs/>
          <w:sz w:val="28"/>
          <w:szCs w:val="28"/>
        </w:rPr>
      </w:pPr>
    </w:p>
    <w:p w:rsidR="00D606C1" w:rsidRDefault="00D606C1" w:rsidP="00D606C1">
      <w:pPr>
        <w:shd w:val="clear" w:color="auto" w:fill="FFFFFF"/>
        <w:spacing w:line="276" w:lineRule="auto"/>
        <w:ind w:left="-142" w:right="-144"/>
        <w:jc w:val="center"/>
        <w:rPr>
          <w:rFonts w:ascii="PT Astra Serif" w:hAnsi="PT Astra Serif"/>
          <w:sz w:val="28"/>
          <w:szCs w:val="28"/>
        </w:rPr>
      </w:pPr>
      <w:r>
        <w:rPr>
          <w:rFonts w:ascii="PT Astra Serif" w:hAnsi="PT Astra Serif"/>
          <w:b/>
          <w:bCs/>
          <w:sz w:val="28"/>
          <w:szCs w:val="28"/>
        </w:rPr>
        <w:t>Памятка о правилах проведения ГИА в 2025 году (для ознакомления участников ГИА / родителей (законных представителей) под подпись)</w:t>
      </w:r>
    </w:p>
    <w:p w:rsidR="00DC1E57" w:rsidRDefault="00DC1E57" w:rsidP="00D606C1">
      <w:pPr>
        <w:ind w:firstLine="1134"/>
        <w:jc w:val="center"/>
        <w:rPr>
          <w:rFonts w:ascii="PT Astra Serif" w:hAnsi="PT Astra Serif"/>
          <w:sz w:val="28"/>
          <w:szCs w:val="28"/>
        </w:rPr>
      </w:pPr>
    </w:p>
    <w:p w:rsidR="00D606C1" w:rsidRPr="00D606C1" w:rsidRDefault="00D606C1" w:rsidP="00D606C1">
      <w:pPr>
        <w:autoSpaceDE w:val="0"/>
        <w:autoSpaceDN w:val="0"/>
        <w:adjustRightInd w:val="0"/>
        <w:ind w:firstLine="1134"/>
        <w:jc w:val="both"/>
        <w:rPr>
          <w:rFonts w:ascii="PT Astra Serif" w:eastAsiaTheme="minorHAnsi" w:hAnsi="PT Astra Serif" w:cs="Times New Roman,Bold"/>
          <w:b/>
          <w:bCs/>
          <w:sz w:val="28"/>
          <w:szCs w:val="28"/>
          <w:lang w:eastAsia="en-US"/>
        </w:rPr>
      </w:pPr>
      <w:r w:rsidRPr="00D606C1">
        <w:rPr>
          <w:rFonts w:ascii="PT Astra Serif" w:eastAsiaTheme="minorHAnsi" w:hAnsi="PT Astra Serif" w:cs="Times New Roman,Bold"/>
          <w:b/>
          <w:bCs/>
          <w:sz w:val="28"/>
          <w:szCs w:val="28"/>
          <w:lang w:eastAsia="en-US"/>
        </w:rPr>
        <w:t>Общая информация о порядке проведении ГИА:</w:t>
      </w:r>
    </w:p>
    <w:p w:rsidR="00D606C1" w:rsidRPr="00D606C1" w:rsidRDefault="00D606C1" w:rsidP="00D606C1">
      <w:pPr>
        <w:autoSpaceDE w:val="0"/>
        <w:autoSpaceDN w:val="0"/>
        <w:adjustRightInd w:val="0"/>
        <w:ind w:firstLine="1134"/>
        <w:jc w:val="both"/>
        <w:rPr>
          <w:rFonts w:ascii="PT Astra Serif" w:eastAsiaTheme="minorHAnsi" w:hAnsi="PT Astra Serif"/>
          <w:sz w:val="28"/>
          <w:szCs w:val="28"/>
          <w:lang w:eastAsia="en-US"/>
        </w:rPr>
      </w:pPr>
      <w:r w:rsidRPr="00D606C1">
        <w:rPr>
          <w:rFonts w:ascii="PT Astra Serif" w:eastAsiaTheme="minorHAnsi" w:hAnsi="PT Astra Serif"/>
          <w:sz w:val="28"/>
          <w:szCs w:val="28"/>
          <w:lang w:eastAsia="en-US"/>
        </w:rPr>
        <w:t>1. В целях обеспечения безопасности и</w:t>
      </w:r>
      <w:r>
        <w:rPr>
          <w:rFonts w:ascii="PT Astra Serif" w:eastAsiaTheme="minorHAnsi" w:hAnsi="PT Astra Serif"/>
          <w:sz w:val="28"/>
          <w:szCs w:val="28"/>
          <w:lang w:eastAsia="en-US"/>
        </w:rPr>
        <w:t xml:space="preserve"> порядка, предотвращения фактов </w:t>
      </w:r>
      <w:r w:rsidRPr="00D606C1">
        <w:rPr>
          <w:rFonts w:ascii="PT Astra Serif" w:eastAsiaTheme="minorHAnsi" w:hAnsi="PT Astra Serif"/>
          <w:sz w:val="28"/>
          <w:szCs w:val="28"/>
          <w:lang w:eastAsia="en-US"/>
        </w:rPr>
        <w:t>нарушения порядка проведения ГИА пункты проведения экзаменов (ППЭ) могут бытьоборудованы стационарными и (или) переносными металлоискателями, средствамивидеонаблюдения, средствами подавления сигналов подвижной связи</w:t>
      </w:r>
      <w:r>
        <w:rPr>
          <w:rFonts w:ascii="PT Astra Serif" w:eastAsiaTheme="minorHAnsi" w:hAnsi="PT Astra Serif"/>
          <w:sz w:val="28"/>
          <w:szCs w:val="28"/>
          <w:lang w:eastAsia="en-US"/>
        </w:rPr>
        <w:t>.</w:t>
      </w:r>
    </w:p>
    <w:p w:rsidR="00D606C1" w:rsidRPr="00D606C1" w:rsidRDefault="00D606C1" w:rsidP="00D606C1">
      <w:pPr>
        <w:autoSpaceDE w:val="0"/>
        <w:autoSpaceDN w:val="0"/>
        <w:adjustRightInd w:val="0"/>
        <w:ind w:firstLine="1134"/>
        <w:jc w:val="both"/>
        <w:rPr>
          <w:rFonts w:ascii="PT Astra Serif" w:eastAsiaTheme="minorHAnsi" w:hAnsi="PT Astra Serif"/>
          <w:sz w:val="28"/>
          <w:szCs w:val="28"/>
          <w:lang w:eastAsia="en-US"/>
        </w:rPr>
      </w:pPr>
      <w:r w:rsidRPr="00D606C1">
        <w:rPr>
          <w:rFonts w:ascii="PT Astra Serif" w:eastAsiaTheme="minorHAnsi" w:hAnsi="PT Astra Serif"/>
          <w:sz w:val="28"/>
          <w:szCs w:val="28"/>
          <w:lang w:eastAsia="en-US"/>
        </w:rPr>
        <w:t>2. ГИА по всем учебным предметам начинается в 10.00 по местному времени.</w:t>
      </w:r>
    </w:p>
    <w:p w:rsidR="00D606C1" w:rsidRPr="00D606C1" w:rsidRDefault="00D606C1" w:rsidP="00D606C1">
      <w:pPr>
        <w:autoSpaceDE w:val="0"/>
        <w:autoSpaceDN w:val="0"/>
        <w:adjustRightInd w:val="0"/>
        <w:ind w:firstLine="1134"/>
        <w:jc w:val="both"/>
        <w:rPr>
          <w:rFonts w:ascii="PT Astra Serif" w:eastAsiaTheme="minorHAnsi" w:hAnsi="PT Astra Serif"/>
          <w:sz w:val="28"/>
          <w:szCs w:val="28"/>
          <w:lang w:eastAsia="en-US"/>
        </w:rPr>
      </w:pPr>
      <w:r w:rsidRPr="00D606C1">
        <w:rPr>
          <w:rFonts w:ascii="PT Astra Serif" w:eastAsiaTheme="minorHAnsi" w:hAnsi="PT Astra Serif"/>
          <w:sz w:val="28"/>
          <w:szCs w:val="28"/>
          <w:lang w:eastAsia="en-US"/>
        </w:rPr>
        <w:t xml:space="preserve">3. Результаты экзаменов по каждому </w:t>
      </w:r>
      <w:r>
        <w:rPr>
          <w:rFonts w:ascii="PT Astra Serif" w:eastAsiaTheme="minorHAnsi" w:hAnsi="PT Astra Serif"/>
          <w:sz w:val="28"/>
          <w:szCs w:val="28"/>
          <w:lang w:eastAsia="en-US"/>
        </w:rPr>
        <w:t xml:space="preserve">учебному предмету утверждаются, </w:t>
      </w:r>
      <w:r w:rsidRPr="00D606C1">
        <w:rPr>
          <w:rFonts w:ascii="PT Astra Serif" w:eastAsiaTheme="minorHAnsi" w:hAnsi="PT Astra Serif"/>
          <w:sz w:val="28"/>
          <w:szCs w:val="28"/>
          <w:lang w:eastAsia="en-US"/>
        </w:rPr>
        <w:t xml:space="preserve">изменяются и (или) аннулируются председателем государственной экзаменационнойкомиссии </w:t>
      </w:r>
      <w:r>
        <w:rPr>
          <w:rFonts w:ascii="PT Astra Serif" w:eastAsiaTheme="minorHAnsi" w:hAnsi="PT Astra Serif"/>
          <w:sz w:val="28"/>
          <w:szCs w:val="28"/>
          <w:lang w:eastAsia="en-US"/>
        </w:rPr>
        <w:t>Тульской области (ГЭК)</w:t>
      </w:r>
      <w:r w:rsidRPr="00D606C1">
        <w:rPr>
          <w:rFonts w:ascii="PT Astra Serif" w:eastAsiaTheme="minorHAnsi" w:hAnsi="PT Astra Serif"/>
          <w:sz w:val="28"/>
          <w:szCs w:val="28"/>
          <w:lang w:eastAsia="en-US"/>
        </w:rPr>
        <w:t>. Изменение результатов возможнов случае удовлетворения апелляции о несогласии с выставленными баллами, поданнойучастником экзамена. Аннулирование результатов возможно в случае выявлениянарушений порядка проведения ГИА или удовлетворения апелляции о нарушении порядкапроведения ГИА, поданной участником экзамена.</w:t>
      </w:r>
    </w:p>
    <w:p w:rsidR="00D606C1" w:rsidRPr="00D606C1" w:rsidRDefault="00D606C1" w:rsidP="00D606C1">
      <w:pPr>
        <w:autoSpaceDE w:val="0"/>
        <w:autoSpaceDN w:val="0"/>
        <w:adjustRightInd w:val="0"/>
        <w:ind w:firstLine="1134"/>
        <w:jc w:val="both"/>
        <w:rPr>
          <w:rFonts w:ascii="PT Astra Serif" w:eastAsiaTheme="minorHAnsi" w:hAnsi="PT Astra Serif"/>
          <w:sz w:val="28"/>
          <w:szCs w:val="28"/>
          <w:lang w:eastAsia="en-US"/>
        </w:rPr>
      </w:pPr>
      <w:r w:rsidRPr="00D606C1">
        <w:rPr>
          <w:rFonts w:ascii="PT Astra Serif" w:eastAsiaTheme="minorHAnsi" w:hAnsi="PT Astra Serif"/>
          <w:sz w:val="28"/>
          <w:szCs w:val="28"/>
          <w:lang w:eastAsia="en-US"/>
        </w:rPr>
        <w:t>4. Результаты ГИА признаются удовл</w:t>
      </w:r>
      <w:r>
        <w:rPr>
          <w:rFonts w:ascii="PT Astra Serif" w:eastAsiaTheme="minorHAnsi" w:hAnsi="PT Astra Serif"/>
          <w:sz w:val="28"/>
          <w:szCs w:val="28"/>
          <w:lang w:eastAsia="en-US"/>
        </w:rPr>
        <w:t xml:space="preserve">етворительными, а участники ГИА </w:t>
      </w:r>
      <w:r w:rsidRPr="00D606C1">
        <w:rPr>
          <w:rFonts w:ascii="PT Astra Serif" w:eastAsiaTheme="minorHAnsi" w:hAnsi="PT Astra Serif"/>
          <w:sz w:val="28"/>
          <w:szCs w:val="28"/>
          <w:lang w:eastAsia="en-US"/>
        </w:rPr>
        <w:t>признаются успешно прошедшими ГИА в случае, если участник ГИА по сдаваемымучебным предметам набрал минимальное количество первичных баллов, определенное</w:t>
      </w:r>
      <w:r>
        <w:rPr>
          <w:rFonts w:ascii="PT Astra Serif" w:eastAsiaTheme="minorHAnsi" w:hAnsi="PT Astra Serif"/>
          <w:sz w:val="28"/>
          <w:szCs w:val="28"/>
          <w:lang w:eastAsia="en-US"/>
        </w:rPr>
        <w:t xml:space="preserve"> приказом министерства образования Тульской области</w:t>
      </w:r>
      <w:r w:rsidRPr="00D606C1">
        <w:rPr>
          <w:rFonts w:ascii="PT Astra Serif" w:eastAsiaTheme="minorHAnsi" w:hAnsi="PT Astra Serif"/>
          <w:sz w:val="28"/>
          <w:szCs w:val="28"/>
          <w:lang w:eastAsia="en-US"/>
        </w:rPr>
        <w:t>.</w:t>
      </w:r>
    </w:p>
    <w:p w:rsidR="00D606C1" w:rsidRPr="00D606C1" w:rsidRDefault="00D606C1" w:rsidP="00D606C1">
      <w:pPr>
        <w:autoSpaceDE w:val="0"/>
        <w:autoSpaceDN w:val="0"/>
        <w:adjustRightInd w:val="0"/>
        <w:ind w:firstLine="1134"/>
        <w:jc w:val="both"/>
        <w:rPr>
          <w:rFonts w:ascii="PT Astra Serif" w:eastAsiaTheme="minorHAnsi" w:hAnsi="PT Astra Serif"/>
          <w:sz w:val="28"/>
          <w:szCs w:val="28"/>
          <w:lang w:eastAsia="en-US"/>
        </w:rPr>
      </w:pPr>
      <w:r w:rsidRPr="00D606C1">
        <w:rPr>
          <w:rFonts w:ascii="PT Astra Serif" w:eastAsiaTheme="minorHAnsi" w:hAnsi="PT Astra Serif"/>
          <w:sz w:val="28"/>
          <w:szCs w:val="28"/>
          <w:lang w:eastAsia="en-US"/>
        </w:rPr>
        <w:t>5. Результаты ГИА в течение одного р</w:t>
      </w:r>
      <w:r>
        <w:rPr>
          <w:rFonts w:ascii="PT Astra Serif" w:eastAsiaTheme="minorHAnsi" w:hAnsi="PT Astra Serif"/>
          <w:sz w:val="28"/>
          <w:szCs w:val="28"/>
          <w:lang w:eastAsia="en-US"/>
        </w:rPr>
        <w:t xml:space="preserve">абочего дня, следующего за днем </w:t>
      </w:r>
      <w:r w:rsidRPr="00D606C1">
        <w:rPr>
          <w:rFonts w:ascii="PT Astra Serif" w:eastAsiaTheme="minorHAnsi" w:hAnsi="PT Astra Serif"/>
          <w:sz w:val="28"/>
          <w:szCs w:val="28"/>
          <w:lang w:eastAsia="en-US"/>
        </w:rPr>
        <w:t>получения результатов проверки экзаменационных работ, утверждаются председателемГЭК. После утверждения результаты ГИА в течение одного рабочего дня передаютсяв образовательные организации для ознакомления участников ГИА с утвержденнымипредседателем ГЭК результатами ГИА.</w:t>
      </w:r>
    </w:p>
    <w:p w:rsidR="00D606C1" w:rsidRDefault="00D606C1" w:rsidP="00D606C1">
      <w:pPr>
        <w:autoSpaceDE w:val="0"/>
        <w:autoSpaceDN w:val="0"/>
        <w:adjustRightInd w:val="0"/>
        <w:ind w:firstLine="1134"/>
        <w:jc w:val="both"/>
        <w:rPr>
          <w:rFonts w:ascii="PT Astra Serif" w:eastAsiaTheme="minorHAnsi" w:hAnsi="PT Astra Serif"/>
          <w:sz w:val="28"/>
          <w:szCs w:val="28"/>
          <w:lang w:eastAsia="en-US"/>
        </w:rPr>
      </w:pPr>
      <w:r w:rsidRPr="00D606C1">
        <w:rPr>
          <w:rFonts w:ascii="PT Astra Serif" w:eastAsiaTheme="minorHAnsi" w:hAnsi="PT Astra Serif"/>
          <w:sz w:val="28"/>
          <w:szCs w:val="28"/>
          <w:lang w:eastAsia="en-US"/>
        </w:rPr>
        <w:t xml:space="preserve">6. Ознакомление участников ГИА с </w:t>
      </w:r>
      <w:r>
        <w:rPr>
          <w:rFonts w:ascii="PT Astra Serif" w:eastAsiaTheme="minorHAnsi" w:hAnsi="PT Astra Serif"/>
          <w:sz w:val="28"/>
          <w:szCs w:val="28"/>
          <w:lang w:eastAsia="en-US"/>
        </w:rPr>
        <w:t xml:space="preserve">утвержденными председателем ГЭК </w:t>
      </w:r>
      <w:r w:rsidRPr="00D606C1">
        <w:rPr>
          <w:rFonts w:ascii="PT Astra Serif" w:eastAsiaTheme="minorHAnsi" w:hAnsi="PT Astra Serif"/>
          <w:sz w:val="28"/>
          <w:szCs w:val="28"/>
          <w:lang w:eastAsia="en-US"/>
        </w:rPr>
        <w:t>результатами ГИА по учебному предмету осуществляется в течение одного рабочего днясо дня их передачи в образовательные организации. Указанный день считаетсяофициальным днем объявления результатов.</w:t>
      </w:r>
    </w:p>
    <w:p w:rsidR="00D606C1" w:rsidRDefault="00D606C1" w:rsidP="00D606C1">
      <w:pPr>
        <w:autoSpaceDE w:val="0"/>
        <w:autoSpaceDN w:val="0"/>
        <w:adjustRightInd w:val="0"/>
        <w:ind w:firstLine="1134"/>
        <w:jc w:val="both"/>
        <w:rPr>
          <w:rFonts w:ascii="PT Astra Serif" w:eastAsiaTheme="minorHAnsi" w:hAnsi="PT Astra Serif"/>
          <w:sz w:val="28"/>
          <w:szCs w:val="28"/>
          <w:lang w:eastAsia="en-US"/>
        </w:rPr>
      </w:pPr>
    </w:p>
    <w:p w:rsidR="00D606C1" w:rsidRPr="00A140EC" w:rsidRDefault="00D606C1" w:rsidP="00A140EC">
      <w:pPr>
        <w:autoSpaceDE w:val="0"/>
        <w:autoSpaceDN w:val="0"/>
        <w:adjustRightInd w:val="0"/>
        <w:ind w:firstLine="993"/>
        <w:jc w:val="both"/>
        <w:rPr>
          <w:rFonts w:ascii="PT Astra Serif" w:eastAsiaTheme="minorHAnsi" w:hAnsi="PT Astra Serif" w:cs="Times New Roman,Bold"/>
          <w:b/>
          <w:bCs/>
          <w:sz w:val="28"/>
          <w:szCs w:val="28"/>
          <w:lang w:eastAsia="en-US"/>
        </w:rPr>
      </w:pPr>
      <w:r w:rsidRPr="00A140EC">
        <w:rPr>
          <w:rFonts w:ascii="PT Astra Serif" w:eastAsiaTheme="minorHAnsi" w:hAnsi="PT Astra Serif" w:cs="Times New Roman,Bold"/>
          <w:b/>
          <w:bCs/>
          <w:sz w:val="28"/>
          <w:szCs w:val="28"/>
          <w:lang w:eastAsia="en-US"/>
        </w:rPr>
        <w:t>Обязанности участника экзамена в рамках участия в ГИА:</w:t>
      </w:r>
    </w:p>
    <w:p w:rsidR="00D606C1" w:rsidRPr="00A140EC" w:rsidRDefault="00D606C1"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1. В день экзамена участник экзамена прибыв</w:t>
      </w:r>
      <w:r w:rsidR="00A140EC">
        <w:rPr>
          <w:rFonts w:ascii="PT Astra Serif" w:eastAsiaTheme="minorHAnsi" w:hAnsi="PT Astra Serif"/>
          <w:sz w:val="28"/>
          <w:szCs w:val="28"/>
          <w:lang w:eastAsia="en-US"/>
        </w:rPr>
        <w:t xml:space="preserve">ает в ППЭ заблаговременно. Вход </w:t>
      </w:r>
      <w:r w:rsidRPr="00A140EC">
        <w:rPr>
          <w:rFonts w:ascii="PT Astra Serif" w:eastAsiaTheme="minorHAnsi" w:hAnsi="PT Astra Serif"/>
          <w:sz w:val="28"/>
          <w:szCs w:val="28"/>
          <w:lang w:eastAsia="en-US"/>
        </w:rPr>
        <w:t>участников экзамена в ППЭ начинается с 09.00 по местному времени.</w:t>
      </w:r>
    </w:p>
    <w:p w:rsidR="00D606C1" w:rsidRPr="00A140EC" w:rsidRDefault="00D606C1"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2. Допуск участников экзамена в ППЭ осуществляется при наличии у нихдокументов, удостоверяющих их личность, и при наличии их в списках распределенияв данный ППЭ.</w:t>
      </w:r>
    </w:p>
    <w:p w:rsidR="00D606C1" w:rsidRPr="00A140EC" w:rsidRDefault="00D606C1"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lastRenderedPageBreak/>
        <w:t>3. Если участник экзамена опоздал на экзамен (экзамены по всем учебн</w:t>
      </w:r>
      <w:r w:rsidR="00A140EC">
        <w:rPr>
          <w:rFonts w:ascii="PT Astra Serif" w:eastAsiaTheme="minorHAnsi" w:hAnsi="PT Astra Serif"/>
          <w:sz w:val="28"/>
          <w:szCs w:val="28"/>
          <w:lang w:eastAsia="en-US"/>
        </w:rPr>
        <w:t xml:space="preserve">ым </w:t>
      </w:r>
      <w:r w:rsidRPr="00A140EC">
        <w:rPr>
          <w:rFonts w:ascii="PT Astra Serif" w:eastAsiaTheme="minorHAnsi" w:hAnsi="PT Astra Serif"/>
          <w:sz w:val="28"/>
          <w:szCs w:val="28"/>
          <w:lang w:eastAsia="en-US"/>
        </w:rPr>
        <w:t>предметам начинаются в 10.00 по местному времени), он допускается в ППЭ к сдачеэкзамена, при этом время окончания экзамена, зафиксированное на доске(информационном стенде) организаторами в аудитории, не продлевается, инструктаж, проводимый организаторами в аудитории, не проводится (за исключением, когдав аудитории нет других участников ГИА), о чем сообщается участнику ГИА.</w:t>
      </w:r>
    </w:p>
    <w:p w:rsidR="00D606C1" w:rsidRPr="00A140EC" w:rsidRDefault="00D606C1"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4. В случае проведения ОГЭ по учебн</w:t>
      </w:r>
      <w:r w:rsidR="00A140EC">
        <w:rPr>
          <w:rFonts w:ascii="PT Astra Serif" w:eastAsiaTheme="minorHAnsi" w:hAnsi="PT Astra Serif"/>
          <w:sz w:val="28"/>
          <w:szCs w:val="28"/>
          <w:lang w:eastAsia="en-US"/>
        </w:rPr>
        <w:t xml:space="preserve">ому предмету, спецификацией КИМ </w:t>
      </w:r>
      <w:r w:rsidRPr="00A140EC">
        <w:rPr>
          <w:rFonts w:ascii="PT Astra Serif" w:eastAsiaTheme="minorHAnsi" w:hAnsi="PT Astra Serif"/>
          <w:sz w:val="28"/>
          <w:szCs w:val="28"/>
          <w:lang w:eastAsia="en-US"/>
        </w:rPr>
        <w:t>по которому предусмотрено прослушивание текста, записанного на аудионоситель, допускопоздавшего участника ГИА в аудиторию во время прослушивания соответствующейаудиозаписи другими участниками ГИА, находящимися в данной аудитории,не осуществляется (за исключением случаев, когда в аудитории нет других участниковГИА или когда участники ГИА в аудитории завершили прослушивание соответствующейаудиозаписи). Персональное прослушивание соответствующей аудиозаписи дляопоздавшего участника ГИА не проводится (за исключением случаев, когда в аудиториинет других участников ГИА).</w:t>
      </w:r>
    </w:p>
    <w:p w:rsidR="00D606C1" w:rsidRPr="00A140EC" w:rsidRDefault="00D606C1"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5. В случае если в течение двух часов от на</w:t>
      </w:r>
      <w:r w:rsidR="00A140EC">
        <w:rPr>
          <w:rFonts w:ascii="PT Astra Serif" w:eastAsiaTheme="minorHAnsi" w:hAnsi="PT Astra Serif"/>
          <w:sz w:val="28"/>
          <w:szCs w:val="28"/>
          <w:lang w:eastAsia="en-US"/>
        </w:rPr>
        <w:t xml:space="preserve">чала экзамена (экзамены по всем </w:t>
      </w:r>
      <w:r w:rsidRPr="00A140EC">
        <w:rPr>
          <w:rFonts w:ascii="PT Astra Serif" w:eastAsiaTheme="minorHAnsi" w:hAnsi="PT Astra Serif"/>
          <w:sz w:val="28"/>
          <w:szCs w:val="28"/>
          <w:lang w:eastAsia="en-US"/>
        </w:rPr>
        <w:t>учебным предметам начинаются в 10.00 по местному времени) ни один из участниковГИА, распределенных в ППЭ и (или) отдельные аудитории ППЭ, не явился в ППЭ(отдельные аудитории ППЭ), член ГЭК по согласованию с председателем ГЭК принимаетрешение об остановке экзамена в ППЭ или отдельных аудиториях ППЭ. По фактуостановки экзамена в ППЭ или отдельных аудиториях ППЭ членом ГЭК составляется акт,который в тот же день передается председателю ГЭК для принятия решения о повторномдопуске таких участников ГИА к сдаче экзамена по соответствующему учебному предметув резервные сроки.</w:t>
      </w:r>
    </w:p>
    <w:p w:rsidR="00D606C1" w:rsidRPr="00A140EC" w:rsidRDefault="00D606C1"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6. В случае отсутствия по объективны</w:t>
      </w:r>
      <w:r w:rsidR="00A140EC">
        <w:rPr>
          <w:rFonts w:ascii="PT Astra Serif" w:eastAsiaTheme="minorHAnsi" w:hAnsi="PT Astra Serif"/>
          <w:sz w:val="28"/>
          <w:szCs w:val="28"/>
          <w:lang w:eastAsia="en-US"/>
        </w:rPr>
        <w:t xml:space="preserve">м причинам у участника экзамена </w:t>
      </w:r>
      <w:r w:rsidRPr="00A140EC">
        <w:rPr>
          <w:rFonts w:ascii="PT Astra Serif" w:eastAsiaTheme="minorHAnsi" w:hAnsi="PT Astra Serif"/>
          <w:sz w:val="28"/>
          <w:szCs w:val="28"/>
          <w:lang w:eastAsia="en-US"/>
        </w:rPr>
        <w:t>документа, удостоверяющего личность, он допускается в ППЭ после письменногоподтверждения его личности сопровождающим от образовательной организации.</w:t>
      </w:r>
    </w:p>
    <w:p w:rsidR="00D606C1" w:rsidRPr="00A140EC" w:rsidRDefault="00D606C1" w:rsidP="00A140EC">
      <w:pPr>
        <w:autoSpaceDE w:val="0"/>
        <w:autoSpaceDN w:val="0"/>
        <w:adjustRightInd w:val="0"/>
        <w:ind w:firstLine="993"/>
        <w:jc w:val="both"/>
        <w:rPr>
          <w:rFonts w:ascii="PT Astra Serif" w:eastAsiaTheme="minorHAnsi" w:hAnsi="PT Astra Serif"/>
          <w:b/>
          <w:bCs/>
          <w:sz w:val="28"/>
          <w:szCs w:val="28"/>
          <w:lang w:eastAsia="en-US"/>
        </w:rPr>
      </w:pPr>
      <w:r w:rsidRPr="00A140EC">
        <w:rPr>
          <w:rFonts w:ascii="PT Astra Serif" w:eastAsiaTheme="minorHAnsi" w:hAnsi="PT Astra Serif"/>
          <w:sz w:val="28"/>
          <w:szCs w:val="28"/>
          <w:lang w:eastAsia="en-US"/>
        </w:rPr>
        <w:t xml:space="preserve">4. </w:t>
      </w:r>
      <w:r w:rsidRPr="00A140EC">
        <w:rPr>
          <w:rFonts w:ascii="PT Astra Serif" w:eastAsiaTheme="minorHAnsi" w:hAnsi="PT Astra Serif" w:cs="Times New Roman,Bold"/>
          <w:b/>
          <w:bCs/>
          <w:sz w:val="28"/>
          <w:szCs w:val="28"/>
          <w:lang w:eastAsia="en-US"/>
        </w:rPr>
        <w:t>В день проведения экзамена в ППЭ участникам экзамена запрещается</w:t>
      </w:r>
      <w:r w:rsidRPr="00A140EC">
        <w:rPr>
          <w:rFonts w:ascii="PT Astra Serif" w:eastAsiaTheme="minorHAnsi" w:hAnsi="PT Astra Serif"/>
          <w:b/>
          <w:bCs/>
          <w:sz w:val="28"/>
          <w:szCs w:val="28"/>
          <w:lang w:eastAsia="en-US"/>
        </w:rPr>
        <w:t>:</w:t>
      </w:r>
    </w:p>
    <w:p w:rsidR="00D606C1" w:rsidRPr="00A140EC" w:rsidRDefault="00D606C1"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выполнять экзаменационную работу несамост</w:t>
      </w:r>
      <w:r w:rsidR="00A140EC">
        <w:rPr>
          <w:rFonts w:ascii="PT Astra Serif" w:eastAsiaTheme="minorHAnsi" w:hAnsi="PT Astra Serif"/>
          <w:sz w:val="28"/>
          <w:szCs w:val="28"/>
          <w:lang w:eastAsia="en-US"/>
        </w:rPr>
        <w:t xml:space="preserve">оятельно, в том числе с помощью </w:t>
      </w:r>
      <w:r w:rsidRPr="00A140EC">
        <w:rPr>
          <w:rFonts w:ascii="PT Astra Serif" w:eastAsiaTheme="minorHAnsi" w:hAnsi="PT Astra Serif"/>
          <w:sz w:val="28"/>
          <w:szCs w:val="28"/>
          <w:lang w:eastAsia="en-US"/>
        </w:rPr>
        <w:t>пост</w:t>
      </w:r>
      <w:r w:rsidR="00A140EC">
        <w:rPr>
          <w:rFonts w:ascii="PT Astra Serif" w:eastAsiaTheme="minorHAnsi" w:hAnsi="PT Astra Serif"/>
          <w:sz w:val="28"/>
          <w:szCs w:val="28"/>
          <w:lang w:eastAsia="en-US"/>
        </w:rPr>
        <w:t xml:space="preserve">оронних лиц; </w:t>
      </w:r>
      <w:r w:rsidRPr="00A140EC">
        <w:rPr>
          <w:rFonts w:ascii="PT Astra Serif" w:eastAsiaTheme="minorHAnsi" w:hAnsi="PT Astra Serif"/>
          <w:sz w:val="28"/>
          <w:szCs w:val="28"/>
          <w:lang w:eastAsia="en-US"/>
        </w:rPr>
        <w:t>общаться с другими участниками ГИА во время проведения экзамена в аудитории;</w:t>
      </w:r>
    </w:p>
    <w:p w:rsidR="00D606C1" w:rsidRPr="00A140EC" w:rsidRDefault="00D606C1"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иметь при себе средства связи, фото-, аудио-</w:t>
      </w:r>
      <w:r w:rsidR="00A140EC">
        <w:rPr>
          <w:rFonts w:ascii="PT Astra Serif" w:eastAsiaTheme="minorHAnsi" w:hAnsi="PT Astra Serif"/>
          <w:sz w:val="28"/>
          <w:szCs w:val="28"/>
          <w:lang w:eastAsia="en-US"/>
        </w:rPr>
        <w:t xml:space="preserve"> и видеоаппаратуру, электронно- </w:t>
      </w:r>
      <w:r w:rsidRPr="00A140EC">
        <w:rPr>
          <w:rFonts w:ascii="PT Astra Serif" w:eastAsiaTheme="minorHAnsi" w:hAnsi="PT Astra Serif"/>
          <w:sz w:val="28"/>
          <w:szCs w:val="28"/>
          <w:lang w:eastAsia="en-US"/>
        </w:rPr>
        <w:t>вычислительную технику, справочные материалы, письменные заметки и иные средствахранения и передачи информации (за исключением средств обучения и воспитания,разрешенных к использованию для выполнения заданий КИМ по соответствующимучебным предметам);</w:t>
      </w:r>
    </w:p>
    <w:p w:rsidR="00D606C1" w:rsidRPr="00A140EC" w:rsidRDefault="00D606C1"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выносить из аудиторий и ППЭ черно</w:t>
      </w:r>
      <w:r w:rsidR="00A140EC">
        <w:rPr>
          <w:rFonts w:ascii="PT Astra Serif" w:eastAsiaTheme="minorHAnsi" w:hAnsi="PT Astra Serif"/>
          <w:sz w:val="28"/>
          <w:szCs w:val="28"/>
          <w:lang w:eastAsia="en-US"/>
        </w:rPr>
        <w:t xml:space="preserve">вики, экзаменационные материалы </w:t>
      </w:r>
      <w:r w:rsidRPr="00A140EC">
        <w:rPr>
          <w:rFonts w:ascii="PT Astra Serif" w:eastAsiaTheme="minorHAnsi" w:hAnsi="PT Astra Serif"/>
          <w:sz w:val="28"/>
          <w:szCs w:val="28"/>
          <w:lang w:eastAsia="en-US"/>
        </w:rPr>
        <w:t>на бумажном и (или) электронном носителях;</w:t>
      </w:r>
    </w:p>
    <w:p w:rsidR="00D606C1" w:rsidRPr="00A140EC" w:rsidRDefault="00D606C1"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фотографировать экзаменационные материалы, черновики.</w:t>
      </w:r>
    </w:p>
    <w:p w:rsidR="00D606C1" w:rsidRPr="00A140EC" w:rsidRDefault="00D606C1" w:rsidP="00A140EC">
      <w:pPr>
        <w:autoSpaceDE w:val="0"/>
        <w:autoSpaceDN w:val="0"/>
        <w:adjustRightInd w:val="0"/>
        <w:ind w:firstLine="993"/>
        <w:jc w:val="both"/>
        <w:rPr>
          <w:rFonts w:ascii="PT Astra Serif" w:eastAsiaTheme="minorHAnsi" w:hAnsi="PT Astra Serif" w:cs="Times New Roman,Bold"/>
          <w:b/>
          <w:bCs/>
          <w:sz w:val="28"/>
          <w:szCs w:val="28"/>
          <w:lang w:eastAsia="en-US"/>
        </w:rPr>
      </w:pPr>
      <w:r w:rsidRPr="00A140EC">
        <w:rPr>
          <w:rFonts w:ascii="PT Astra Serif" w:eastAsiaTheme="minorHAnsi" w:hAnsi="PT Astra Serif" w:cs="Times New Roman,Bold"/>
          <w:b/>
          <w:bCs/>
          <w:sz w:val="28"/>
          <w:szCs w:val="28"/>
          <w:lang w:eastAsia="en-US"/>
        </w:rPr>
        <w:lastRenderedPageBreak/>
        <w:t>Частью 4 статьи 19.30 Кодекса Российско</w:t>
      </w:r>
      <w:r w:rsidR="00A140EC">
        <w:rPr>
          <w:rFonts w:ascii="PT Astra Serif" w:eastAsiaTheme="minorHAnsi" w:hAnsi="PT Astra Serif" w:cs="Times New Roman,Bold"/>
          <w:b/>
          <w:bCs/>
          <w:sz w:val="28"/>
          <w:szCs w:val="28"/>
          <w:lang w:eastAsia="en-US"/>
        </w:rPr>
        <w:t xml:space="preserve">й Федерации об административных </w:t>
      </w:r>
      <w:r w:rsidRPr="00A140EC">
        <w:rPr>
          <w:rFonts w:ascii="PT Astra Serif" w:eastAsiaTheme="minorHAnsi" w:hAnsi="PT Astra Serif" w:cs="Times New Roman,Bold"/>
          <w:b/>
          <w:bCs/>
          <w:sz w:val="28"/>
          <w:szCs w:val="28"/>
          <w:lang w:eastAsia="en-US"/>
        </w:rPr>
        <w:t>правонарушениях предусмотрена административная ответственность. Умышленноеискажение результатов государственной итоговой аттестации, а равно нарушениеустановленного законодательством об образовании порядка проведениягосударственной итоговой аттестации, влечет наложение административного штрафана граждан в размере от трех тысяч до пяти тысяч рублей.</w:t>
      </w:r>
    </w:p>
    <w:p w:rsidR="00D606C1" w:rsidRPr="00A140EC" w:rsidRDefault="00D606C1"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5. Рекомендуется взять с собой на экзамен только необходимые вещи.</w:t>
      </w:r>
    </w:p>
    <w:p w:rsidR="00D606C1" w:rsidRPr="00A140EC" w:rsidRDefault="00D606C1"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Во время экзамена на рабочем столе участ</w:t>
      </w:r>
      <w:r w:rsidR="00A140EC">
        <w:rPr>
          <w:rFonts w:ascii="PT Astra Serif" w:eastAsiaTheme="minorHAnsi" w:hAnsi="PT Astra Serif"/>
          <w:sz w:val="28"/>
          <w:szCs w:val="28"/>
          <w:lang w:eastAsia="en-US"/>
        </w:rPr>
        <w:t xml:space="preserve">ника ГИА помимо экзаменационных </w:t>
      </w:r>
      <w:r w:rsidRPr="00A140EC">
        <w:rPr>
          <w:rFonts w:ascii="PT Astra Serif" w:eastAsiaTheme="minorHAnsi" w:hAnsi="PT Astra Serif"/>
          <w:sz w:val="28"/>
          <w:szCs w:val="28"/>
          <w:lang w:eastAsia="en-US"/>
        </w:rPr>
        <w:t>материалов находятся:</w:t>
      </w:r>
    </w:p>
    <w:p w:rsidR="00D606C1" w:rsidRPr="00A140EC" w:rsidRDefault="00D606C1"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1) гелевая или капиллярная ручка с чернилами черного цвета;</w:t>
      </w:r>
    </w:p>
    <w:p w:rsidR="00D606C1" w:rsidRPr="00A140EC" w:rsidRDefault="00D606C1"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2) документ, удостоверяющий личность;</w:t>
      </w:r>
    </w:p>
    <w:p w:rsidR="00A140EC" w:rsidRPr="00A140EC" w:rsidRDefault="00A140EC"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3) средства обучения и воспитания, разрешенные</w:t>
      </w:r>
      <w:r>
        <w:rPr>
          <w:rFonts w:ascii="PT Astra Serif" w:eastAsiaTheme="minorHAnsi" w:hAnsi="PT Astra Serif"/>
          <w:sz w:val="28"/>
          <w:szCs w:val="28"/>
          <w:lang w:eastAsia="en-US"/>
        </w:rPr>
        <w:t xml:space="preserve"> к использованию для выполнения </w:t>
      </w:r>
      <w:r w:rsidRPr="00A140EC">
        <w:rPr>
          <w:rFonts w:ascii="PT Astra Serif" w:eastAsiaTheme="minorHAnsi" w:hAnsi="PT Astra Serif"/>
          <w:sz w:val="28"/>
          <w:szCs w:val="28"/>
          <w:lang w:eastAsia="en-US"/>
        </w:rPr>
        <w:t>заданий КИМ по соответствующим учебным предметам;</w:t>
      </w:r>
    </w:p>
    <w:p w:rsidR="00A140EC" w:rsidRPr="00A140EC" w:rsidRDefault="00A140EC"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4) лекарства (при необходимости);</w:t>
      </w:r>
    </w:p>
    <w:p w:rsidR="00A140EC" w:rsidRPr="00A140EC" w:rsidRDefault="00A140EC"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5) продукты питания для дополнительного приема</w:t>
      </w:r>
      <w:r>
        <w:rPr>
          <w:rFonts w:ascii="PT Astra Serif" w:eastAsiaTheme="minorHAnsi" w:hAnsi="PT Astra Serif"/>
          <w:sz w:val="28"/>
          <w:szCs w:val="28"/>
          <w:lang w:eastAsia="en-US"/>
        </w:rPr>
        <w:t xml:space="preserve"> пищи (перекус), бутилированная </w:t>
      </w:r>
      <w:r w:rsidRPr="00A140EC">
        <w:rPr>
          <w:rFonts w:ascii="PT Astra Serif" w:eastAsiaTheme="minorHAnsi" w:hAnsi="PT Astra Serif"/>
          <w:sz w:val="28"/>
          <w:szCs w:val="28"/>
          <w:lang w:eastAsia="en-US"/>
        </w:rPr>
        <w:t>питьевая вода при условии, что упаковка указанных продуктов питания и воды, а также ихпотребление не будут отвлекать других участников ГИА от выполнения имиэкзаменационной работы (при необходимости);</w:t>
      </w:r>
    </w:p>
    <w:p w:rsidR="00A140EC" w:rsidRPr="00A140EC" w:rsidRDefault="00A140EC"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6) специальные технические средства (для ли</w:t>
      </w:r>
      <w:r>
        <w:rPr>
          <w:rFonts w:ascii="PT Astra Serif" w:eastAsiaTheme="minorHAnsi" w:hAnsi="PT Astra Serif"/>
          <w:sz w:val="28"/>
          <w:szCs w:val="28"/>
          <w:lang w:eastAsia="en-US"/>
        </w:rPr>
        <w:t xml:space="preserve">ц с ограниченными возможностями </w:t>
      </w:r>
      <w:r w:rsidRPr="00A140EC">
        <w:rPr>
          <w:rFonts w:ascii="PT Astra Serif" w:eastAsiaTheme="minorHAnsi" w:hAnsi="PT Astra Serif"/>
          <w:sz w:val="28"/>
          <w:szCs w:val="28"/>
          <w:lang w:eastAsia="en-US"/>
        </w:rPr>
        <w:t>здоровья, детей-инвалидов и инвалидов) (при необходимости);</w:t>
      </w:r>
    </w:p>
    <w:p w:rsidR="00A140EC" w:rsidRPr="00A140EC" w:rsidRDefault="00A140EC"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7) черновики, выданные в ППЭ.</w:t>
      </w:r>
    </w:p>
    <w:p w:rsidR="00A140EC" w:rsidRPr="00A140EC" w:rsidRDefault="00A140EC"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Иные личные вещи участники экзамена обязаны о</w:t>
      </w:r>
      <w:r>
        <w:rPr>
          <w:rFonts w:ascii="PT Astra Serif" w:eastAsiaTheme="minorHAnsi" w:hAnsi="PT Astra Serif"/>
          <w:sz w:val="28"/>
          <w:szCs w:val="28"/>
          <w:lang w:eastAsia="en-US"/>
        </w:rPr>
        <w:t xml:space="preserve">ставить в специально выделенном </w:t>
      </w:r>
      <w:r w:rsidRPr="00A140EC">
        <w:rPr>
          <w:rFonts w:ascii="PT Astra Serif" w:eastAsiaTheme="minorHAnsi" w:hAnsi="PT Astra Serif"/>
          <w:sz w:val="28"/>
          <w:szCs w:val="28"/>
          <w:lang w:eastAsia="en-US"/>
        </w:rPr>
        <w:t>в здании (комплексе зданий), где расположен ППЭ, до входа в ППЭ месте (помещении)для хранения личных вещей участников экзамена.</w:t>
      </w:r>
    </w:p>
    <w:p w:rsidR="00A140EC" w:rsidRPr="00A140EC" w:rsidRDefault="00A140EC"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6. Участники экзамена занимают рабочие м</w:t>
      </w:r>
      <w:r>
        <w:rPr>
          <w:rFonts w:ascii="PT Astra Serif" w:eastAsiaTheme="minorHAnsi" w:hAnsi="PT Astra Serif"/>
          <w:sz w:val="28"/>
          <w:szCs w:val="28"/>
          <w:lang w:eastAsia="en-US"/>
        </w:rPr>
        <w:t xml:space="preserve">еста в аудитории в соответствии </w:t>
      </w:r>
      <w:r w:rsidRPr="00A140EC">
        <w:rPr>
          <w:rFonts w:ascii="PT Astra Serif" w:eastAsiaTheme="minorHAnsi" w:hAnsi="PT Astra Serif"/>
          <w:sz w:val="28"/>
          <w:szCs w:val="28"/>
          <w:lang w:eastAsia="en-US"/>
        </w:rPr>
        <w:t>со списками распределения. Изменение рабочего места запрещено.</w:t>
      </w:r>
    </w:p>
    <w:p w:rsidR="00A140EC" w:rsidRPr="00A140EC" w:rsidRDefault="00A140EC"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 xml:space="preserve">7. </w:t>
      </w:r>
      <w:r w:rsidRPr="00A140EC">
        <w:rPr>
          <w:rFonts w:ascii="PT Astra Serif" w:eastAsiaTheme="minorHAnsi" w:hAnsi="PT Astra Serif" w:cs="Times New Roman,Bold"/>
          <w:b/>
          <w:bCs/>
          <w:sz w:val="28"/>
          <w:szCs w:val="28"/>
          <w:lang w:eastAsia="en-US"/>
        </w:rPr>
        <w:t>Во время экзамена участникам экзамена запрещается</w:t>
      </w:r>
      <w:r w:rsidRPr="00A140EC">
        <w:rPr>
          <w:rFonts w:ascii="PT Astra Serif" w:eastAsiaTheme="minorHAnsi" w:hAnsi="PT Astra Serif"/>
          <w:b/>
          <w:bCs/>
          <w:sz w:val="28"/>
          <w:szCs w:val="28"/>
          <w:lang w:eastAsia="en-US"/>
        </w:rPr>
        <w:t xml:space="preserve">: </w:t>
      </w:r>
      <w:r>
        <w:rPr>
          <w:rFonts w:ascii="PT Astra Serif" w:eastAsiaTheme="minorHAnsi" w:hAnsi="PT Astra Serif"/>
          <w:sz w:val="28"/>
          <w:szCs w:val="28"/>
          <w:lang w:eastAsia="en-US"/>
        </w:rPr>
        <w:t xml:space="preserve">общаться друг </w:t>
      </w:r>
      <w:r w:rsidRPr="00A140EC">
        <w:rPr>
          <w:rFonts w:ascii="PT Astra Serif" w:eastAsiaTheme="minorHAnsi" w:hAnsi="PT Astra Serif"/>
          <w:sz w:val="28"/>
          <w:szCs w:val="28"/>
          <w:lang w:eastAsia="en-US"/>
        </w:rPr>
        <w:t>с другом, свободно перемещаться по аудитории и ППЭ, выходить из аудиториибез разрешения организатора.</w:t>
      </w:r>
    </w:p>
    <w:p w:rsidR="00A140EC" w:rsidRPr="00A140EC" w:rsidRDefault="00A140EC"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При выходе из аудитории во время экзам</w:t>
      </w:r>
      <w:r>
        <w:rPr>
          <w:rFonts w:ascii="PT Astra Serif" w:eastAsiaTheme="minorHAnsi" w:hAnsi="PT Astra Serif"/>
          <w:sz w:val="28"/>
          <w:szCs w:val="28"/>
          <w:lang w:eastAsia="en-US"/>
        </w:rPr>
        <w:t xml:space="preserve">ена участник экзамена оставляет </w:t>
      </w:r>
      <w:r w:rsidRPr="00A140EC">
        <w:rPr>
          <w:rFonts w:ascii="PT Astra Serif" w:eastAsiaTheme="minorHAnsi" w:hAnsi="PT Astra Serif"/>
          <w:sz w:val="28"/>
          <w:szCs w:val="28"/>
          <w:lang w:eastAsia="en-US"/>
        </w:rPr>
        <w:t>экзаменационные материалы, черновики и письменные принадлежности на рабочем столе.</w:t>
      </w:r>
    </w:p>
    <w:p w:rsidR="00A140EC" w:rsidRPr="00A140EC" w:rsidRDefault="00A140EC"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8. Участники экзамена, допустившие на</w:t>
      </w:r>
      <w:r>
        <w:rPr>
          <w:rFonts w:ascii="PT Astra Serif" w:eastAsiaTheme="minorHAnsi" w:hAnsi="PT Astra Serif"/>
          <w:sz w:val="28"/>
          <w:szCs w:val="28"/>
          <w:lang w:eastAsia="en-US"/>
        </w:rPr>
        <w:t xml:space="preserve">рушение порядка проведения ГИА, </w:t>
      </w:r>
      <w:r w:rsidRPr="00A140EC">
        <w:rPr>
          <w:rFonts w:ascii="PT Astra Serif" w:eastAsiaTheme="minorHAnsi" w:hAnsi="PT Astra Serif"/>
          <w:sz w:val="28"/>
          <w:szCs w:val="28"/>
          <w:lang w:eastAsia="en-US"/>
        </w:rPr>
        <w:t>удаляются из ППЭ. Акт об удалении из ППЭ составляется в помещении для руководителяППЭ (Штаб ППЭ) в присутствии члена ГЭК, руководителя ППЭ, организатора,общественного наблюдателя (при наличии). Для этого организаторы, руководитель ППЭили общественные наблюдатели приглашают члена ГЭК, который составляет актоб удалении из ППЭ и удаляет участников ГИА, нарушивших Порядок, из ППЭ.</w:t>
      </w:r>
    </w:p>
    <w:p w:rsidR="00A140EC" w:rsidRPr="00A140EC" w:rsidRDefault="00A140EC"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Организатор ставит в соответствующем поле б</w:t>
      </w:r>
      <w:r>
        <w:rPr>
          <w:rFonts w:ascii="PT Astra Serif" w:eastAsiaTheme="minorHAnsi" w:hAnsi="PT Astra Serif"/>
          <w:sz w:val="28"/>
          <w:szCs w:val="28"/>
          <w:lang w:eastAsia="en-US"/>
        </w:rPr>
        <w:t xml:space="preserve">ланка участника ГИА необходимую </w:t>
      </w:r>
      <w:r w:rsidRPr="00A140EC">
        <w:rPr>
          <w:rFonts w:ascii="PT Astra Serif" w:eastAsiaTheme="minorHAnsi" w:hAnsi="PT Astra Serif"/>
          <w:sz w:val="28"/>
          <w:szCs w:val="28"/>
          <w:lang w:eastAsia="en-US"/>
        </w:rPr>
        <w:t xml:space="preserve">отметку. Акт об удалении из ППЭ составляется в двух экземплярах. Первый экземпляракта выдается участнику ГИА, нарушившему Порядок, второй экземпляр в тот же деньнаправляется в ГЭК для рассмотрения </w:t>
      </w:r>
      <w:r w:rsidRPr="00A140EC">
        <w:rPr>
          <w:rFonts w:ascii="PT Astra Serif" w:eastAsiaTheme="minorHAnsi" w:hAnsi="PT Astra Serif"/>
          <w:sz w:val="28"/>
          <w:szCs w:val="28"/>
          <w:lang w:eastAsia="en-US"/>
        </w:rPr>
        <w:lastRenderedPageBreak/>
        <w:t>и последующего направления в РЦОИ для учетапри обработке экзаменационных работ.</w:t>
      </w:r>
    </w:p>
    <w:p w:rsidR="00A140EC" w:rsidRPr="00A140EC" w:rsidRDefault="00A140EC"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9. Экзаменационная работа выполняется гел</w:t>
      </w:r>
      <w:r>
        <w:rPr>
          <w:rFonts w:ascii="PT Astra Serif" w:eastAsiaTheme="minorHAnsi" w:hAnsi="PT Astra Serif"/>
          <w:sz w:val="28"/>
          <w:szCs w:val="28"/>
          <w:lang w:eastAsia="en-US"/>
        </w:rPr>
        <w:t xml:space="preserve">евой и (или) капиллярной ручкой </w:t>
      </w:r>
      <w:r w:rsidRPr="00A140EC">
        <w:rPr>
          <w:rFonts w:ascii="PT Astra Serif" w:eastAsiaTheme="minorHAnsi" w:hAnsi="PT Astra Serif"/>
          <w:sz w:val="28"/>
          <w:szCs w:val="28"/>
          <w:lang w:eastAsia="en-US"/>
        </w:rPr>
        <w:t>с чернилами черного цвета. Экзаменационные работы, выполненные другимиписьменными принадлежностями, не обрабатываются и не проверяются.</w:t>
      </w:r>
    </w:p>
    <w:p w:rsidR="00A140EC" w:rsidRPr="00A140EC" w:rsidRDefault="00A140EC" w:rsidP="00A140EC">
      <w:pPr>
        <w:autoSpaceDE w:val="0"/>
        <w:autoSpaceDN w:val="0"/>
        <w:adjustRightInd w:val="0"/>
        <w:ind w:firstLine="993"/>
        <w:jc w:val="both"/>
        <w:rPr>
          <w:rFonts w:ascii="PT Astra Serif" w:eastAsiaTheme="minorHAnsi" w:hAnsi="PT Astra Serif" w:cs="Times New Roman,Bold"/>
          <w:b/>
          <w:bCs/>
          <w:sz w:val="28"/>
          <w:szCs w:val="28"/>
          <w:lang w:eastAsia="en-US"/>
        </w:rPr>
      </w:pPr>
      <w:r w:rsidRPr="00A140EC">
        <w:rPr>
          <w:rFonts w:ascii="PT Astra Serif" w:eastAsiaTheme="minorHAnsi" w:hAnsi="PT Astra Serif" w:cs="Times New Roman,Bold"/>
          <w:b/>
          <w:bCs/>
          <w:sz w:val="28"/>
          <w:szCs w:val="28"/>
          <w:lang w:eastAsia="en-US"/>
        </w:rPr>
        <w:t>Права участника экзамена в рамках участия в ГИА:</w:t>
      </w:r>
    </w:p>
    <w:p w:rsidR="00A140EC" w:rsidRPr="00A140EC" w:rsidRDefault="00A140EC"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1. Участник экзамена может при выполнении</w:t>
      </w:r>
      <w:r>
        <w:rPr>
          <w:rFonts w:ascii="PT Astra Serif" w:eastAsiaTheme="minorHAnsi" w:hAnsi="PT Astra Serif"/>
          <w:sz w:val="28"/>
          <w:szCs w:val="28"/>
          <w:lang w:eastAsia="en-US"/>
        </w:rPr>
        <w:t xml:space="preserve"> работы использовать черновики, </w:t>
      </w:r>
      <w:r w:rsidRPr="00A140EC">
        <w:rPr>
          <w:rFonts w:ascii="PT Astra Serif" w:eastAsiaTheme="minorHAnsi" w:hAnsi="PT Astra Serif"/>
          <w:sz w:val="28"/>
          <w:szCs w:val="28"/>
          <w:lang w:eastAsia="en-US"/>
        </w:rPr>
        <w:t>выдаваемые в ППЭ, и делать пометки в КИМ.</w:t>
      </w:r>
    </w:p>
    <w:p w:rsidR="00A140EC" w:rsidRPr="00A140EC" w:rsidRDefault="00A140EC"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2. Внимание! Записи на КИМ, черновиках не обрабатываются и не проверяются.</w:t>
      </w:r>
    </w:p>
    <w:p w:rsidR="00A140EC" w:rsidRPr="00A140EC" w:rsidRDefault="00A140EC"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3. В случае нехватки места в бланке для за</w:t>
      </w:r>
      <w:r>
        <w:rPr>
          <w:rFonts w:ascii="PT Astra Serif" w:eastAsiaTheme="minorHAnsi" w:hAnsi="PT Astra Serif"/>
          <w:sz w:val="28"/>
          <w:szCs w:val="28"/>
          <w:lang w:eastAsia="en-US"/>
        </w:rPr>
        <w:t xml:space="preserve">писи ответов участник ГИА может </w:t>
      </w:r>
      <w:r w:rsidRPr="00A140EC">
        <w:rPr>
          <w:rFonts w:ascii="PT Astra Serif" w:eastAsiaTheme="minorHAnsi" w:hAnsi="PT Astra Serif"/>
          <w:sz w:val="28"/>
          <w:szCs w:val="28"/>
          <w:lang w:eastAsia="en-US"/>
        </w:rPr>
        <w:t>обратиться к организатору для получения дополнительного бланка.</w:t>
      </w:r>
    </w:p>
    <w:p w:rsidR="00A140EC" w:rsidRPr="00A140EC" w:rsidRDefault="00A140EC"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4. Участник экзамена, который по состоянию здоровья или другим об</w:t>
      </w:r>
      <w:r>
        <w:rPr>
          <w:rFonts w:ascii="PT Astra Serif" w:eastAsiaTheme="minorHAnsi" w:hAnsi="PT Astra Serif"/>
          <w:sz w:val="28"/>
          <w:szCs w:val="28"/>
          <w:lang w:eastAsia="en-US"/>
        </w:rPr>
        <w:t xml:space="preserve">ъективным </w:t>
      </w:r>
      <w:r w:rsidRPr="00A140EC">
        <w:rPr>
          <w:rFonts w:ascii="PT Astra Serif" w:eastAsiaTheme="minorHAnsi" w:hAnsi="PT Astra Serif"/>
          <w:sz w:val="28"/>
          <w:szCs w:val="28"/>
          <w:lang w:eastAsia="en-US"/>
        </w:rPr>
        <w:t>причинам не может завершить выполнение экзаменационной работы, имеет праводосрочно покинуть ППЭ.</w:t>
      </w:r>
    </w:p>
    <w:p w:rsidR="00A140EC" w:rsidRPr="00A140EC" w:rsidRDefault="00A140EC"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При этом организаторы сопровождают участни</w:t>
      </w:r>
      <w:r>
        <w:rPr>
          <w:rFonts w:ascii="PT Astra Serif" w:eastAsiaTheme="minorHAnsi" w:hAnsi="PT Astra Serif"/>
          <w:sz w:val="28"/>
          <w:szCs w:val="28"/>
          <w:lang w:eastAsia="en-US"/>
        </w:rPr>
        <w:t xml:space="preserve">ка ГИА к медицинскому работнику </w:t>
      </w:r>
      <w:r w:rsidRPr="00A140EC">
        <w:rPr>
          <w:rFonts w:ascii="PT Astra Serif" w:eastAsiaTheme="minorHAnsi" w:hAnsi="PT Astra Serif"/>
          <w:sz w:val="28"/>
          <w:szCs w:val="28"/>
          <w:lang w:eastAsia="en-US"/>
        </w:rPr>
        <w:t>и приглашают члена ГЭК. При согласии участника ГИА досрочно завершить экзамен членГЭК и медицинский работник составляют акт о досрочном завершении экзамена пообъективным причинам. Организатор ставит в соответствующем поле бланка участникаГИА, досрочно завершившего экзамен по объективным причинам, необходимую отметку.</w:t>
      </w:r>
    </w:p>
    <w:p w:rsidR="00A140EC" w:rsidRPr="00A140EC" w:rsidRDefault="00A140EC"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Акт о досрочном завершении экзамена по объективны</w:t>
      </w:r>
      <w:r>
        <w:rPr>
          <w:rFonts w:ascii="PT Astra Serif" w:eastAsiaTheme="minorHAnsi" w:hAnsi="PT Astra Serif"/>
          <w:sz w:val="28"/>
          <w:szCs w:val="28"/>
          <w:lang w:eastAsia="en-US"/>
        </w:rPr>
        <w:t xml:space="preserve">м причинам является документом, </w:t>
      </w:r>
      <w:r w:rsidRPr="00A140EC">
        <w:rPr>
          <w:rFonts w:ascii="PT Astra Serif" w:eastAsiaTheme="minorHAnsi" w:hAnsi="PT Astra Serif"/>
          <w:sz w:val="28"/>
          <w:szCs w:val="28"/>
          <w:lang w:eastAsia="en-US"/>
        </w:rPr>
        <w:t>подтверждающим уважительность причины незавершения выполнения экзаменационнойработы, и основанием повторного допуска такого участника ГИА к сдаче экзаменапо соответствующему учебному предмету в резервные сроки.</w:t>
      </w:r>
    </w:p>
    <w:p w:rsidR="00A140EC" w:rsidRPr="00A140EC" w:rsidRDefault="00A140EC"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5. Участники экзаменов, досрочно заверши</w:t>
      </w:r>
      <w:r>
        <w:rPr>
          <w:rFonts w:ascii="PT Astra Serif" w:eastAsiaTheme="minorHAnsi" w:hAnsi="PT Astra Serif"/>
          <w:sz w:val="28"/>
          <w:szCs w:val="28"/>
          <w:lang w:eastAsia="en-US"/>
        </w:rPr>
        <w:t xml:space="preserve">вшие выполнение экзаменационной </w:t>
      </w:r>
      <w:r w:rsidRPr="00A140EC">
        <w:rPr>
          <w:rFonts w:ascii="PT Astra Serif" w:eastAsiaTheme="minorHAnsi" w:hAnsi="PT Astra Serif"/>
          <w:sz w:val="28"/>
          <w:szCs w:val="28"/>
          <w:lang w:eastAsia="en-US"/>
        </w:rPr>
        <w:t>работы, могут покинуть ППЭ. Организаторы принимают у них все экзаменационныематериалы и черновики.</w:t>
      </w:r>
    </w:p>
    <w:p w:rsidR="00A140EC" w:rsidRPr="00A140EC" w:rsidRDefault="00A140EC"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6. Участник экзамена имеет право подать апелляцию о н</w:t>
      </w:r>
      <w:r>
        <w:rPr>
          <w:rFonts w:ascii="PT Astra Serif" w:eastAsiaTheme="minorHAnsi" w:hAnsi="PT Astra Serif"/>
          <w:sz w:val="28"/>
          <w:szCs w:val="28"/>
          <w:lang w:eastAsia="en-US"/>
        </w:rPr>
        <w:t xml:space="preserve">арушении Порядка </w:t>
      </w:r>
      <w:r w:rsidRPr="00A140EC">
        <w:rPr>
          <w:rFonts w:ascii="PT Astra Serif" w:eastAsiaTheme="minorHAnsi" w:hAnsi="PT Astra Serif"/>
          <w:sz w:val="28"/>
          <w:szCs w:val="28"/>
          <w:lang w:eastAsia="en-US"/>
        </w:rPr>
        <w:t>и (или) о несогласии с выставленными баллами в апелляционную комиссию.</w:t>
      </w:r>
    </w:p>
    <w:p w:rsidR="00A140EC" w:rsidRPr="00A140EC" w:rsidRDefault="00A140EC"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Апелляционная комиссия не рассматривает а</w:t>
      </w:r>
      <w:r>
        <w:rPr>
          <w:rFonts w:ascii="PT Astra Serif" w:eastAsiaTheme="minorHAnsi" w:hAnsi="PT Astra Serif"/>
          <w:sz w:val="28"/>
          <w:szCs w:val="28"/>
          <w:lang w:eastAsia="en-US"/>
        </w:rPr>
        <w:t xml:space="preserve">пелляции по вопросам содержания </w:t>
      </w:r>
      <w:r w:rsidRPr="00A140EC">
        <w:rPr>
          <w:rFonts w:ascii="PT Astra Serif" w:eastAsiaTheme="minorHAnsi" w:hAnsi="PT Astra Serif"/>
          <w:sz w:val="28"/>
          <w:szCs w:val="28"/>
          <w:lang w:eastAsia="en-US"/>
        </w:rPr>
        <w:t>и структуры заданий по учебным предметам, а также по вопросам, связаннымс оцениванием результатов выполнения заданий КИМ с кратким ответом, с нарушениемучастником экзамена требований Порядка, с неправильным заполнением бланкови дополнительных бланков.</w:t>
      </w:r>
    </w:p>
    <w:p w:rsidR="00A140EC" w:rsidRPr="00A140EC" w:rsidRDefault="00A140EC"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Апелляционная комиссия не позднее ч</w:t>
      </w:r>
      <w:r>
        <w:rPr>
          <w:rFonts w:ascii="PT Astra Serif" w:eastAsiaTheme="minorHAnsi" w:hAnsi="PT Astra Serif"/>
          <w:sz w:val="28"/>
          <w:szCs w:val="28"/>
          <w:lang w:eastAsia="en-US"/>
        </w:rPr>
        <w:t xml:space="preserve">ем за один рабочий день до даты </w:t>
      </w:r>
      <w:r w:rsidRPr="00A140EC">
        <w:rPr>
          <w:rFonts w:ascii="PT Astra Serif" w:eastAsiaTheme="minorHAnsi" w:hAnsi="PT Astra Serif"/>
          <w:sz w:val="28"/>
          <w:szCs w:val="28"/>
          <w:lang w:eastAsia="en-US"/>
        </w:rPr>
        <w:t>рассмотрения апелляции информирует участников ГИА, подавших апелляции, о времении месте их рассмотрения.</w:t>
      </w:r>
    </w:p>
    <w:p w:rsidR="00A140EC" w:rsidRPr="00A140EC" w:rsidRDefault="00A140EC"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Обучающийся и (или) его родители (зако</w:t>
      </w:r>
      <w:r>
        <w:rPr>
          <w:rFonts w:ascii="PT Astra Serif" w:eastAsiaTheme="minorHAnsi" w:hAnsi="PT Astra Serif"/>
          <w:sz w:val="28"/>
          <w:szCs w:val="28"/>
          <w:lang w:eastAsia="en-US"/>
        </w:rPr>
        <w:t xml:space="preserve">нные представители) при желании </w:t>
      </w:r>
      <w:r w:rsidRPr="00A140EC">
        <w:rPr>
          <w:rFonts w:ascii="PT Astra Serif" w:eastAsiaTheme="minorHAnsi" w:hAnsi="PT Astra Serif"/>
          <w:sz w:val="28"/>
          <w:szCs w:val="28"/>
          <w:lang w:eastAsia="en-US"/>
        </w:rPr>
        <w:t>присутствуют при рассмотрении апелляции.</w:t>
      </w:r>
    </w:p>
    <w:p w:rsidR="00A140EC" w:rsidRPr="00A140EC" w:rsidRDefault="00A140EC" w:rsidP="00A140EC">
      <w:pPr>
        <w:autoSpaceDE w:val="0"/>
        <w:autoSpaceDN w:val="0"/>
        <w:adjustRightInd w:val="0"/>
        <w:ind w:firstLine="993"/>
        <w:jc w:val="both"/>
        <w:rPr>
          <w:rFonts w:ascii="PT Astra Serif" w:eastAsiaTheme="minorHAnsi" w:hAnsi="PT Astra Serif" w:cs="Times New Roman,Bold"/>
          <w:b/>
          <w:bCs/>
          <w:sz w:val="28"/>
          <w:szCs w:val="28"/>
          <w:lang w:eastAsia="en-US"/>
        </w:rPr>
      </w:pPr>
      <w:r w:rsidRPr="00A140EC">
        <w:rPr>
          <w:rFonts w:ascii="PT Astra Serif" w:eastAsiaTheme="minorHAnsi" w:hAnsi="PT Astra Serif" w:cs="Times New Roman,Bold"/>
          <w:b/>
          <w:bCs/>
          <w:sz w:val="28"/>
          <w:szCs w:val="28"/>
          <w:lang w:eastAsia="en-US"/>
        </w:rPr>
        <w:t>Апелляцию о нарушении Порядка участник экзамена подает в день проведенияэкзамена члену ГЭК, не покидая ППЭ.</w:t>
      </w:r>
    </w:p>
    <w:p w:rsidR="00A140EC" w:rsidRPr="00A140EC" w:rsidRDefault="00A140EC"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lastRenderedPageBreak/>
        <w:t>В целях проверки изложенных в указанной</w:t>
      </w:r>
      <w:r>
        <w:rPr>
          <w:rFonts w:ascii="PT Astra Serif" w:eastAsiaTheme="minorHAnsi" w:hAnsi="PT Astra Serif"/>
          <w:sz w:val="28"/>
          <w:szCs w:val="28"/>
          <w:lang w:eastAsia="en-US"/>
        </w:rPr>
        <w:t xml:space="preserve"> апелляции сведений о нарушении </w:t>
      </w:r>
      <w:r w:rsidRPr="00A140EC">
        <w:rPr>
          <w:rFonts w:ascii="PT Astra Serif" w:eastAsiaTheme="minorHAnsi" w:hAnsi="PT Astra Serif"/>
          <w:sz w:val="28"/>
          <w:szCs w:val="28"/>
          <w:lang w:eastAsia="en-US"/>
        </w:rPr>
        <w:t>Порядка членом ГЭК организуется проведение проверки при участии организаторов,технических специалистов, специалистов по проведению инструктажа и обеспечениюлабораторных работ (при наличии), экзаменаторов-собеседников (при наличии),экспертов, оценивающих выполнение лабораторных работ (при наличии), незадействованных в аудитории, в которой сдавал экзамен участник ГИА, подавшийуказанную апелляцию, общественных наблюдателей (при наличии), сотрудников,осуществляющих охрану правопорядка, медицинских работников, а также ассистентов(при наличии). Результаты проверки оформляются в форме заключения. Апелляция онарушении Порядка и заключение о результатах проверки в тот же день передаютсячленом ГЭК в апелляционную комиссию.</w:t>
      </w:r>
    </w:p>
    <w:p w:rsidR="00A140EC" w:rsidRPr="00A140EC" w:rsidRDefault="00A140EC"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При рассмотрении апелляции о нарушении</w:t>
      </w:r>
      <w:r>
        <w:rPr>
          <w:rFonts w:ascii="PT Astra Serif" w:eastAsiaTheme="minorHAnsi" w:hAnsi="PT Astra Serif"/>
          <w:sz w:val="28"/>
          <w:szCs w:val="28"/>
          <w:lang w:eastAsia="en-US"/>
        </w:rPr>
        <w:t xml:space="preserve"> Порядка апелляционная комиссия </w:t>
      </w:r>
      <w:r w:rsidRPr="00A140EC">
        <w:rPr>
          <w:rFonts w:ascii="PT Astra Serif" w:eastAsiaTheme="minorHAnsi" w:hAnsi="PT Astra Serif"/>
          <w:sz w:val="28"/>
          <w:szCs w:val="28"/>
          <w:lang w:eastAsia="en-US"/>
        </w:rPr>
        <w:t>рассматривает апелляцию и заключение о результатах проверки и выносит одно изрешений:</w:t>
      </w:r>
    </w:p>
    <w:p w:rsidR="00A140EC" w:rsidRPr="00A140EC" w:rsidRDefault="00A140EC"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об отклонении апелляции;</w:t>
      </w:r>
    </w:p>
    <w:p w:rsidR="00A140EC" w:rsidRPr="00A140EC" w:rsidRDefault="00A140EC"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об удовлетворении апелляции.</w:t>
      </w:r>
    </w:p>
    <w:p w:rsidR="00A140EC" w:rsidRPr="00A140EC" w:rsidRDefault="00A140EC"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При удовлетворении апелляции о нарушении Поря</w:t>
      </w:r>
      <w:r>
        <w:rPr>
          <w:rFonts w:ascii="PT Astra Serif" w:eastAsiaTheme="minorHAnsi" w:hAnsi="PT Astra Serif"/>
          <w:sz w:val="28"/>
          <w:szCs w:val="28"/>
          <w:lang w:eastAsia="en-US"/>
        </w:rPr>
        <w:t xml:space="preserve">дка результат ГИА, по процедуре </w:t>
      </w:r>
      <w:r w:rsidRPr="00A140EC">
        <w:rPr>
          <w:rFonts w:ascii="PT Astra Serif" w:eastAsiaTheme="minorHAnsi" w:hAnsi="PT Astra Serif"/>
          <w:sz w:val="28"/>
          <w:szCs w:val="28"/>
          <w:lang w:eastAsia="en-US"/>
        </w:rPr>
        <w:t>которого участником экзамена была подана указанная апелляция, аннулируется иучастнику экзамена предоставляется возможность повторно сдать экзамен посоответствующему учебному предмету в резервные сроки соответствующего периодапроведения ГИА или по решению председателя ГЭК в иной день, предусмотренныйедиными расписаниями ОГЭ, ГВЭ.</w:t>
      </w:r>
    </w:p>
    <w:p w:rsidR="00A140EC" w:rsidRPr="00A140EC" w:rsidRDefault="00A140EC"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 xml:space="preserve">Апелляционная комиссия рассматривает апелляцию о нарушении Порядка в </w:t>
      </w:r>
      <w:r>
        <w:rPr>
          <w:rFonts w:ascii="PT Astra Serif" w:eastAsiaTheme="minorHAnsi" w:hAnsi="PT Astra Serif"/>
          <w:sz w:val="28"/>
          <w:szCs w:val="28"/>
          <w:lang w:eastAsia="en-US"/>
        </w:rPr>
        <w:t xml:space="preserve">течение </w:t>
      </w:r>
      <w:r w:rsidRPr="00A140EC">
        <w:rPr>
          <w:rFonts w:ascii="PT Astra Serif" w:eastAsiaTheme="minorHAnsi" w:hAnsi="PT Astra Serif"/>
          <w:sz w:val="28"/>
          <w:szCs w:val="28"/>
          <w:lang w:eastAsia="en-US"/>
        </w:rPr>
        <w:t>двух рабочих дней, следующих за днем ее поступления в апелляционную комиссию.</w:t>
      </w:r>
    </w:p>
    <w:p w:rsidR="00A140EC" w:rsidRPr="00A140EC" w:rsidRDefault="00A140EC" w:rsidP="00A140EC">
      <w:pPr>
        <w:autoSpaceDE w:val="0"/>
        <w:autoSpaceDN w:val="0"/>
        <w:adjustRightInd w:val="0"/>
        <w:ind w:firstLine="993"/>
        <w:jc w:val="both"/>
        <w:rPr>
          <w:rFonts w:ascii="PT Astra Serif" w:eastAsiaTheme="minorHAnsi" w:hAnsi="PT Astra Serif" w:cs="Times New Roman,Bold"/>
          <w:b/>
          <w:bCs/>
          <w:sz w:val="28"/>
          <w:szCs w:val="28"/>
          <w:lang w:eastAsia="en-US"/>
        </w:rPr>
      </w:pPr>
      <w:r w:rsidRPr="00A140EC">
        <w:rPr>
          <w:rFonts w:ascii="PT Astra Serif" w:eastAsiaTheme="minorHAnsi" w:hAnsi="PT Astra Serif" w:cs="Times New Roman,Bold"/>
          <w:b/>
          <w:bCs/>
          <w:sz w:val="28"/>
          <w:szCs w:val="28"/>
          <w:lang w:eastAsia="en-US"/>
        </w:rPr>
        <w:t xml:space="preserve">Апелляция о несогласии с выставленными </w:t>
      </w:r>
      <w:r>
        <w:rPr>
          <w:rFonts w:ascii="PT Astra Serif" w:eastAsiaTheme="minorHAnsi" w:hAnsi="PT Astra Serif" w:cs="Times New Roman,Bold"/>
          <w:b/>
          <w:bCs/>
          <w:sz w:val="28"/>
          <w:szCs w:val="28"/>
          <w:lang w:eastAsia="en-US"/>
        </w:rPr>
        <w:t xml:space="preserve">баллами подается в течение двух </w:t>
      </w:r>
      <w:r w:rsidRPr="00A140EC">
        <w:rPr>
          <w:rFonts w:ascii="PT Astra Serif" w:eastAsiaTheme="minorHAnsi" w:hAnsi="PT Astra Serif" w:cs="Times New Roman,Bold"/>
          <w:b/>
          <w:bCs/>
          <w:sz w:val="28"/>
          <w:szCs w:val="28"/>
          <w:lang w:eastAsia="en-US"/>
        </w:rPr>
        <w:t>рабочих дней, следующих за официальным днем объявления результатов ГИАпо соответствующему учебному предмету.</w:t>
      </w:r>
    </w:p>
    <w:p w:rsidR="00A140EC" w:rsidRPr="00A140EC" w:rsidRDefault="00A140EC"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 xml:space="preserve">Участники ГИА или их родители (законные </w:t>
      </w:r>
      <w:r>
        <w:rPr>
          <w:rFonts w:ascii="PT Astra Serif" w:eastAsiaTheme="minorHAnsi" w:hAnsi="PT Astra Serif"/>
          <w:sz w:val="28"/>
          <w:szCs w:val="28"/>
          <w:lang w:eastAsia="en-US"/>
        </w:rPr>
        <w:t xml:space="preserve">представители) при предъявлении </w:t>
      </w:r>
      <w:r w:rsidRPr="00A140EC">
        <w:rPr>
          <w:rFonts w:ascii="PT Astra Serif" w:eastAsiaTheme="minorHAnsi" w:hAnsi="PT Astra Serif"/>
          <w:sz w:val="28"/>
          <w:szCs w:val="28"/>
          <w:lang w:eastAsia="en-US"/>
        </w:rPr>
        <w:t>документов, удостоверяющих личность, или уполномоченные их родителями (законнымипредставителями) лица при предъявлении документов, удостоверяющих личность,и доверенности подают апелляции о несогласии с выставленными балламив образовательные организации, которыми участники ГИА были допущены к ГИА.</w:t>
      </w:r>
    </w:p>
    <w:p w:rsidR="00A140EC" w:rsidRPr="00A140EC" w:rsidRDefault="00A140EC"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Руководитель образовательной организации, п</w:t>
      </w:r>
      <w:r>
        <w:rPr>
          <w:rFonts w:ascii="PT Astra Serif" w:eastAsiaTheme="minorHAnsi" w:hAnsi="PT Astra Serif"/>
          <w:sz w:val="28"/>
          <w:szCs w:val="28"/>
          <w:lang w:eastAsia="en-US"/>
        </w:rPr>
        <w:t xml:space="preserve">ринявший апелляцию, передает ее </w:t>
      </w:r>
      <w:r w:rsidRPr="00A140EC">
        <w:rPr>
          <w:rFonts w:ascii="PT Astra Serif" w:eastAsiaTheme="minorHAnsi" w:hAnsi="PT Astra Serif"/>
          <w:sz w:val="28"/>
          <w:szCs w:val="28"/>
          <w:lang w:eastAsia="en-US"/>
        </w:rPr>
        <w:t>в апелляционную комиссию в течение одного рабочего дня после ее получения.</w:t>
      </w:r>
    </w:p>
    <w:p w:rsidR="00A140EC" w:rsidRPr="00A140EC" w:rsidRDefault="00A140EC"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До заседания апелляционной комиссии по расс</w:t>
      </w:r>
      <w:r>
        <w:rPr>
          <w:rFonts w:ascii="PT Astra Serif" w:eastAsiaTheme="minorHAnsi" w:hAnsi="PT Astra Serif"/>
          <w:sz w:val="28"/>
          <w:szCs w:val="28"/>
          <w:lang w:eastAsia="en-US"/>
        </w:rPr>
        <w:t xml:space="preserve">мотрению апелляции о несогласии </w:t>
      </w:r>
      <w:r w:rsidRPr="00A140EC">
        <w:rPr>
          <w:rFonts w:ascii="PT Astra Serif" w:eastAsiaTheme="minorHAnsi" w:hAnsi="PT Astra Serif"/>
          <w:sz w:val="28"/>
          <w:szCs w:val="28"/>
          <w:lang w:eastAsia="en-US"/>
        </w:rPr>
        <w:t>с выставленными баллами апелляционная комиссия:</w:t>
      </w:r>
    </w:p>
    <w:p w:rsidR="00A140EC" w:rsidRPr="00A140EC" w:rsidRDefault="00A140EC"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1) запрашивает в РЦОИ изображения экзаменаци</w:t>
      </w:r>
      <w:r>
        <w:rPr>
          <w:rFonts w:ascii="PT Astra Serif" w:eastAsiaTheme="minorHAnsi" w:hAnsi="PT Astra Serif"/>
          <w:sz w:val="28"/>
          <w:szCs w:val="28"/>
          <w:lang w:eastAsia="en-US"/>
        </w:rPr>
        <w:t xml:space="preserve">онной работы, файлы, содержащие </w:t>
      </w:r>
      <w:r w:rsidRPr="00A140EC">
        <w:rPr>
          <w:rFonts w:ascii="PT Astra Serif" w:eastAsiaTheme="minorHAnsi" w:hAnsi="PT Astra Serif"/>
          <w:sz w:val="28"/>
          <w:szCs w:val="28"/>
          <w:lang w:eastAsia="en-US"/>
        </w:rPr>
        <w:t>ответы участника ГИА на задания КИМ, в том числе файлы с цифровой аудиозаписьюустных ответов участника ГИА (при наличии), копии протоколов проверкиэкзаменационной работы предметной комиссией, КИМ, выполнявшийся участником ГИА,подавшим указанную апелляцию;</w:t>
      </w:r>
    </w:p>
    <w:p w:rsidR="00A140EC" w:rsidRPr="00A140EC" w:rsidRDefault="00A140EC"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lastRenderedPageBreak/>
        <w:t>2) проводит проверку качества обработки экзаме</w:t>
      </w:r>
      <w:r>
        <w:rPr>
          <w:rFonts w:ascii="PT Astra Serif" w:eastAsiaTheme="minorHAnsi" w:hAnsi="PT Astra Serif"/>
          <w:sz w:val="28"/>
          <w:szCs w:val="28"/>
          <w:lang w:eastAsia="en-US"/>
        </w:rPr>
        <w:t xml:space="preserve">национной работы участника ГИА, </w:t>
      </w:r>
      <w:r w:rsidRPr="00A140EC">
        <w:rPr>
          <w:rFonts w:ascii="PT Astra Serif" w:eastAsiaTheme="minorHAnsi" w:hAnsi="PT Astra Serif"/>
          <w:sz w:val="28"/>
          <w:szCs w:val="28"/>
          <w:lang w:eastAsia="en-US"/>
        </w:rPr>
        <w:t>подавшего указанную апелляцию, в целях выявления технических ошибок (невернаяобработка экзаменационных работ и (или) протоколов проверки экзаменационной работы);</w:t>
      </w:r>
    </w:p>
    <w:p w:rsidR="00A140EC" w:rsidRPr="00A140EC" w:rsidRDefault="00A140EC"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3) устанавливает правильность оценивания разверну</w:t>
      </w:r>
      <w:r>
        <w:rPr>
          <w:rFonts w:ascii="PT Astra Serif" w:eastAsiaTheme="minorHAnsi" w:hAnsi="PT Astra Serif"/>
          <w:sz w:val="28"/>
          <w:szCs w:val="28"/>
          <w:lang w:eastAsia="en-US"/>
        </w:rPr>
        <w:t xml:space="preserve">тых ответов (в том числе устных </w:t>
      </w:r>
      <w:r w:rsidRPr="00A140EC">
        <w:rPr>
          <w:rFonts w:ascii="PT Astra Serif" w:eastAsiaTheme="minorHAnsi" w:hAnsi="PT Astra Serif"/>
          <w:sz w:val="28"/>
          <w:szCs w:val="28"/>
          <w:lang w:eastAsia="en-US"/>
        </w:rPr>
        <w:t>ответов) участника ГИА, подавшего указанную апелляцию. Для этого к рассмотрениюапелляции привлекается эксперт предметной комиссии по соответствующему учебномупредмету, не проверявший ранее экзаменационную работу участника ГИА, подавшегоуказанную апелляцию.</w:t>
      </w:r>
    </w:p>
    <w:p w:rsidR="00A140EC" w:rsidRPr="00A140EC" w:rsidRDefault="00A140EC"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Привлеченный эксперт предметной комисс</w:t>
      </w:r>
      <w:r>
        <w:rPr>
          <w:rFonts w:ascii="PT Astra Serif" w:eastAsiaTheme="minorHAnsi" w:hAnsi="PT Astra Serif"/>
          <w:sz w:val="28"/>
          <w:szCs w:val="28"/>
          <w:lang w:eastAsia="en-US"/>
        </w:rPr>
        <w:t xml:space="preserve">ии по соответствующему учебному </w:t>
      </w:r>
      <w:r w:rsidRPr="00A140EC">
        <w:rPr>
          <w:rFonts w:ascii="PT Astra Serif" w:eastAsiaTheme="minorHAnsi" w:hAnsi="PT Astra Serif"/>
          <w:sz w:val="28"/>
          <w:szCs w:val="28"/>
          <w:lang w:eastAsia="en-US"/>
        </w:rPr>
        <w:t>предмету устанавливает правильность оценивания развернутых ответов (в том числеустных ответов) участника ГИА, подавшего указанную апелляцию, и дает письменноезаключение о правильности оценивания развернутых ответов (в том числе устных ответов)или о необходимости изменения первичных баллов за выполнение заданий с развернутымответом (в том числе устных ответов) с обязательной содержательной аргументацией иуказанием на конкретный критерий оценивания, содержанию которого соответствуетвыставляемый им первичный балл (далее – заключение).</w:t>
      </w:r>
    </w:p>
    <w:p w:rsidR="00A140EC" w:rsidRPr="00A140EC" w:rsidRDefault="00A140EC"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В случае если привлеченный эксперт предметно</w:t>
      </w:r>
      <w:r>
        <w:rPr>
          <w:rFonts w:ascii="PT Astra Serif" w:eastAsiaTheme="minorHAnsi" w:hAnsi="PT Astra Serif"/>
          <w:sz w:val="28"/>
          <w:szCs w:val="28"/>
          <w:lang w:eastAsia="en-US"/>
        </w:rPr>
        <w:t xml:space="preserve">й комиссии не дает однозначного </w:t>
      </w:r>
      <w:r w:rsidRPr="00A140EC">
        <w:rPr>
          <w:rFonts w:ascii="PT Astra Serif" w:eastAsiaTheme="minorHAnsi" w:hAnsi="PT Astra Serif"/>
          <w:sz w:val="28"/>
          <w:szCs w:val="28"/>
          <w:lang w:eastAsia="en-US"/>
        </w:rPr>
        <w:t>ответа о правильности оценивания развернутых ответов (в том числе устных ответов)участника ГИА, подавшего указанную апелляцию, апелляционная комиссия обращаетсяв Комиссию по разработке КИМ по соответствующему учебному предмету с запросомо разъяснениях по критериям оценивания.</w:t>
      </w:r>
    </w:p>
    <w:p w:rsidR="00A140EC" w:rsidRPr="00A140EC" w:rsidRDefault="00A140EC"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При рассмотрении апелляции о несогласии с выс</w:t>
      </w:r>
      <w:r>
        <w:rPr>
          <w:rFonts w:ascii="PT Astra Serif" w:eastAsiaTheme="minorHAnsi" w:hAnsi="PT Astra Serif"/>
          <w:sz w:val="28"/>
          <w:szCs w:val="28"/>
          <w:lang w:eastAsia="en-US"/>
        </w:rPr>
        <w:t xml:space="preserve">тавленными баллами на заседании </w:t>
      </w:r>
      <w:r w:rsidRPr="00A140EC">
        <w:rPr>
          <w:rFonts w:ascii="PT Astra Serif" w:eastAsiaTheme="minorHAnsi" w:hAnsi="PT Astra Serif"/>
          <w:sz w:val="28"/>
          <w:szCs w:val="28"/>
          <w:lang w:eastAsia="en-US"/>
        </w:rPr>
        <w:t>апелляционной комиссии материалы, указанные в подпункте 1, а также заключениепривлеченного эксперта предметной комиссии предъявляются участнику ГИА, подавшемуапелляцию о несогласии с выставленными баллами (при его участии в рассмотренииапелляции).</w:t>
      </w:r>
    </w:p>
    <w:p w:rsidR="00A140EC" w:rsidRPr="00A140EC" w:rsidRDefault="00A140EC"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В случае если по решению ГЭК подача</w:t>
      </w:r>
      <w:r>
        <w:rPr>
          <w:rFonts w:ascii="PT Astra Serif" w:eastAsiaTheme="minorHAnsi" w:hAnsi="PT Astra Serif"/>
          <w:sz w:val="28"/>
          <w:szCs w:val="28"/>
          <w:lang w:eastAsia="en-US"/>
        </w:rPr>
        <w:t xml:space="preserve"> и (или) рассмотрение апелляций </w:t>
      </w:r>
      <w:r w:rsidRPr="00A140EC">
        <w:rPr>
          <w:rFonts w:ascii="PT Astra Serif" w:eastAsiaTheme="minorHAnsi" w:hAnsi="PT Astra Serif"/>
          <w:sz w:val="28"/>
          <w:szCs w:val="28"/>
          <w:lang w:eastAsia="en-US"/>
        </w:rPr>
        <w:t>о несогласии с выставленными баллами организуются с использованием информационно-коммуникационных технологий при условии соблюдения требований законодательстваРоссийской Федерации в области защиты персональных данных, КИМ, выполнявшийсяучастником ГИА, предъявляется участнику ГИА, подавшему апелляцию о несогласиис выставленными баллами, на заседании апелляционной комиссии по его предварительнойзаявке, поданной одновременно с апелляцией о несогласии с выставленными баллами(в течение двух рабочих дней, следующих за официальным днем объявления результатовГИА по соответствующему учебному предмету).</w:t>
      </w:r>
    </w:p>
    <w:p w:rsidR="00A140EC" w:rsidRPr="00A140EC" w:rsidRDefault="00A140EC"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Участник ГИА, подавший апелляцию о несо</w:t>
      </w:r>
      <w:r>
        <w:rPr>
          <w:rFonts w:ascii="PT Astra Serif" w:eastAsiaTheme="minorHAnsi" w:hAnsi="PT Astra Serif"/>
          <w:sz w:val="28"/>
          <w:szCs w:val="28"/>
          <w:lang w:eastAsia="en-US"/>
        </w:rPr>
        <w:t xml:space="preserve">гласии с выставленными баллами </w:t>
      </w:r>
      <w:r w:rsidRPr="00A140EC">
        <w:rPr>
          <w:rFonts w:ascii="PT Astra Serif" w:eastAsiaTheme="minorHAnsi" w:hAnsi="PT Astra Serif"/>
          <w:sz w:val="28"/>
          <w:szCs w:val="28"/>
          <w:lang w:eastAsia="en-US"/>
        </w:rPr>
        <w:t xml:space="preserve">(участник ГИА, подавший апелляцию о несогласии с выставленными баллами,не достигший возраста 14 лет, – в присутствии родителей (законных представителей),письменно подтверждает, что ему предъявлены изображения </w:t>
      </w:r>
      <w:r w:rsidRPr="00A140EC">
        <w:rPr>
          <w:rFonts w:ascii="PT Astra Serif" w:eastAsiaTheme="minorHAnsi" w:hAnsi="PT Astra Serif"/>
          <w:sz w:val="28"/>
          <w:szCs w:val="28"/>
          <w:lang w:eastAsia="en-US"/>
        </w:rPr>
        <w:lastRenderedPageBreak/>
        <w:t>выполненнойим экзаменационной работы, файлы, содержащие его ответы на задания КИМ, в том числефайлы с цифровой аудиозаписью его устных ответов.</w:t>
      </w:r>
    </w:p>
    <w:p w:rsidR="00A140EC" w:rsidRPr="00A140EC" w:rsidRDefault="00A140EC" w:rsidP="000419B0">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Привлеченный эксперт предметной комиссии на з</w:t>
      </w:r>
      <w:r>
        <w:rPr>
          <w:rFonts w:ascii="PT Astra Serif" w:eastAsiaTheme="minorHAnsi" w:hAnsi="PT Astra Serif"/>
          <w:sz w:val="28"/>
          <w:szCs w:val="28"/>
          <w:lang w:eastAsia="en-US"/>
        </w:rPr>
        <w:t xml:space="preserve">аседании апелляционной комиссии </w:t>
      </w:r>
      <w:r w:rsidRPr="00A140EC">
        <w:rPr>
          <w:rFonts w:ascii="PT Astra Serif" w:eastAsiaTheme="minorHAnsi" w:hAnsi="PT Astra Serif"/>
          <w:sz w:val="28"/>
          <w:szCs w:val="28"/>
          <w:lang w:eastAsia="en-US"/>
        </w:rPr>
        <w:t>во время рассмотрения апелляции о несогласии с выставленными баллами в присутствииучастника ГИА, подавшего апелляцию о несогласии с выставленными баллами, и (или)его родителей (законных представителей) или уполномоченного его родителями(законными представителями) лица дает им соответствующие разъяснения(при необходимости) по вопросам правильности оценивания развернутых ответов (в томчисле устных ответов) участника ГИА, подавшего апелляцию о несогласиис выставленными баллами. Рекомендуемая продолжительность рассмотрения апелляциио несогласии с выставленными баллами, включая разъяснения по оцениванию развернутыхответов (в том числе устных ответов), – не более 20 минут (при необходимостипо решению апелляционной комиссии рекомендуемое время может быть увеличено).</w:t>
      </w:r>
    </w:p>
    <w:p w:rsidR="00A140EC" w:rsidRPr="00A140EC" w:rsidRDefault="00A140EC" w:rsidP="000419B0">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По результатам рассмотрения апелляции о нес</w:t>
      </w:r>
      <w:r w:rsidR="000419B0">
        <w:rPr>
          <w:rFonts w:ascii="PT Astra Serif" w:eastAsiaTheme="minorHAnsi" w:hAnsi="PT Astra Serif"/>
          <w:sz w:val="28"/>
          <w:szCs w:val="28"/>
          <w:lang w:eastAsia="en-US"/>
        </w:rPr>
        <w:t xml:space="preserve">огласии с выставленными баллами </w:t>
      </w:r>
      <w:r w:rsidRPr="00A140EC">
        <w:rPr>
          <w:rFonts w:ascii="PT Astra Serif" w:eastAsiaTheme="minorHAnsi" w:hAnsi="PT Astra Serif"/>
          <w:sz w:val="28"/>
          <w:szCs w:val="28"/>
          <w:lang w:eastAsia="en-US"/>
        </w:rPr>
        <w:t>апелляционная комиссия принимает одно из решений:</w:t>
      </w:r>
    </w:p>
    <w:p w:rsidR="00A140EC" w:rsidRPr="00A140EC" w:rsidRDefault="00A140EC"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1) об отклонении апелляции;</w:t>
      </w:r>
    </w:p>
    <w:p w:rsidR="00A140EC" w:rsidRPr="00A140EC" w:rsidRDefault="00A140EC" w:rsidP="00A140EC">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2) об удовлетворении апелляции.</w:t>
      </w:r>
    </w:p>
    <w:p w:rsidR="00A140EC" w:rsidRPr="00A140EC" w:rsidRDefault="00A140EC" w:rsidP="000419B0">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При удовлетворении апелляции количество ране</w:t>
      </w:r>
      <w:r w:rsidR="000419B0">
        <w:rPr>
          <w:rFonts w:ascii="PT Astra Serif" w:eastAsiaTheme="minorHAnsi" w:hAnsi="PT Astra Serif"/>
          <w:sz w:val="28"/>
          <w:szCs w:val="28"/>
          <w:lang w:eastAsia="en-US"/>
        </w:rPr>
        <w:t xml:space="preserve">е выставленных первичных баллов </w:t>
      </w:r>
      <w:r w:rsidRPr="00A140EC">
        <w:rPr>
          <w:rFonts w:ascii="PT Astra Serif" w:eastAsiaTheme="minorHAnsi" w:hAnsi="PT Astra Serif"/>
          <w:sz w:val="28"/>
          <w:szCs w:val="28"/>
          <w:lang w:eastAsia="en-US"/>
        </w:rPr>
        <w:t>может измениться как в сторону увеличения, так и в сторону уменьшения, либо неизмениться в целом.</w:t>
      </w:r>
    </w:p>
    <w:p w:rsidR="00A140EC" w:rsidRPr="00A140EC" w:rsidRDefault="00A140EC" w:rsidP="000419B0">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Апелляционная комиссия рассматривает апелляц</w:t>
      </w:r>
      <w:r w:rsidR="000419B0">
        <w:rPr>
          <w:rFonts w:ascii="PT Astra Serif" w:eastAsiaTheme="minorHAnsi" w:hAnsi="PT Astra Serif"/>
          <w:sz w:val="28"/>
          <w:szCs w:val="28"/>
          <w:lang w:eastAsia="en-US"/>
        </w:rPr>
        <w:t xml:space="preserve">ию о несогласии с выставленными </w:t>
      </w:r>
      <w:r w:rsidRPr="00A140EC">
        <w:rPr>
          <w:rFonts w:ascii="PT Astra Serif" w:eastAsiaTheme="minorHAnsi" w:hAnsi="PT Astra Serif"/>
          <w:sz w:val="28"/>
          <w:szCs w:val="28"/>
          <w:lang w:eastAsia="en-US"/>
        </w:rPr>
        <w:t>баллами в течение четырех рабочих дней, следующих за днем ее поступленияв апелляционную комиссию.</w:t>
      </w:r>
    </w:p>
    <w:p w:rsidR="00A140EC" w:rsidRPr="00A140EC" w:rsidRDefault="00A140EC" w:rsidP="000419B0">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В случае удовлетворения апелляции инфо</w:t>
      </w:r>
      <w:r w:rsidR="000419B0">
        <w:rPr>
          <w:rFonts w:ascii="PT Astra Serif" w:eastAsiaTheme="minorHAnsi" w:hAnsi="PT Astra Serif"/>
          <w:sz w:val="28"/>
          <w:szCs w:val="28"/>
          <w:lang w:eastAsia="en-US"/>
        </w:rPr>
        <w:t xml:space="preserve">рмацию о выявленных технических </w:t>
      </w:r>
      <w:r w:rsidRPr="00A140EC">
        <w:rPr>
          <w:rFonts w:ascii="PT Astra Serif" w:eastAsiaTheme="minorHAnsi" w:hAnsi="PT Astra Serif"/>
          <w:sz w:val="28"/>
          <w:szCs w:val="28"/>
          <w:lang w:eastAsia="en-US"/>
        </w:rPr>
        <w:t>ошибках и (или) ошибках при проверке экзаменационной работы апелляционная комиссияпередает в РЦОИ с целью пересчета результатов ГИА.</w:t>
      </w:r>
    </w:p>
    <w:p w:rsidR="00A140EC" w:rsidRPr="00A140EC" w:rsidRDefault="00A140EC" w:rsidP="000419B0">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7. По решению председателя ГЭК к ГИА по соответствующему учебному</w:t>
      </w:r>
      <w:r w:rsidR="000419B0">
        <w:rPr>
          <w:rFonts w:ascii="PT Astra Serif" w:eastAsiaTheme="minorHAnsi" w:hAnsi="PT Astra Serif"/>
          <w:sz w:val="28"/>
          <w:szCs w:val="28"/>
          <w:lang w:eastAsia="en-US"/>
        </w:rPr>
        <w:t xml:space="preserve"> предмету </w:t>
      </w:r>
      <w:r w:rsidRPr="00A140EC">
        <w:rPr>
          <w:rFonts w:ascii="PT Astra Serif" w:eastAsiaTheme="minorHAnsi" w:hAnsi="PT Astra Serif"/>
          <w:sz w:val="28"/>
          <w:szCs w:val="28"/>
          <w:lang w:eastAsia="en-US"/>
        </w:rPr>
        <w:t>(соответствующим учебным предметам) в дополнительный период, но не ранее 1 сентябрятекущего года, допускаются:</w:t>
      </w:r>
    </w:p>
    <w:p w:rsidR="00A140EC" w:rsidRPr="00A140EC" w:rsidRDefault="00A140EC" w:rsidP="000419B0">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 xml:space="preserve">1) обучающиеся образовательных организаций </w:t>
      </w:r>
      <w:r w:rsidR="000419B0">
        <w:rPr>
          <w:rFonts w:ascii="PT Astra Serif" w:eastAsiaTheme="minorHAnsi" w:hAnsi="PT Astra Serif"/>
          <w:sz w:val="28"/>
          <w:szCs w:val="28"/>
          <w:lang w:eastAsia="en-US"/>
        </w:rPr>
        <w:t xml:space="preserve">и экстерны, не допущенные к ГИА </w:t>
      </w:r>
      <w:r w:rsidRPr="00A140EC">
        <w:rPr>
          <w:rFonts w:ascii="PT Astra Serif" w:eastAsiaTheme="minorHAnsi" w:hAnsi="PT Astra Serif"/>
          <w:sz w:val="28"/>
          <w:szCs w:val="28"/>
          <w:lang w:eastAsia="en-US"/>
        </w:rPr>
        <w:t>в текущем учебном году, но получившие допуск к ГИА в сроки, исключающиевозможность прохождения ГИА до завершения основного периода проведения ГИАв текущем году;</w:t>
      </w:r>
    </w:p>
    <w:p w:rsidR="00A140EC" w:rsidRPr="00A140EC" w:rsidRDefault="00A140EC" w:rsidP="000419B0">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2) участники ГИА, не прошедшие ГИА, в том числ</w:t>
      </w:r>
      <w:r w:rsidR="000419B0">
        <w:rPr>
          <w:rFonts w:ascii="PT Astra Serif" w:eastAsiaTheme="minorHAnsi" w:hAnsi="PT Astra Serif"/>
          <w:sz w:val="28"/>
          <w:szCs w:val="28"/>
          <w:lang w:eastAsia="en-US"/>
        </w:rPr>
        <w:t xml:space="preserve">е участники ГИА, чьи результаты </w:t>
      </w:r>
      <w:r w:rsidRPr="00A140EC">
        <w:rPr>
          <w:rFonts w:ascii="PT Astra Serif" w:eastAsiaTheme="minorHAnsi" w:hAnsi="PT Astra Serif"/>
          <w:sz w:val="28"/>
          <w:szCs w:val="28"/>
          <w:lang w:eastAsia="en-US"/>
        </w:rPr>
        <w:t>ГИА по сдаваемым учебным предметам в текущем году были аннулированы по решениюпредседателя ГЭК в случае выявления фактов нарушения Порядка участниками ГИА;</w:t>
      </w:r>
    </w:p>
    <w:p w:rsidR="00A140EC" w:rsidRPr="00A140EC" w:rsidRDefault="00A140EC" w:rsidP="000419B0">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3) участники ГИА, получившие на ГИА неудов</w:t>
      </w:r>
      <w:r w:rsidR="000419B0">
        <w:rPr>
          <w:rFonts w:ascii="PT Astra Serif" w:eastAsiaTheme="minorHAnsi" w:hAnsi="PT Astra Serif"/>
          <w:sz w:val="28"/>
          <w:szCs w:val="28"/>
          <w:lang w:eastAsia="en-US"/>
        </w:rPr>
        <w:t xml:space="preserve">летворительные результаты более </w:t>
      </w:r>
      <w:r w:rsidRPr="00A140EC">
        <w:rPr>
          <w:rFonts w:ascii="PT Astra Serif" w:eastAsiaTheme="minorHAnsi" w:hAnsi="PT Astra Serif"/>
          <w:sz w:val="28"/>
          <w:szCs w:val="28"/>
          <w:lang w:eastAsia="en-US"/>
        </w:rPr>
        <w:t>чем по двум учебным предметам, либо получившие повторно неудовлетворительныйрезультат по одному или двум учебным предметам на ГИА в резервные сроки (кромеучастников ГИА, проходящих ГИА только по обязательным учебным предметам);</w:t>
      </w:r>
    </w:p>
    <w:p w:rsidR="00A140EC" w:rsidRPr="00A140EC" w:rsidRDefault="00A140EC" w:rsidP="000419B0">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lastRenderedPageBreak/>
        <w:t xml:space="preserve">4) участники ГИА, проходящие ГИА только по </w:t>
      </w:r>
      <w:r w:rsidR="000419B0">
        <w:rPr>
          <w:rFonts w:ascii="PT Astra Serif" w:eastAsiaTheme="minorHAnsi" w:hAnsi="PT Astra Serif"/>
          <w:sz w:val="28"/>
          <w:szCs w:val="28"/>
          <w:lang w:eastAsia="en-US"/>
        </w:rPr>
        <w:t xml:space="preserve">обязательным учебным предметам, </w:t>
      </w:r>
      <w:r w:rsidRPr="00A140EC">
        <w:rPr>
          <w:rFonts w:ascii="PT Astra Serif" w:eastAsiaTheme="minorHAnsi" w:hAnsi="PT Astra Serif"/>
          <w:sz w:val="28"/>
          <w:szCs w:val="28"/>
          <w:lang w:eastAsia="en-US"/>
        </w:rPr>
        <w:t>получившие на ГИА неудовлетворительные результаты более чем по одномуобязательному учебному предмету, либо получившие повторно неудовлетворительныйрезультат по одному из этих предметов на ГИА в резервные сроки.</w:t>
      </w:r>
    </w:p>
    <w:p w:rsidR="00A140EC" w:rsidRPr="00A140EC" w:rsidRDefault="00A140EC" w:rsidP="000419B0">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Заявления об участии в ГИА в дополнительный пери</w:t>
      </w:r>
      <w:r w:rsidR="000419B0">
        <w:rPr>
          <w:rFonts w:ascii="PT Astra Serif" w:eastAsiaTheme="minorHAnsi" w:hAnsi="PT Astra Serif"/>
          <w:sz w:val="28"/>
          <w:szCs w:val="28"/>
          <w:lang w:eastAsia="en-US"/>
        </w:rPr>
        <w:t xml:space="preserve">од не позднее чем за две недели </w:t>
      </w:r>
      <w:r w:rsidRPr="00A140EC">
        <w:rPr>
          <w:rFonts w:ascii="PT Astra Serif" w:eastAsiaTheme="minorHAnsi" w:hAnsi="PT Astra Serif"/>
          <w:sz w:val="28"/>
          <w:szCs w:val="28"/>
          <w:lang w:eastAsia="en-US"/>
        </w:rPr>
        <w:t>до начала указанного периода подаются лицами, указанными в подпунктах 1-4, лично припредъявлении документов, удостоверяющих личность, или их родителями (законнымипредставителями) при предъявлении документов, удостоверяющих личность, илиуполномоченными лицами при предъявлении документов, удостоверяющих личность,и доверенности в образовательные организации.</w:t>
      </w:r>
    </w:p>
    <w:p w:rsidR="00A140EC" w:rsidRPr="00A140EC" w:rsidRDefault="00A140EC" w:rsidP="000419B0">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 xml:space="preserve">8.Участникам ГИА, не прошедшим ГИА, </w:t>
      </w:r>
      <w:r w:rsidR="000419B0">
        <w:rPr>
          <w:rFonts w:ascii="PT Astra Serif" w:eastAsiaTheme="minorHAnsi" w:hAnsi="PT Astra Serif"/>
          <w:sz w:val="28"/>
          <w:szCs w:val="28"/>
          <w:lang w:eastAsia="en-US"/>
        </w:rPr>
        <w:t xml:space="preserve">в том числе участникам ГИА, чьи </w:t>
      </w:r>
      <w:r w:rsidRPr="00A140EC">
        <w:rPr>
          <w:rFonts w:ascii="PT Astra Serif" w:eastAsiaTheme="minorHAnsi" w:hAnsi="PT Astra Serif"/>
          <w:sz w:val="28"/>
          <w:szCs w:val="28"/>
          <w:lang w:eastAsia="en-US"/>
        </w:rPr>
        <w:t>результаты ГИА по сдаваемым учебным предметам в дополнительном периоде и (или)резервные сроки дополнительного периода были аннулированы по решению председателяГЭК в случае выявления фактов нарушения Порядка участниками ГИА, а такжеучастникам ГИА, получившим на ГИА неудовлетворительные результаты более чем подвум учебным предметам, либо получившим повторно неудовлетворительный результатпо одному или двум учебным предметам на ГИА в резервные сроки дополнительногопериода, предоставляется право повторно пройти ГИА по соответствующему учебномупредмету (соответствующим учебным предметам) не ранее чем в следующем году.</w:t>
      </w:r>
    </w:p>
    <w:p w:rsidR="00A140EC" w:rsidRPr="00A140EC" w:rsidRDefault="00A140EC" w:rsidP="000419B0">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Указанные участники ГИА вправе изменить учебные пр</w:t>
      </w:r>
      <w:r w:rsidR="000419B0">
        <w:rPr>
          <w:rFonts w:ascii="PT Astra Serif" w:eastAsiaTheme="minorHAnsi" w:hAnsi="PT Astra Serif"/>
          <w:sz w:val="28"/>
          <w:szCs w:val="28"/>
          <w:lang w:eastAsia="en-US"/>
        </w:rPr>
        <w:t xml:space="preserve">едметы по выбору для повторного </w:t>
      </w:r>
      <w:r w:rsidRPr="00A140EC">
        <w:rPr>
          <w:rFonts w:ascii="PT Astra Serif" w:eastAsiaTheme="minorHAnsi" w:hAnsi="PT Astra Serif"/>
          <w:sz w:val="28"/>
          <w:szCs w:val="28"/>
          <w:lang w:eastAsia="en-US"/>
        </w:rPr>
        <w:t>прохождения ГИА в следующем году.</w:t>
      </w:r>
    </w:p>
    <w:p w:rsidR="00A140EC" w:rsidRDefault="00A140EC" w:rsidP="000419B0">
      <w:pPr>
        <w:autoSpaceDE w:val="0"/>
        <w:autoSpaceDN w:val="0"/>
        <w:adjustRightInd w:val="0"/>
        <w:ind w:firstLine="993"/>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 xml:space="preserve">Участникам ГИА, проходящим ГИА только по </w:t>
      </w:r>
      <w:r w:rsidR="000419B0">
        <w:rPr>
          <w:rFonts w:ascii="PT Astra Serif" w:eastAsiaTheme="minorHAnsi" w:hAnsi="PT Astra Serif"/>
          <w:sz w:val="28"/>
          <w:szCs w:val="28"/>
          <w:lang w:eastAsia="en-US"/>
        </w:rPr>
        <w:t xml:space="preserve">обязательным учебным предметам, </w:t>
      </w:r>
      <w:r w:rsidRPr="00A140EC">
        <w:rPr>
          <w:rFonts w:ascii="PT Astra Serif" w:eastAsiaTheme="minorHAnsi" w:hAnsi="PT Astra Serif"/>
          <w:sz w:val="28"/>
          <w:szCs w:val="28"/>
          <w:lang w:eastAsia="en-US"/>
        </w:rPr>
        <w:t>не прошедшим ГИА, в том числе участникам ГИА, чьи результаты ГИА по обязательнымучебным предметам в дополнительном периоде и (или) резервные сроки дополнительногопериода были аннулированы по решению председателя ГЭК в случае выявления фактовнарушения Порядка участниками ГИА, а также участникам ГИА, получившим на ГИАнеудовлетворительные результаты более чем по одному обязательному учебномупредмету, либо получившим повторно неудовлетворительный результат по одному из этихпредметов на ГИА в резервные сроки дополнительного периода, предоставляется правоповторно пройти ГИА по соответствующему учебному предмету (соответствующимучебным предметам) не ранее чем в следующем году.</w:t>
      </w:r>
    </w:p>
    <w:p w:rsidR="000419B0" w:rsidRPr="00A140EC" w:rsidRDefault="000419B0" w:rsidP="000419B0">
      <w:pPr>
        <w:autoSpaceDE w:val="0"/>
        <w:autoSpaceDN w:val="0"/>
        <w:adjustRightInd w:val="0"/>
        <w:ind w:firstLine="993"/>
        <w:jc w:val="both"/>
        <w:rPr>
          <w:rFonts w:ascii="PT Astra Serif" w:eastAsiaTheme="minorHAnsi" w:hAnsi="PT Astra Serif"/>
          <w:sz w:val="28"/>
          <w:szCs w:val="28"/>
          <w:lang w:eastAsia="en-US"/>
        </w:rPr>
      </w:pPr>
    </w:p>
    <w:p w:rsidR="00A140EC" w:rsidRPr="00A140EC" w:rsidRDefault="00A140EC" w:rsidP="000419B0">
      <w:pPr>
        <w:autoSpaceDE w:val="0"/>
        <w:autoSpaceDN w:val="0"/>
        <w:adjustRightInd w:val="0"/>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Подпись участника ГИА ______________/______________________(Ф.И.О.)</w:t>
      </w:r>
    </w:p>
    <w:p w:rsidR="00A140EC" w:rsidRDefault="00A140EC" w:rsidP="000419B0">
      <w:pPr>
        <w:autoSpaceDE w:val="0"/>
        <w:autoSpaceDN w:val="0"/>
        <w:adjustRightInd w:val="0"/>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«____» _____________ 20___ г.</w:t>
      </w:r>
    </w:p>
    <w:p w:rsidR="000419B0" w:rsidRPr="00A140EC" w:rsidRDefault="000419B0" w:rsidP="000419B0">
      <w:pPr>
        <w:autoSpaceDE w:val="0"/>
        <w:autoSpaceDN w:val="0"/>
        <w:adjustRightInd w:val="0"/>
        <w:jc w:val="both"/>
        <w:rPr>
          <w:rFonts w:ascii="PT Astra Serif" w:eastAsiaTheme="minorHAnsi" w:hAnsi="PT Astra Serif"/>
          <w:sz w:val="28"/>
          <w:szCs w:val="28"/>
          <w:lang w:eastAsia="en-US"/>
        </w:rPr>
      </w:pPr>
    </w:p>
    <w:p w:rsidR="00A140EC" w:rsidRPr="00A140EC" w:rsidRDefault="00A140EC" w:rsidP="000419B0">
      <w:pPr>
        <w:autoSpaceDE w:val="0"/>
        <w:autoSpaceDN w:val="0"/>
        <w:adjustRightInd w:val="0"/>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Подпись родителя (законного представителя)</w:t>
      </w:r>
    </w:p>
    <w:p w:rsidR="00A140EC" w:rsidRPr="00A140EC" w:rsidRDefault="00A140EC" w:rsidP="000419B0">
      <w:pPr>
        <w:autoSpaceDE w:val="0"/>
        <w:autoSpaceDN w:val="0"/>
        <w:adjustRightInd w:val="0"/>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участника ГИА ______________/______________________(Ф.И.О.)</w:t>
      </w:r>
    </w:p>
    <w:p w:rsidR="00A140EC" w:rsidRDefault="00A140EC" w:rsidP="000419B0">
      <w:pPr>
        <w:autoSpaceDE w:val="0"/>
        <w:autoSpaceDN w:val="0"/>
        <w:adjustRightInd w:val="0"/>
        <w:jc w:val="both"/>
        <w:rPr>
          <w:rFonts w:ascii="PT Astra Serif" w:eastAsiaTheme="minorHAnsi" w:hAnsi="PT Astra Serif"/>
          <w:sz w:val="28"/>
          <w:szCs w:val="28"/>
          <w:lang w:eastAsia="en-US"/>
        </w:rPr>
      </w:pPr>
      <w:r w:rsidRPr="00A140EC">
        <w:rPr>
          <w:rFonts w:ascii="PT Astra Serif" w:eastAsiaTheme="minorHAnsi" w:hAnsi="PT Astra Serif"/>
          <w:sz w:val="28"/>
          <w:szCs w:val="28"/>
          <w:lang w:eastAsia="en-US"/>
        </w:rPr>
        <w:t>«____» _____________ 20___ г.</w:t>
      </w:r>
    </w:p>
    <w:p w:rsidR="001823BA" w:rsidRDefault="001823BA" w:rsidP="000419B0">
      <w:pPr>
        <w:autoSpaceDE w:val="0"/>
        <w:autoSpaceDN w:val="0"/>
        <w:adjustRightInd w:val="0"/>
        <w:jc w:val="both"/>
        <w:rPr>
          <w:rFonts w:ascii="PT Astra Serif" w:eastAsiaTheme="minorHAnsi" w:hAnsi="PT Astra Serif"/>
          <w:sz w:val="28"/>
          <w:szCs w:val="28"/>
          <w:lang w:eastAsia="en-US"/>
        </w:rPr>
      </w:pPr>
      <w:r>
        <w:rPr>
          <w:rFonts w:ascii="PT Astra Serif" w:eastAsiaTheme="minorHAnsi" w:hAnsi="PT Astra Serif"/>
          <w:sz w:val="28"/>
          <w:szCs w:val="28"/>
          <w:lang w:eastAsia="en-US"/>
        </w:rPr>
        <w:br w:type="page"/>
      </w:r>
    </w:p>
    <w:p w:rsidR="001823BA" w:rsidRDefault="001823BA" w:rsidP="000419B0">
      <w:pPr>
        <w:autoSpaceDE w:val="0"/>
        <w:autoSpaceDN w:val="0"/>
        <w:adjustRightInd w:val="0"/>
        <w:jc w:val="both"/>
        <w:rPr>
          <w:rFonts w:ascii="PT Astra Serif" w:eastAsiaTheme="minorHAnsi" w:hAnsi="PT Astra Serif"/>
          <w:sz w:val="28"/>
          <w:szCs w:val="28"/>
          <w:lang w:eastAsia="en-US"/>
        </w:rPr>
        <w:sectPr w:rsidR="001823BA" w:rsidSect="00CA311F">
          <w:headerReference w:type="even" r:id="rId12"/>
          <w:headerReference w:type="default" r:id="rId13"/>
          <w:pgSz w:w="11906" w:h="16838" w:code="9"/>
          <w:pgMar w:top="1134" w:right="851" w:bottom="1134" w:left="1418" w:header="0" w:footer="967" w:gutter="0"/>
          <w:cols w:space="708"/>
          <w:titlePg/>
          <w:docGrid w:linePitch="360"/>
        </w:sectPr>
      </w:pPr>
    </w:p>
    <w:p w:rsidR="001823BA" w:rsidRPr="00873936" w:rsidRDefault="001823BA" w:rsidP="001823BA">
      <w:pPr>
        <w:pStyle w:val="ab"/>
        <w:ind w:firstLine="4860"/>
        <w:jc w:val="right"/>
        <w:rPr>
          <w:rFonts w:ascii="PT Astra Serif" w:hAnsi="PT Astra Serif"/>
          <w:szCs w:val="24"/>
        </w:rPr>
      </w:pPr>
      <w:r w:rsidRPr="00873936">
        <w:rPr>
          <w:rFonts w:ascii="PT Astra Serif" w:hAnsi="PT Astra Serif"/>
          <w:szCs w:val="24"/>
        </w:rPr>
        <w:lastRenderedPageBreak/>
        <w:t xml:space="preserve">Приложение № </w:t>
      </w:r>
      <w:r>
        <w:rPr>
          <w:rFonts w:ascii="PT Astra Serif" w:hAnsi="PT Astra Serif"/>
          <w:szCs w:val="24"/>
        </w:rPr>
        <w:t>7</w:t>
      </w:r>
    </w:p>
    <w:p w:rsidR="001823BA" w:rsidRPr="00873936" w:rsidRDefault="001823BA" w:rsidP="001823BA">
      <w:pPr>
        <w:pStyle w:val="ab"/>
        <w:ind w:firstLine="3402"/>
        <w:jc w:val="right"/>
        <w:rPr>
          <w:rFonts w:ascii="PT Astra Serif" w:hAnsi="PT Astra Serif"/>
          <w:szCs w:val="24"/>
        </w:rPr>
      </w:pPr>
      <w:r w:rsidRPr="00873936">
        <w:rPr>
          <w:rFonts w:ascii="PT Astra Serif" w:hAnsi="PT Astra Serif"/>
          <w:szCs w:val="24"/>
        </w:rPr>
        <w:t xml:space="preserve">к приказу министерства образования </w:t>
      </w:r>
    </w:p>
    <w:p w:rsidR="001823BA" w:rsidRPr="00873936" w:rsidRDefault="001823BA" w:rsidP="001823BA">
      <w:pPr>
        <w:pStyle w:val="ab"/>
        <w:ind w:firstLine="3402"/>
        <w:jc w:val="right"/>
        <w:rPr>
          <w:rFonts w:ascii="PT Astra Serif" w:hAnsi="PT Astra Serif"/>
          <w:szCs w:val="24"/>
        </w:rPr>
      </w:pPr>
      <w:r w:rsidRPr="00873936">
        <w:rPr>
          <w:rFonts w:ascii="PT Astra Serif" w:hAnsi="PT Astra Serif"/>
          <w:szCs w:val="24"/>
        </w:rPr>
        <w:t xml:space="preserve"> Тульской области</w:t>
      </w:r>
    </w:p>
    <w:p w:rsidR="001823BA" w:rsidRPr="00873936" w:rsidRDefault="001823BA" w:rsidP="001823BA">
      <w:pPr>
        <w:pStyle w:val="ab"/>
        <w:ind w:firstLine="4860"/>
        <w:jc w:val="right"/>
        <w:rPr>
          <w:rFonts w:ascii="PT Astra Serif" w:hAnsi="PT Astra Serif"/>
          <w:szCs w:val="24"/>
        </w:rPr>
      </w:pPr>
      <w:r w:rsidRPr="00873936">
        <w:rPr>
          <w:rFonts w:ascii="PT Astra Serif" w:hAnsi="PT Astra Serif"/>
          <w:szCs w:val="24"/>
        </w:rPr>
        <w:t xml:space="preserve">от ____________ </w:t>
      </w:r>
      <w:r>
        <w:rPr>
          <w:rFonts w:ascii="PT Astra Serif" w:hAnsi="PT Astra Serif"/>
          <w:szCs w:val="24"/>
        </w:rPr>
        <w:t>2025</w:t>
      </w:r>
      <w:r w:rsidRPr="00873936">
        <w:rPr>
          <w:rFonts w:ascii="PT Astra Serif" w:hAnsi="PT Astra Serif"/>
          <w:szCs w:val="24"/>
        </w:rPr>
        <w:t xml:space="preserve"> г. №________</w:t>
      </w:r>
    </w:p>
    <w:p w:rsidR="001823BA" w:rsidRPr="00D50D45" w:rsidRDefault="001823BA" w:rsidP="001823BA"/>
    <w:p w:rsidR="001823BA" w:rsidRPr="00436BA8" w:rsidRDefault="001823BA" w:rsidP="001823BA">
      <w:pPr>
        <w:ind w:firstLine="567"/>
        <w:jc w:val="center"/>
        <w:rPr>
          <w:rFonts w:ascii="PT Astra Serif" w:hAnsi="PT Astra Serif"/>
          <w:b/>
          <w:bCs/>
          <w:spacing w:val="80"/>
          <w:sz w:val="28"/>
          <w:szCs w:val="28"/>
        </w:rPr>
      </w:pPr>
      <w:bookmarkStart w:id="7" w:name="_Toc438199205"/>
      <w:r w:rsidRPr="00436BA8">
        <w:rPr>
          <w:rFonts w:ascii="PT Astra Serif" w:hAnsi="PT Astra Serif"/>
          <w:b/>
          <w:bCs/>
          <w:spacing w:val="80"/>
          <w:sz w:val="28"/>
          <w:szCs w:val="28"/>
        </w:rPr>
        <w:t>ЖУРНАЛ</w:t>
      </w:r>
      <w:bookmarkEnd w:id="7"/>
    </w:p>
    <w:p w:rsidR="001823BA" w:rsidRPr="00436BA8" w:rsidRDefault="001823BA" w:rsidP="001823BA">
      <w:pPr>
        <w:ind w:firstLine="567"/>
        <w:jc w:val="center"/>
        <w:rPr>
          <w:rFonts w:ascii="PT Astra Serif" w:hAnsi="PT Astra Serif"/>
          <w:b/>
          <w:bCs/>
          <w:spacing w:val="20"/>
          <w:sz w:val="28"/>
          <w:szCs w:val="28"/>
        </w:rPr>
      </w:pPr>
      <w:bookmarkStart w:id="8" w:name="_Toc438199206"/>
      <w:r w:rsidRPr="00436BA8">
        <w:rPr>
          <w:rFonts w:ascii="PT Astra Serif" w:hAnsi="PT Astra Serif"/>
          <w:b/>
          <w:bCs/>
          <w:spacing w:val="20"/>
          <w:sz w:val="28"/>
          <w:szCs w:val="28"/>
        </w:rPr>
        <w:t>учета участников ГИА, обратившихся к медицинскому работнику во время проведения экзамена</w:t>
      </w:r>
      <w:bookmarkEnd w:id="8"/>
    </w:p>
    <w:tbl>
      <w:tblPr>
        <w:tblW w:w="7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30"/>
      </w:tblGrid>
      <w:tr w:rsidR="001823BA" w:rsidRPr="005E25FE" w:rsidTr="00C93914">
        <w:trPr>
          <w:trHeight w:val="300"/>
          <w:jc w:val="center"/>
        </w:trPr>
        <w:tc>
          <w:tcPr>
            <w:tcW w:w="7230" w:type="dxa"/>
            <w:tcBorders>
              <w:top w:val="single" w:sz="12" w:space="0" w:color="auto"/>
              <w:left w:val="single" w:sz="12" w:space="0" w:color="auto"/>
              <w:bottom w:val="single" w:sz="12" w:space="0" w:color="auto"/>
              <w:right w:val="single" w:sz="12" w:space="0" w:color="auto"/>
            </w:tcBorders>
          </w:tcPr>
          <w:p w:rsidR="001823BA" w:rsidRPr="005E25FE" w:rsidRDefault="001823BA" w:rsidP="00C93914">
            <w:pPr>
              <w:jc w:val="both"/>
              <w:rPr>
                <w:rFonts w:ascii="PT Astra Serif" w:hAnsi="PT Astra Serif"/>
                <w:sz w:val="26"/>
                <w:szCs w:val="26"/>
              </w:rPr>
            </w:pPr>
            <w:r w:rsidRPr="005E25FE">
              <w:rPr>
                <w:rFonts w:ascii="PT Astra Serif" w:hAnsi="PT Astra Serif"/>
                <w:sz w:val="26"/>
                <w:szCs w:val="26"/>
              </w:rPr>
              <w:t>___________________</w:t>
            </w:r>
            <w:r>
              <w:rPr>
                <w:rFonts w:ascii="PT Astra Serif" w:hAnsi="PT Astra Serif"/>
                <w:sz w:val="26"/>
                <w:szCs w:val="26"/>
              </w:rPr>
              <w:t>_____________________</w:t>
            </w:r>
            <w:r w:rsidRPr="005E25FE">
              <w:rPr>
                <w:rFonts w:ascii="PT Astra Serif" w:hAnsi="PT Astra Serif"/>
                <w:sz w:val="26"/>
                <w:szCs w:val="26"/>
              </w:rPr>
              <w:t>____________</w:t>
            </w:r>
          </w:p>
          <w:p w:rsidR="001823BA" w:rsidRPr="005E25FE" w:rsidRDefault="001823BA" w:rsidP="00C93914">
            <w:pPr>
              <w:ind w:firstLine="567"/>
              <w:jc w:val="both"/>
              <w:rPr>
                <w:rFonts w:ascii="PT Astra Serif" w:hAnsi="PT Astra Serif"/>
                <w:sz w:val="26"/>
                <w:szCs w:val="26"/>
              </w:rPr>
            </w:pPr>
          </w:p>
          <w:tbl>
            <w:tblPr>
              <w:tblW w:w="7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30"/>
            </w:tblGrid>
            <w:tr w:rsidR="001823BA" w:rsidRPr="005E25FE" w:rsidTr="00C93914">
              <w:trPr>
                <w:trHeight w:val="173"/>
                <w:jc w:val="center"/>
              </w:trPr>
              <w:tc>
                <w:tcPr>
                  <w:tcW w:w="7229" w:type="dxa"/>
                  <w:tcBorders>
                    <w:top w:val="single" w:sz="12" w:space="0" w:color="auto"/>
                    <w:left w:val="single" w:sz="4" w:space="0" w:color="auto"/>
                    <w:bottom w:val="single" w:sz="4" w:space="0" w:color="auto"/>
                    <w:right w:val="single" w:sz="4" w:space="0" w:color="auto"/>
                  </w:tcBorders>
                  <w:hideMark/>
                </w:tcPr>
                <w:p w:rsidR="001823BA" w:rsidRPr="005E25FE" w:rsidRDefault="001823BA" w:rsidP="00C93914">
                  <w:pPr>
                    <w:ind w:firstLine="567"/>
                    <w:jc w:val="center"/>
                    <w:rPr>
                      <w:rFonts w:ascii="PT Astra Serif" w:hAnsi="PT Astra Serif"/>
                      <w:b/>
                      <w:sz w:val="26"/>
                      <w:szCs w:val="26"/>
                    </w:rPr>
                  </w:pPr>
                  <w:r w:rsidRPr="005E25FE">
                    <w:rPr>
                      <w:rFonts w:ascii="PT Astra Serif" w:hAnsi="PT Astra Serif"/>
                      <w:b/>
                      <w:sz w:val="26"/>
                      <w:szCs w:val="26"/>
                    </w:rPr>
                    <w:t>(наименование и адрес образовательной организации, на базе которой расположен ППЭ)</w:t>
                  </w:r>
                </w:p>
              </w:tc>
            </w:tr>
          </w:tbl>
          <w:p w:rsidR="001823BA" w:rsidRPr="005E25FE" w:rsidRDefault="001823BA" w:rsidP="00C93914">
            <w:pPr>
              <w:ind w:firstLine="567"/>
              <w:jc w:val="both"/>
              <w:rPr>
                <w:rFonts w:ascii="PT Astra Serif" w:hAnsi="PT Astra Serif"/>
                <w:sz w:val="26"/>
                <w:szCs w:val="26"/>
              </w:rPr>
            </w:pPr>
          </w:p>
          <w:tbl>
            <w:tblPr>
              <w:tblW w:w="7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30"/>
            </w:tblGrid>
            <w:tr w:rsidR="001823BA" w:rsidRPr="005E25FE" w:rsidTr="00C93914">
              <w:trPr>
                <w:trHeight w:val="173"/>
                <w:jc w:val="center"/>
              </w:trPr>
              <w:tc>
                <w:tcPr>
                  <w:tcW w:w="7229" w:type="dxa"/>
                  <w:tcBorders>
                    <w:top w:val="single" w:sz="12" w:space="0" w:color="auto"/>
                    <w:left w:val="single" w:sz="4" w:space="0" w:color="auto"/>
                    <w:bottom w:val="single" w:sz="4" w:space="0" w:color="auto"/>
                    <w:right w:val="single" w:sz="4" w:space="0" w:color="auto"/>
                  </w:tcBorders>
                  <w:hideMark/>
                </w:tcPr>
                <w:p w:rsidR="001823BA" w:rsidRPr="005E25FE" w:rsidRDefault="001823BA" w:rsidP="00C93914">
                  <w:pPr>
                    <w:ind w:firstLine="567"/>
                    <w:jc w:val="center"/>
                    <w:rPr>
                      <w:rFonts w:ascii="PT Astra Serif" w:hAnsi="PT Astra Serif"/>
                      <w:b/>
                      <w:sz w:val="26"/>
                      <w:szCs w:val="26"/>
                    </w:rPr>
                  </w:pPr>
                  <w:r w:rsidRPr="005E25FE">
                    <w:rPr>
                      <w:rFonts w:ascii="PT Astra Serif" w:hAnsi="PT Astra Serif"/>
                      <w:b/>
                      <w:sz w:val="26"/>
                      <w:szCs w:val="26"/>
                    </w:rPr>
                    <w:t>(Код ППЭ)</w:t>
                  </w:r>
                </w:p>
              </w:tc>
            </w:tr>
          </w:tbl>
          <w:p w:rsidR="001823BA" w:rsidRPr="005E25FE" w:rsidRDefault="001823BA" w:rsidP="00C93914">
            <w:pPr>
              <w:ind w:firstLine="567"/>
              <w:jc w:val="both"/>
              <w:rPr>
                <w:rFonts w:ascii="PT Astra Serif" w:hAnsi="PT Astra Serif"/>
                <w:sz w:val="26"/>
                <w:szCs w:val="26"/>
              </w:rPr>
            </w:pPr>
            <w:r w:rsidRPr="005E25FE">
              <w:rPr>
                <w:rFonts w:ascii="PT Astra Serif" w:hAnsi="PT Astra Serif"/>
                <w:sz w:val="26"/>
                <w:szCs w:val="26"/>
              </w:rPr>
              <w:t>1.</w:t>
            </w:r>
          </w:p>
        </w:tc>
      </w:tr>
      <w:tr w:rsidR="001823BA" w:rsidRPr="005E25FE" w:rsidTr="00C93914">
        <w:trPr>
          <w:trHeight w:val="297"/>
          <w:jc w:val="center"/>
        </w:trPr>
        <w:tc>
          <w:tcPr>
            <w:tcW w:w="7230" w:type="dxa"/>
            <w:tcBorders>
              <w:top w:val="single" w:sz="12" w:space="0" w:color="auto"/>
              <w:left w:val="single" w:sz="12" w:space="0" w:color="auto"/>
              <w:bottom w:val="single" w:sz="12" w:space="0" w:color="auto"/>
              <w:right w:val="single" w:sz="12" w:space="0" w:color="auto"/>
            </w:tcBorders>
            <w:hideMark/>
          </w:tcPr>
          <w:p w:rsidR="001823BA" w:rsidRPr="005E25FE" w:rsidRDefault="001823BA" w:rsidP="00C93914">
            <w:pPr>
              <w:ind w:firstLine="567"/>
              <w:jc w:val="both"/>
              <w:rPr>
                <w:rFonts w:ascii="PT Astra Serif" w:hAnsi="PT Astra Serif"/>
                <w:sz w:val="26"/>
                <w:szCs w:val="26"/>
              </w:rPr>
            </w:pPr>
            <w:r w:rsidRPr="005E25FE">
              <w:rPr>
                <w:rFonts w:ascii="PT Astra Serif" w:hAnsi="PT Astra Serif"/>
                <w:sz w:val="26"/>
                <w:szCs w:val="26"/>
              </w:rPr>
              <w:t>2.</w:t>
            </w:r>
          </w:p>
        </w:tc>
      </w:tr>
      <w:tr w:rsidR="001823BA" w:rsidRPr="005E25FE" w:rsidTr="00C93914">
        <w:trPr>
          <w:trHeight w:val="297"/>
          <w:jc w:val="center"/>
        </w:trPr>
        <w:tc>
          <w:tcPr>
            <w:tcW w:w="7230" w:type="dxa"/>
            <w:tcBorders>
              <w:top w:val="single" w:sz="12" w:space="0" w:color="auto"/>
              <w:left w:val="single" w:sz="12" w:space="0" w:color="auto"/>
              <w:bottom w:val="single" w:sz="12" w:space="0" w:color="auto"/>
              <w:right w:val="single" w:sz="12" w:space="0" w:color="auto"/>
            </w:tcBorders>
            <w:hideMark/>
          </w:tcPr>
          <w:p w:rsidR="001823BA" w:rsidRPr="005E25FE" w:rsidRDefault="001823BA" w:rsidP="00C93914">
            <w:pPr>
              <w:ind w:firstLine="567"/>
              <w:jc w:val="both"/>
              <w:rPr>
                <w:rFonts w:ascii="PT Astra Serif" w:hAnsi="PT Astra Serif"/>
                <w:sz w:val="26"/>
                <w:szCs w:val="26"/>
              </w:rPr>
            </w:pPr>
            <w:r w:rsidRPr="005E25FE">
              <w:rPr>
                <w:rFonts w:ascii="PT Astra Serif" w:hAnsi="PT Astra Serif"/>
                <w:sz w:val="26"/>
                <w:szCs w:val="26"/>
              </w:rPr>
              <w:t>3.</w:t>
            </w:r>
          </w:p>
        </w:tc>
      </w:tr>
      <w:tr w:rsidR="001823BA" w:rsidRPr="005E25FE" w:rsidTr="00C93914">
        <w:trPr>
          <w:trHeight w:val="297"/>
          <w:jc w:val="center"/>
        </w:trPr>
        <w:tc>
          <w:tcPr>
            <w:tcW w:w="7230" w:type="dxa"/>
            <w:tcBorders>
              <w:top w:val="single" w:sz="12" w:space="0" w:color="auto"/>
              <w:left w:val="single" w:sz="12" w:space="0" w:color="auto"/>
              <w:bottom w:val="single" w:sz="12" w:space="0" w:color="auto"/>
              <w:right w:val="single" w:sz="12" w:space="0" w:color="auto"/>
            </w:tcBorders>
            <w:hideMark/>
          </w:tcPr>
          <w:p w:rsidR="001823BA" w:rsidRPr="005E25FE" w:rsidRDefault="001823BA" w:rsidP="00C93914">
            <w:pPr>
              <w:ind w:firstLine="567"/>
              <w:jc w:val="both"/>
              <w:rPr>
                <w:rFonts w:ascii="PT Astra Serif" w:hAnsi="PT Astra Serif"/>
                <w:sz w:val="26"/>
                <w:szCs w:val="26"/>
              </w:rPr>
            </w:pPr>
            <w:r w:rsidRPr="005E25FE">
              <w:rPr>
                <w:rFonts w:ascii="PT Astra Serif" w:hAnsi="PT Astra Serif"/>
                <w:sz w:val="26"/>
                <w:szCs w:val="26"/>
              </w:rPr>
              <w:t>4.</w:t>
            </w:r>
          </w:p>
        </w:tc>
      </w:tr>
      <w:tr w:rsidR="001823BA" w:rsidRPr="005E25FE" w:rsidTr="00C93914">
        <w:trPr>
          <w:trHeight w:val="297"/>
          <w:jc w:val="center"/>
        </w:trPr>
        <w:tc>
          <w:tcPr>
            <w:tcW w:w="7230" w:type="dxa"/>
            <w:tcBorders>
              <w:top w:val="single" w:sz="12" w:space="0" w:color="auto"/>
              <w:left w:val="single" w:sz="12" w:space="0" w:color="auto"/>
              <w:bottom w:val="single" w:sz="12" w:space="0" w:color="auto"/>
              <w:right w:val="single" w:sz="12" w:space="0" w:color="auto"/>
            </w:tcBorders>
            <w:hideMark/>
          </w:tcPr>
          <w:p w:rsidR="001823BA" w:rsidRPr="005E25FE" w:rsidRDefault="001823BA" w:rsidP="00C93914">
            <w:pPr>
              <w:ind w:firstLine="567"/>
              <w:jc w:val="both"/>
              <w:rPr>
                <w:rFonts w:ascii="PT Astra Serif" w:hAnsi="PT Astra Serif"/>
                <w:sz w:val="26"/>
                <w:szCs w:val="26"/>
              </w:rPr>
            </w:pPr>
            <w:r w:rsidRPr="005E25FE">
              <w:rPr>
                <w:rFonts w:ascii="PT Astra Serif" w:hAnsi="PT Astra Serif"/>
                <w:sz w:val="26"/>
                <w:szCs w:val="26"/>
              </w:rPr>
              <w:t>5.</w:t>
            </w:r>
          </w:p>
        </w:tc>
      </w:tr>
      <w:tr w:rsidR="001823BA" w:rsidRPr="005E25FE" w:rsidTr="00C93914">
        <w:trPr>
          <w:trHeight w:val="173"/>
          <w:jc w:val="center"/>
        </w:trPr>
        <w:tc>
          <w:tcPr>
            <w:tcW w:w="7230" w:type="dxa"/>
            <w:tcBorders>
              <w:top w:val="single" w:sz="12" w:space="0" w:color="auto"/>
              <w:left w:val="single" w:sz="4" w:space="0" w:color="auto"/>
              <w:bottom w:val="single" w:sz="4" w:space="0" w:color="auto"/>
              <w:right w:val="single" w:sz="4" w:space="0" w:color="auto"/>
            </w:tcBorders>
            <w:hideMark/>
          </w:tcPr>
          <w:p w:rsidR="001823BA" w:rsidRPr="005E25FE" w:rsidRDefault="001823BA" w:rsidP="00C93914">
            <w:pPr>
              <w:ind w:firstLine="567"/>
              <w:jc w:val="center"/>
              <w:rPr>
                <w:rFonts w:ascii="PT Astra Serif" w:hAnsi="PT Astra Serif"/>
                <w:b/>
                <w:sz w:val="26"/>
                <w:szCs w:val="26"/>
              </w:rPr>
            </w:pPr>
            <w:r w:rsidRPr="005E25FE">
              <w:rPr>
                <w:rFonts w:ascii="PT Astra Serif" w:hAnsi="PT Astra Serif"/>
                <w:b/>
                <w:sz w:val="26"/>
                <w:szCs w:val="26"/>
              </w:rPr>
              <w:t>(Ф.И.О. / Подпись/Дата медицинских работников, закрепленных за ППЭ в дни проведения ГИА)</w:t>
            </w:r>
          </w:p>
        </w:tc>
      </w:tr>
    </w:tbl>
    <w:p w:rsidR="001823BA" w:rsidRPr="005E25FE" w:rsidRDefault="001823BA" w:rsidP="001823BA">
      <w:pPr>
        <w:ind w:firstLine="567"/>
        <w:jc w:val="both"/>
        <w:rPr>
          <w:rFonts w:ascii="PT Astra Serif" w:hAnsi="PT Astra Serif"/>
          <w:sz w:val="26"/>
          <w:szCs w:val="26"/>
        </w:rPr>
      </w:pPr>
    </w:p>
    <w:tbl>
      <w:tblPr>
        <w:tblW w:w="7121"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4A0"/>
      </w:tblPr>
      <w:tblGrid>
        <w:gridCol w:w="1368"/>
        <w:gridCol w:w="141"/>
        <w:gridCol w:w="540"/>
        <w:gridCol w:w="184"/>
        <w:gridCol w:w="2569"/>
        <w:gridCol w:w="812"/>
        <w:gridCol w:w="642"/>
        <w:gridCol w:w="865"/>
      </w:tblGrid>
      <w:tr w:rsidR="001823BA" w:rsidRPr="005E25FE" w:rsidTr="001823BA">
        <w:trPr>
          <w:cantSplit/>
          <w:trHeight w:hRule="exact" w:val="749"/>
          <w:jc w:val="center"/>
        </w:trPr>
        <w:tc>
          <w:tcPr>
            <w:tcW w:w="1368" w:type="dxa"/>
            <w:vMerge w:val="restart"/>
            <w:tcBorders>
              <w:top w:val="single" w:sz="4" w:space="0" w:color="auto"/>
              <w:left w:val="single" w:sz="4" w:space="0" w:color="auto"/>
              <w:bottom w:val="single" w:sz="4" w:space="0" w:color="auto"/>
              <w:right w:val="single" w:sz="8" w:space="0" w:color="auto"/>
            </w:tcBorders>
            <w:vAlign w:val="center"/>
            <w:hideMark/>
          </w:tcPr>
          <w:p w:rsidR="001823BA" w:rsidRPr="005E25FE" w:rsidRDefault="001823BA" w:rsidP="00C93914">
            <w:pPr>
              <w:ind w:right="-38"/>
              <w:jc w:val="both"/>
              <w:rPr>
                <w:rFonts w:ascii="PT Astra Serif" w:hAnsi="PT Astra Serif"/>
                <w:b/>
                <w:sz w:val="26"/>
                <w:szCs w:val="26"/>
              </w:rPr>
            </w:pPr>
            <w:r w:rsidRPr="005E25FE">
              <w:rPr>
                <w:rFonts w:ascii="PT Astra Serif" w:hAnsi="PT Astra Serif"/>
                <w:b/>
                <w:sz w:val="26"/>
                <w:szCs w:val="26"/>
              </w:rPr>
              <w:t>НАЧАТ</w:t>
            </w:r>
          </w:p>
        </w:tc>
        <w:tc>
          <w:tcPr>
            <w:tcW w:w="141" w:type="dxa"/>
            <w:tcBorders>
              <w:top w:val="single" w:sz="8" w:space="0" w:color="auto"/>
              <w:left w:val="single" w:sz="8" w:space="0" w:color="auto"/>
              <w:bottom w:val="nil"/>
              <w:right w:val="nil"/>
            </w:tcBorders>
            <w:vAlign w:val="bottom"/>
          </w:tcPr>
          <w:p w:rsidR="001823BA" w:rsidRPr="005E25FE" w:rsidRDefault="001823BA" w:rsidP="00C93914">
            <w:pPr>
              <w:ind w:firstLine="567"/>
              <w:jc w:val="both"/>
              <w:rPr>
                <w:rFonts w:ascii="PT Astra Serif" w:hAnsi="PT Astra Serif"/>
                <w:sz w:val="26"/>
                <w:szCs w:val="26"/>
              </w:rPr>
            </w:pPr>
          </w:p>
        </w:tc>
        <w:tc>
          <w:tcPr>
            <w:tcW w:w="540" w:type="dxa"/>
            <w:tcBorders>
              <w:top w:val="single" w:sz="8" w:space="0" w:color="auto"/>
              <w:left w:val="nil"/>
              <w:bottom w:val="single" w:sz="4" w:space="0" w:color="auto"/>
              <w:right w:val="nil"/>
            </w:tcBorders>
            <w:vAlign w:val="bottom"/>
          </w:tcPr>
          <w:p w:rsidR="001823BA" w:rsidRPr="005E25FE" w:rsidRDefault="001823BA" w:rsidP="00C93914">
            <w:pPr>
              <w:ind w:firstLine="567"/>
              <w:jc w:val="both"/>
              <w:rPr>
                <w:rFonts w:ascii="PT Astra Serif" w:hAnsi="PT Astra Serif"/>
                <w:sz w:val="26"/>
                <w:szCs w:val="26"/>
              </w:rPr>
            </w:pPr>
          </w:p>
        </w:tc>
        <w:tc>
          <w:tcPr>
            <w:tcW w:w="184" w:type="dxa"/>
            <w:tcBorders>
              <w:top w:val="single" w:sz="8" w:space="0" w:color="auto"/>
              <w:left w:val="nil"/>
              <w:bottom w:val="nil"/>
              <w:right w:val="nil"/>
            </w:tcBorders>
            <w:vAlign w:val="bottom"/>
          </w:tcPr>
          <w:p w:rsidR="001823BA" w:rsidRPr="005E25FE" w:rsidRDefault="001823BA" w:rsidP="00C93914">
            <w:pPr>
              <w:ind w:firstLine="567"/>
              <w:jc w:val="both"/>
              <w:rPr>
                <w:rFonts w:ascii="PT Astra Serif" w:hAnsi="PT Astra Serif"/>
                <w:sz w:val="26"/>
                <w:szCs w:val="26"/>
              </w:rPr>
            </w:pPr>
          </w:p>
        </w:tc>
        <w:tc>
          <w:tcPr>
            <w:tcW w:w="2569" w:type="dxa"/>
            <w:tcBorders>
              <w:top w:val="single" w:sz="8" w:space="0" w:color="auto"/>
              <w:left w:val="nil"/>
              <w:bottom w:val="single" w:sz="4" w:space="0" w:color="auto"/>
              <w:right w:val="nil"/>
            </w:tcBorders>
            <w:vAlign w:val="bottom"/>
          </w:tcPr>
          <w:p w:rsidR="001823BA" w:rsidRPr="005E25FE" w:rsidRDefault="001823BA" w:rsidP="00C93914">
            <w:pPr>
              <w:ind w:firstLine="567"/>
              <w:jc w:val="both"/>
              <w:rPr>
                <w:rFonts w:ascii="PT Astra Serif" w:hAnsi="PT Astra Serif"/>
                <w:sz w:val="26"/>
                <w:szCs w:val="26"/>
              </w:rPr>
            </w:pPr>
          </w:p>
        </w:tc>
        <w:tc>
          <w:tcPr>
            <w:tcW w:w="812" w:type="dxa"/>
            <w:tcBorders>
              <w:top w:val="single" w:sz="8" w:space="0" w:color="auto"/>
              <w:left w:val="nil"/>
              <w:bottom w:val="nil"/>
              <w:right w:val="nil"/>
            </w:tcBorders>
            <w:vAlign w:val="bottom"/>
            <w:hideMark/>
          </w:tcPr>
          <w:p w:rsidR="001823BA" w:rsidRPr="005E25FE" w:rsidRDefault="001823BA" w:rsidP="00C93914">
            <w:pPr>
              <w:ind w:firstLine="567"/>
              <w:jc w:val="both"/>
              <w:rPr>
                <w:rFonts w:ascii="PT Astra Serif" w:hAnsi="PT Astra Serif"/>
                <w:b/>
                <w:sz w:val="26"/>
                <w:szCs w:val="26"/>
              </w:rPr>
            </w:pPr>
          </w:p>
        </w:tc>
        <w:tc>
          <w:tcPr>
            <w:tcW w:w="642" w:type="dxa"/>
            <w:tcBorders>
              <w:top w:val="single" w:sz="8" w:space="0" w:color="auto"/>
              <w:left w:val="nil"/>
              <w:bottom w:val="single" w:sz="4" w:space="0" w:color="auto"/>
              <w:right w:val="nil"/>
            </w:tcBorders>
            <w:vAlign w:val="bottom"/>
          </w:tcPr>
          <w:p w:rsidR="001823BA" w:rsidRPr="005E25FE" w:rsidRDefault="001823BA" w:rsidP="00C93914">
            <w:pPr>
              <w:ind w:firstLine="567"/>
              <w:jc w:val="both"/>
              <w:rPr>
                <w:rFonts w:ascii="PT Astra Serif" w:hAnsi="PT Astra Serif"/>
                <w:sz w:val="26"/>
                <w:szCs w:val="26"/>
              </w:rPr>
            </w:pPr>
          </w:p>
        </w:tc>
        <w:tc>
          <w:tcPr>
            <w:tcW w:w="865" w:type="dxa"/>
            <w:tcBorders>
              <w:top w:val="single" w:sz="8" w:space="0" w:color="auto"/>
              <w:left w:val="nil"/>
              <w:bottom w:val="nil"/>
              <w:right w:val="single" w:sz="8" w:space="0" w:color="auto"/>
            </w:tcBorders>
            <w:vAlign w:val="bottom"/>
            <w:hideMark/>
          </w:tcPr>
          <w:p w:rsidR="001823BA" w:rsidRPr="005E25FE" w:rsidRDefault="001823BA" w:rsidP="00C93914">
            <w:pPr>
              <w:ind w:firstLine="567"/>
              <w:jc w:val="both"/>
              <w:rPr>
                <w:rFonts w:ascii="PT Astra Serif" w:hAnsi="PT Astra Serif"/>
                <w:b/>
                <w:sz w:val="26"/>
                <w:szCs w:val="26"/>
              </w:rPr>
            </w:pPr>
            <w:r w:rsidRPr="005E25FE">
              <w:rPr>
                <w:rFonts w:ascii="PT Astra Serif" w:hAnsi="PT Astra Serif"/>
                <w:b/>
                <w:sz w:val="26"/>
                <w:szCs w:val="26"/>
              </w:rPr>
              <w:t>г.</w:t>
            </w:r>
          </w:p>
        </w:tc>
      </w:tr>
      <w:tr w:rsidR="001823BA" w:rsidRPr="005E25FE" w:rsidTr="001823BA">
        <w:trPr>
          <w:cantSplit/>
          <w:trHeight w:val="113"/>
          <w:jc w:val="center"/>
        </w:trPr>
        <w:tc>
          <w:tcPr>
            <w:tcW w:w="0" w:type="auto"/>
            <w:vMerge/>
            <w:tcBorders>
              <w:top w:val="single" w:sz="4" w:space="0" w:color="auto"/>
              <w:left w:val="single" w:sz="4" w:space="0" w:color="auto"/>
              <w:bottom w:val="single" w:sz="4" w:space="0" w:color="auto"/>
              <w:right w:val="single" w:sz="8" w:space="0" w:color="auto"/>
            </w:tcBorders>
            <w:vAlign w:val="center"/>
            <w:hideMark/>
          </w:tcPr>
          <w:p w:rsidR="001823BA" w:rsidRPr="005E25FE" w:rsidRDefault="001823BA" w:rsidP="00C93914">
            <w:pPr>
              <w:ind w:firstLine="567"/>
              <w:jc w:val="both"/>
              <w:rPr>
                <w:rFonts w:ascii="PT Astra Serif" w:hAnsi="PT Astra Serif"/>
                <w:b/>
                <w:sz w:val="26"/>
                <w:szCs w:val="26"/>
              </w:rPr>
            </w:pPr>
          </w:p>
        </w:tc>
        <w:tc>
          <w:tcPr>
            <w:tcW w:w="5753" w:type="dxa"/>
            <w:gridSpan w:val="7"/>
            <w:tcBorders>
              <w:top w:val="nil"/>
              <w:left w:val="single" w:sz="8" w:space="0" w:color="auto"/>
              <w:bottom w:val="single" w:sz="8" w:space="0" w:color="auto"/>
              <w:right w:val="single" w:sz="8" w:space="0" w:color="auto"/>
            </w:tcBorders>
            <w:vAlign w:val="bottom"/>
          </w:tcPr>
          <w:p w:rsidR="001823BA" w:rsidRPr="005E25FE" w:rsidRDefault="001823BA" w:rsidP="00C93914">
            <w:pPr>
              <w:ind w:firstLine="567"/>
              <w:jc w:val="both"/>
              <w:rPr>
                <w:rFonts w:ascii="PT Astra Serif" w:hAnsi="PT Astra Serif"/>
                <w:sz w:val="26"/>
                <w:szCs w:val="26"/>
              </w:rPr>
            </w:pPr>
          </w:p>
        </w:tc>
      </w:tr>
    </w:tbl>
    <w:p w:rsidR="001823BA" w:rsidRPr="005E25FE" w:rsidRDefault="001823BA" w:rsidP="001823BA">
      <w:pPr>
        <w:ind w:firstLine="567"/>
        <w:jc w:val="both"/>
        <w:rPr>
          <w:rFonts w:ascii="PT Astra Serif" w:hAnsi="PT Astra Serif"/>
          <w:sz w:val="26"/>
          <w:szCs w:val="26"/>
        </w:rPr>
      </w:pPr>
    </w:p>
    <w:tbl>
      <w:tblPr>
        <w:tblW w:w="7093"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4A0"/>
      </w:tblPr>
      <w:tblGrid>
        <w:gridCol w:w="1436"/>
        <w:gridCol w:w="144"/>
        <w:gridCol w:w="604"/>
        <w:gridCol w:w="202"/>
        <w:gridCol w:w="3047"/>
        <w:gridCol w:w="466"/>
        <w:gridCol w:w="733"/>
        <w:gridCol w:w="461"/>
      </w:tblGrid>
      <w:tr w:rsidR="001823BA" w:rsidRPr="005E25FE" w:rsidTr="00C93914">
        <w:trPr>
          <w:cantSplit/>
          <w:trHeight w:hRule="exact" w:val="595"/>
          <w:jc w:val="center"/>
        </w:trPr>
        <w:tc>
          <w:tcPr>
            <w:tcW w:w="1416" w:type="dxa"/>
            <w:vMerge w:val="restart"/>
            <w:tcBorders>
              <w:top w:val="single" w:sz="4" w:space="0" w:color="auto"/>
              <w:left w:val="single" w:sz="4" w:space="0" w:color="auto"/>
              <w:bottom w:val="single" w:sz="4" w:space="0" w:color="auto"/>
              <w:right w:val="single" w:sz="8" w:space="0" w:color="auto"/>
            </w:tcBorders>
            <w:vAlign w:val="center"/>
            <w:hideMark/>
          </w:tcPr>
          <w:p w:rsidR="001823BA" w:rsidRPr="005E25FE" w:rsidRDefault="001823BA" w:rsidP="00C93914">
            <w:pPr>
              <w:ind w:right="-40"/>
              <w:jc w:val="both"/>
              <w:rPr>
                <w:rFonts w:ascii="PT Astra Serif" w:hAnsi="PT Astra Serif"/>
                <w:b/>
                <w:sz w:val="26"/>
                <w:szCs w:val="26"/>
              </w:rPr>
            </w:pPr>
            <w:r w:rsidRPr="005E25FE">
              <w:rPr>
                <w:rFonts w:ascii="PT Astra Serif" w:hAnsi="PT Astra Serif"/>
                <w:b/>
                <w:sz w:val="26"/>
                <w:szCs w:val="26"/>
              </w:rPr>
              <w:t>ОКОНЧЕН</w:t>
            </w:r>
          </w:p>
        </w:tc>
        <w:tc>
          <w:tcPr>
            <w:tcW w:w="144" w:type="dxa"/>
            <w:tcBorders>
              <w:top w:val="single" w:sz="8" w:space="0" w:color="auto"/>
              <w:left w:val="single" w:sz="8" w:space="0" w:color="auto"/>
              <w:bottom w:val="nil"/>
              <w:right w:val="nil"/>
            </w:tcBorders>
            <w:vAlign w:val="bottom"/>
          </w:tcPr>
          <w:p w:rsidR="001823BA" w:rsidRPr="005E25FE" w:rsidRDefault="001823BA" w:rsidP="00C93914">
            <w:pPr>
              <w:ind w:firstLine="567"/>
              <w:jc w:val="both"/>
              <w:rPr>
                <w:rFonts w:ascii="PT Astra Serif" w:hAnsi="PT Astra Serif"/>
                <w:sz w:val="26"/>
                <w:szCs w:val="26"/>
              </w:rPr>
            </w:pPr>
          </w:p>
        </w:tc>
        <w:tc>
          <w:tcPr>
            <w:tcW w:w="606" w:type="dxa"/>
            <w:tcBorders>
              <w:top w:val="single" w:sz="8" w:space="0" w:color="auto"/>
              <w:left w:val="nil"/>
              <w:bottom w:val="single" w:sz="4" w:space="0" w:color="auto"/>
              <w:right w:val="nil"/>
            </w:tcBorders>
            <w:vAlign w:val="bottom"/>
          </w:tcPr>
          <w:p w:rsidR="001823BA" w:rsidRPr="005E25FE" w:rsidRDefault="001823BA" w:rsidP="00C93914">
            <w:pPr>
              <w:ind w:firstLine="567"/>
              <w:jc w:val="both"/>
              <w:rPr>
                <w:rFonts w:ascii="PT Astra Serif" w:hAnsi="PT Astra Serif"/>
                <w:sz w:val="26"/>
                <w:szCs w:val="26"/>
              </w:rPr>
            </w:pPr>
          </w:p>
        </w:tc>
        <w:tc>
          <w:tcPr>
            <w:tcW w:w="202" w:type="dxa"/>
            <w:tcBorders>
              <w:top w:val="single" w:sz="8" w:space="0" w:color="auto"/>
              <w:left w:val="nil"/>
              <w:bottom w:val="nil"/>
              <w:right w:val="nil"/>
            </w:tcBorders>
            <w:vAlign w:val="bottom"/>
          </w:tcPr>
          <w:p w:rsidR="001823BA" w:rsidRPr="005E25FE" w:rsidRDefault="001823BA" w:rsidP="00C93914">
            <w:pPr>
              <w:ind w:firstLine="567"/>
              <w:jc w:val="both"/>
              <w:rPr>
                <w:rFonts w:ascii="PT Astra Serif" w:hAnsi="PT Astra Serif"/>
                <w:sz w:val="26"/>
                <w:szCs w:val="26"/>
              </w:rPr>
            </w:pPr>
          </w:p>
        </w:tc>
        <w:tc>
          <w:tcPr>
            <w:tcW w:w="3060" w:type="dxa"/>
            <w:tcBorders>
              <w:top w:val="single" w:sz="8" w:space="0" w:color="auto"/>
              <w:left w:val="nil"/>
              <w:bottom w:val="single" w:sz="4" w:space="0" w:color="auto"/>
              <w:right w:val="nil"/>
            </w:tcBorders>
            <w:vAlign w:val="bottom"/>
          </w:tcPr>
          <w:p w:rsidR="001823BA" w:rsidRPr="005E25FE" w:rsidRDefault="001823BA" w:rsidP="00C93914">
            <w:pPr>
              <w:ind w:firstLine="567"/>
              <w:jc w:val="both"/>
              <w:rPr>
                <w:rFonts w:ascii="PT Astra Serif" w:hAnsi="PT Astra Serif"/>
                <w:sz w:val="26"/>
                <w:szCs w:val="26"/>
              </w:rPr>
            </w:pPr>
          </w:p>
        </w:tc>
        <w:tc>
          <w:tcPr>
            <w:tcW w:w="467" w:type="dxa"/>
            <w:tcBorders>
              <w:top w:val="single" w:sz="8" w:space="0" w:color="auto"/>
              <w:left w:val="nil"/>
              <w:bottom w:val="nil"/>
              <w:right w:val="nil"/>
            </w:tcBorders>
            <w:vAlign w:val="bottom"/>
            <w:hideMark/>
          </w:tcPr>
          <w:p w:rsidR="001823BA" w:rsidRPr="005E25FE" w:rsidRDefault="001823BA" w:rsidP="00C93914">
            <w:pPr>
              <w:ind w:firstLine="567"/>
              <w:jc w:val="both"/>
              <w:rPr>
                <w:rFonts w:ascii="PT Astra Serif" w:hAnsi="PT Astra Serif"/>
                <w:b/>
                <w:sz w:val="26"/>
                <w:szCs w:val="26"/>
              </w:rPr>
            </w:pPr>
          </w:p>
        </w:tc>
        <w:tc>
          <w:tcPr>
            <w:tcW w:w="736" w:type="dxa"/>
            <w:tcBorders>
              <w:top w:val="single" w:sz="8" w:space="0" w:color="auto"/>
              <w:left w:val="nil"/>
              <w:bottom w:val="single" w:sz="4" w:space="0" w:color="auto"/>
              <w:right w:val="nil"/>
            </w:tcBorders>
            <w:vAlign w:val="bottom"/>
          </w:tcPr>
          <w:p w:rsidR="001823BA" w:rsidRPr="005E25FE" w:rsidRDefault="001823BA" w:rsidP="00C93914">
            <w:pPr>
              <w:ind w:firstLine="567"/>
              <w:jc w:val="both"/>
              <w:rPr>
                <w:rFonts w:ascii="PT Astra Serif" w:hAnsi="PT Astra Serif"/>
                <w:sz w:val="26"/>
                <w:szCs w:val="26"/>
              </w:rPr>
            </w:pPr>
          </w:p>
        </w:tc>
        <w:tc>
          <w:tcPr>
            <w:tcW w:w="462" w:type="dxa"/>
            <w:tcBorders>
              <w:top w:val="single" w:sz="8" w:space="0" w:color="auto"/>
              <w:left w:val="nil"/>
              <w:bottom w:val="nil"/>
              <w:right w:val="single" w:sz="8" w:space="0" w:color="auto"/>
            </w:tcBorders>
            <w:vAlign w:val="bottom"/>
            <w:hideMark/>
          </w:tcPr>
          <w:p w:rsidR="001823BA" w:rsidRPr="005E25FE" w:rsidRDefault="001823BA" w:rsidP="00C93914">
            <w:pPr>
              <w:ind w:firstLine="567"/>
              <w:jc w:val="both"/>
              <w:rPr>
                <w:rFonts w:ascii="PT Astra Serif" w:hAnsi="PT Astra Serif"/>
                <w:b/>
                <w:sz w:val="26"/>
                <w:szCs w:val="26"/>
              </w:rPr>
            </w:pPr>
            <w:r w:rsidRPr="005E25FE">
              <w:rPr>
                <w:rFonts w:ascii="PT Astra Serif" w:hAnsi="PT Astra Serif"/>
                <w:b/>
                <w:sz w:val="26"/>
                <w:szCs w:val="26"/>
              </w:rPr>
              <w:t>г.</w:t>
            </w:r>
          </w:p>
        </w:tc>
      </w:tr>
      <w:tr w:rsidR="001823BA" w:rsidRPr="005E25FE" w:rsidTr="00C93914">
        <w:trPr>
          <w:cantSplit/>
          <w:trHeight w:val="113"/>
          <w:jc w:val="center"/>
        </w:trPr>
        <w:tc>
          <w:tcPr>
            <w:tcW w:w="0" w:type="auto"/>
            <w:vMerge/>
            <w:tcBorders>
              <w:top w:val="single" w:sz="4" w:space="0" w:color="auto"/>
              <w:left w:val="single" w:sz="4" w:space="0" w:color="auto"/>
              <w:bottom w:val="single" w:sz="4" w:space="0" w:color="auto"/>
              <w:right w:val="single" w:sz="8" w:space="0" w:color="auto"/>
            </w:tcBorders>
            <w:vAlign w:val="center"/>
            <w:hideMark/>
          </w:tcPr>
          <w:p w:rsidR="001823BA" w:rsidRPr="005E25FE" w:rsidRDefault="001823BA" w:rsidP="00C93914">
            <w:pPr>
              <w:ind w:firstLine="567"/>
              <w:jc w:val="both"/>
              <w:rPr>
                <w:rFonts w:ascii="PT Astra Serif" w:hAnsi="PT Astra Serif"/>
                <w:b/>
                <w:sz w:val="26"/>
                <w:szCs w:val="26"/>
              </w:rPr>
            </w:pPr>
          </w:p>
        </w:tc>
        <w:tc>
          <w:tcPr>
            <w:tcW w:w="5677" w:type="dxa"/>
            <w:gridSpan w:val="7"/>
            <w:tcBorders>
              <w:top w:val="nil"/>
              <w:left w:val="single" w:sz="8" w:space="0" w:color="auto"/>
              <w:bottom w:val="single" w:sz="8" w:space="0" w:color="auto"/>
              <w:right w:val="single" w:sz="8" w:space="0" w:color="auto"/>
            </w:tcBorders>
            <w:vAlign w:val="bottom"/>
          </w:tcPr>
          <w:p w:rsidR="001823BA" w:rsidRPr="005E25FE" w:rsidRDefault="001823BA" w:rsidP="00C93914">
            <w:pPr>
              <w:ind w:firstLine="567"/>
              <w:jc w:val="both"/>
              <w:rPr>
                <w:rFonts w:ascii="PT Astra Serif" w:hAnsi="PT Astra Serif"/>
                <w:sz w:val="26"/>
                <w:szCs w:val="26"/>
              </w:rPr>
            </w:pPr>
          </w:p>
        </w:tc>
      </w:tr>
    </w:tbl>
    <w:p w:rsidR="001823BA" w:rsidRDefault="001823BA" w:rsidP="000419B0">
      <w:pPr>
        <w:autoSpaceDE w:val="0"/>
        <w:autoSpaceDN w:val="0"/>
        <w:adjustRightInd w:val="0"/>
        <w:jc w:val="both"/>
        <w:rPr>
          <w:rFonts w:ascii="PT Astra Serif" w:eastAsiaTheme="minorHAnsi" w:hAnsi="PT Astra Serif"/>
          <w:sz w:val="28"/>
          <w:szCs w:val="28"/>
          <w:lang w:eastAsia="en-US"/>
        </w:rPr>
      </w:pPr>
    </w:p>
    <w:p w:rsidR="001823BA" w:rsidRDefault="001823BA" w:rsidP="000419B0">
      <w:pPr>
        <w:autoSpaceDE w:val="0"/>
        <w:autoSpaceDN w:val="0"/>
        <w:adjustRightInd w:val="0"/>
        <w:jc w:val="both"/>
        <w:rPr>
          <w:rFonts w:ascii="PT Astra Serif" w:eastAsiaTheme="minorHAnsi" w:hAnsi="PT Astra Serif"/>
          <w:sz w:val="28"/>
          <w:szCs w:val="28"/>
          <w:lang w:eastAsia="en-US"/>
        </w:rPr>
      </w:pPr>
    </w:p>
    <w:tbl>
      <w:tblPr>
        <w:tblW w:w="1533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4"/>
        <w:gridCol w:w="851"/>
        <w:gridCol w:w="992"/>
        <w:gridCol w:w="2977"/>
        <w:gridCol w:w="1134"/>
        <w:gridCol w:w="2410"/>
        <w:gridCol w:w="1842"/>
        <w:gridCol w:w="1701"/>
        <w:gridCol w:w="1560"/>
        <w:gridCol w:w="1417"/>
      </w:tblGrid>
      <w:tr w:rsidR="001823BA" w:rsidRPr="005E25FE" w:rsidTr="00C93914">
        <w:trPr>
          <w:trHeight w:hRule="exact" w:val="1004"/>
        </w:trPr>
        <w:tc>
          <w:tcPr>
            <w:tcW w:w="454" w:type="dxa"/>
            <w:vMerge w:val="restart"/>
            <w:vAlign w:val="center"/>
            <w:hideMark/>
          </w:tcPr>
          <w:p w:rsidR="001823BA" w:rsidRPr="005E25FE" w:rsidRDefault="001823BA" w:rsidP="00C93914">
            <w:pPr>
              <w:jc w:val="both"/>
              <w:rPr>
                <w:rFonts w:ascii="PT Astra Serif" w:hAnsi="PT Astra Serif"/>
                <w:b/>
              </w:rPr>
            </w:pPr>
            <w:r w:rsidRPr="005E25FE">
              <w:rPr>
                <w:rFonts w:ascii="PT Astra Serif" w:hAnsi="PT Astra Serif"/>
                <w:b/>
              </w:rPr>
              <w:t>№п/п</w:t>
            </w:r>
          </w:p>
        </w:tc>
        <w:tc>
          <w:tcPr>
            <w:tcW w:w="1843" w:type="dxa"/>
            <w:gridSpan w:val="2"/>
            <w:vAlign w:val="center"/>
            <w:hideMark/>
          </w:tcPr>
          <w:p w:rsidR="001823BA" w:rsidRPr="005E25FE" w:rsidRDefault="001823BA" w:rsidP="00C93914">
            <w:pPr>
              <w:jc w:val="center"/>
              <w:rPr>
                <w:rFonts w:ascii="PT Astra Serif" w:hAnsi="PT Astra Serif"/>
                <w:b/>
              </w:rPr>
            </w:pPr>
            <w:r w:rsidRPr="005E25FE">
              <w:rPr>
                <w:rFonts w:ascii="PT Astra Serif" w:hAnsi="PT Astra Serif"/>
                <w:b/>
              </w:rPr>
              <w:t>Обращение</w:t>
            </w:r>
          </w:p>
        </w:tc>
        <w:tc>
          <w:tcPr>
            <w:tcW w:w="2977" w:type="dxa"/>
            <w:vMerge w:val="restart"/>
            <w:vAlign w:val="center"/>
          </w:tcPr>
          <w:p w:rsidR="001823BA" w:rsidRPr="005E25FE" w:rsidRDefault="001823BA" w:rsidP="00C93914">
            <w:pPr>
              <w:jc w:val="center"/>
              <w:rPr>
                <w:rFonts w:ascii="PT Astra Serif" w:hAnsi="PT Astra Serif"/>
                <w:b/>
              </w:rPr>
            </w:pPr>
            <w:r w:rsidRPr="005E25FE">
              <w:rPr>
                <w:rFonts w:ascii="PT Astra Serif" w:hAnsi="PT Astra Serif"/>
                <w:b/>
              </w:rPr>
              <w:t xml:space="preserve">Фамилия, имя, отчество </w:t>
            </w:r>
          </w:p>
          <w:p w:rsidR="001823BA" w:rsidRPr="005E25FE" w:rsidRDefault="001823BA" w:rsidP="00C93914">
            <w:pPr>
              <w:jc w:val="center"/>
              <w:rPr>
                <w:rFonts w:ascii="PT Astra Serif" w:hAnsi="PT Astra Serif"/>
                <w:b/>
              </w:rPr>
            </w:pPr>
            <w:r w:rsidRPr="005E25FE">
              <w:rPr>
                <w:rFonts w:ascii="PT Astra Serif" w:hAnsi="PT Astra Serif"/>
                <w:b/>
              </w:rPr>
              <w:t>участника ГИА</w:t>
            </w:r>
          </w:p>
        </w:tc>
        <w:tc>
          <w:tcPr>
            <w:tcW w:w="1134" w:type="dxa"/>
            <w:vMerge w:val="restart"/>
            <w:vAlign w:val="center"/>
          </w:tcPr>
          <w:p w:rsidR="001823BA" w:rsidRPr="005E25FE" w:rsidRDefault="001823BA" w:rsidP="00C93914">
            <w:pPr>
              <w:jc w:val="center"/>
              <w:rPr>
                <w:rFonts w:ascii="PT Astra Serif" w:hAnsi="PT Astra Serif"/>
                <w:b/>
              </w:rPr>
            </w:pPr>
            <w:r w:rsidRPr="005E25FE">
              <w:rPr>
                <w:rFonts w:ascii="PT Astra Serif" w:hAnsi="PT Astra Serif"/>
                <w:b/>
              </w:rPr>
              <w:t>Номер аудито</w:t>
            </w:r>
            <w:r>
              <w:rPr>
                <w:rFonts w:ascii="PT Astra Serif" w:hAnsi="PT Astra Serif"/>
                <w:b/>
              </w:rPr>
              <w:t>-</w:t>
            </w:r>
            <w:r w:rsidRPr="005E25FE">
              <w:rPr>
                <w:rFonts w:ascii="PT Astra Serif" w:hAnsi="PT Astra Serif"/>
                <w:b/>
              </w:rPr>
              <w:t>рии</w:t>
            </w:r>
          </w:p>
        </w:tc>
        <w:tc>
          <w:tcPr>
            <w:tcW w:w="2410" w:type="dxa"/>
            <w:vMerge w:val="restart"/>
            <w:vAlign w:val="center"/>
            <w:hideMark/>
          </w:tcPr>
          <w:p w:rsidR="001823BA" w:rsidRPr="005E25FE" w:rsidRDefault="001823BA" w:rsidP="00C93914">
            <w:pPr>
              <w:ind w:right="-57"/>
              <w:jc w:val="center"/>
              <w:rPr>
                <w:rFonts w:ascii="PT Astra Serif" w:hAnsi="PT Astra Serif"/>
                <w:b/>
              </w:rPr>
            </w:pPr>
            <w:r w:rsidRPr="005E25FE">
              <w:rPr>
                <w:rFonts w:ascii="PT Astra Serif" w:hAnsi="PT Astra Serif"/>
                <w:b/>
              </w:rPr>
              <w:t>Причина обращения</w:t>
            </w:r>
          </w:p>
        </w:tc>
        <w:tc>
          <w:tcPr>
            <w:tcW w:w="3543" w:type="dxa"/>
            <w:gridSpan w:val="2"/>
            <w:vAlign w:val="center"/>
          </w:tcPr>
          <w:p w:rsidR="001823BA" w:rsidRPr="005E25FE" w:rsidRDefault="001823BA" w:rsidP="00C93914">
            <w:pPr>
              <w:jc w:val="center"/>
              <w:rPr>
                <w:rFonts w:ascii="PT Astra Serif" w:hAnsi="PT Astra Serif"/>
                <w:b/>
              </w:rPr>
            </w:pPr>
            <w:r w:rsidRPr="005E25FE">
              <w:rPr>
                <w:rFonts w:ascii="PT Astra Serif" w:hAnsi="PT Astra Serif"/>
                <w:b/>
              </w:rPr>
              <w:t>Принятые меры</w:t>
            </w:r>
          </w:p>
          <w:p w:rsidR="001823BA" w:rsidRPr="005E25FE" w:rsidRDefault="001823BA" w:rsidP="00C93914">
            <w:pPr>
              <w:jc w:val="center"/>
              <w:rPr>
                <w:rFonts w:ascii="PT Astra Serif" w:hAnsi="PT Astra Serif"/>
                <w:i/>
              </w:rPr>
            </w:pPr>
            <w:r w:rsidRPr="005E25FE">
              <w:rPr>
                <w:rFonts w:ascii="PT Astra Serif" w:hAnsi="PT Astra Serif"/>
                <w:i/>
              </w:rPr>
              <w:t>(в соответствующем поле поставить «Х»)</w:t>
            </w:r>
          </w:p>
        </w:tc>
        <w:tc>
          <w:tcPr>
            <w:tcW w:w="1560" w:type="dxa"/>
            <w:vMerge w:val="restart"/>
            <w:vAlign w:val="center"/>
            <w:hideMark/>
          </w:tcPr>
          <w:p w:rsidR="001823BA" w:rsidRPr="005E25FE" w:rsidRDefault="001823BA" w:rsidP="00C93914">
            <w:pPr>
              <w:jc w:val="center"/>
              <w:rPr>
                <w:rFonts w:ascii="PT Astra Serif" w:hAnsi="PT Astra Serif"/>
                <w:b/>
              </w:rPr>
            </w:pPr>
            <w:r w:rsidRPr="005E25FE">
              <w:rPr>
                <w:rFonts w:ascii="PT Astra Serif" w:hAnsi="PT Astra Serif"/>
                <w:b/>
              </w:rPr>
              <w:t>Подпись участника ГИА</w:t>
            </w:r>
          </w:p>
        </w:tc>
        <w:tc>
          <w:tcPr>
            <w:tcW w:w="1417" w:type="dxa"/>
            <w:vMerge w:val="restart"/>
            <w:vAlign w:val="center"/>
          </w:tcPr>
          <w:p w:rsidR="001823BA" w:rsidRPr="005E25FE" w:rsidRDefault="001823BA" w:rsidP="00C93914">
            <w:pPr>
              <w:jc w:val="center"/>
              <w:rPr>
                <w:rFonts w:ascii="PT Astra Serif" w:hAnsi="PT Astra Serif"/>
                <w:b/>
              </w:rPr>
            </w:pPr>
            <w:r w:rsidRPr="005E25FE">
              <w:rPr>
                <w:rFonts w:ascii="PT Astra Serif" w:hAnsi="PT Astra Serif"/>
                <w:b/>
              </w:rPr>
              <w:t>Подпись медицин</w:t>
            </w:r>
            <w:r>
              <w:rPr>
                <w:rFonts w:ascii="PT Astra Serif" w:hAnsi="PT Astra Serif"/>
                <w:b/>
              </w:rPr>
              <w:t>-</w:t>
            </w:r>
            <w:r w:rsidRPr="005E25FE">
              <w:rPr>
                <w:rFonts w:ascii="PT Astra Serif" w:hAnsi="PT Astra Serif"/>
                <w:b/>
              </w:rPr>
              <w:t>ского работника</w:t>
            </w:r>
          </w:p>
        </w:tc>
      </w:tr>
      <w:tr w:rsidR="001823BA" w:rsidRPr="005E25FE" w:rsidTr="00C93914">
        <w:trPr>
          <w:trHeight w:hRule="exact" w:val="2407"/>
        </w:trPr>
        <w:tc>
          <w:tcPr>
            <w:tcW w:w="454" w:type="dxa"/>
            <w:vMerge/>
            <w:vAlign w:val="center"/>
            <w:hideMark/>
          </w:tcPr>
          <w:p w:rsidR="001823BA" w:rsidRPr="005E25FE" w:rsidRDefault="001823BA" w:rsidP="00C93914">
            <w:pPr>
              <w:ind w:firstLine="567"/>
              <w:jc w:val="both"/>
              <w:rPr>
                <w:rFonts w:ascii="PT Astra Serif" w:hAnsi="PT Astra Serif"/>
                <w:b/>
              </w:rPr>
            </w:pPr>
          </w:p>
        </w:tc>
        <w:tc>
          <w:tcPr>
            <w:tcW w:w="851" w:type="dxa"/>
            <w:vAlign w:val="center"/>
            <w:hideMark/>
          </w:tcPr>
          <w:p w:rsidR="001823BA" w:rsidRPr="005E25FE" w:rsidRDefault="001823BA" w:rsidP="00C93914">
            <w:pPr>
              <w:jc w:val="both"/>
              <w:rPr>
                <w:rFonts w:ascii="PT Astra Serif" w:hAnsi="PT Astra Serif"/>
                <w:b/>
              </w:rPr>
            </w:pPr>
            <w:r w:rsidRPr="005E25FE">
              <w:rPr>
                <w:rFonts w:ascii="PT Astra Serif" w:hAnsi="PT Astra Serif"/>
                <w:b/>
              </w:rPr>
              <w:t>дата</w:t>
            </w:r>
          </w:p>
        </w:tc>
        <w:tc>
          <w:tcPr>
            <w:tcW w:w="992" w:type="dxa"/>
            <w:vAlign w:val="center"/>
            <w:hideMark/>
          </w:tcPr>
          <w:p w:rsidR="001823BA" w:rsidRPr="005E25FE" w:rsidRDefault="001823BA" w:rsidP="00C93914">
            <w:pPr>
              <w:jc w:val="both"/>
              <w:rPr>
                <w:rFonts w:ascii="PT Astra Serif" w:hAnsi="PT Astra Serif"/>
                <w:b/>
              </w:rPr>
            </w:pPr>
            <w:r w:rsidRPr="005E25FE">
              <w:rPr>
                <w:rFonts w:ascii="PT Astra Serif" w:hAnsi="PT Astra Serif"/>
                <w:b/>
              </w:rPr>
              <w:t>время</w:t>
            </w:r>
          </w:p>
        </w:tc>
        <w:tc>
          <w:tcPr>
            <w:tcW w:w="2977" w:type="dxa"/>
            <w:vMerge/>
            <w:vAlign w:val="center"/>
            <w:hideMark/>
          </w:tcPr>
          <w:p w:rsidR="001823BA" w:rsidRPr="005E25FE" w:rsidRDefault="001823BA" w:rsidP="00C93914">
            <w:pPr>
              <w:ind w:firstLine="567"/>
              <w:jc w:val="both"/>
              <w:rPr>
                <w:rFonts w:ascii="PT Astra Serif" w:hAnsi="PT Astra Serif"/>
                <w:b/>
              </w:rPr>
            </w:pPr>
          </w:p>
        </w:tc>
        <w:tc>
          <w:tcPr>
            <w:tcW w:w="1134" w:type="dxa"/>
            <w:vMerge/>
            <w:vAlign w:val="center"/>
            <w:hideMark/>
          </w:tcPr>
          <w:p w:rsidR="001823BA" w:rsidRPr="005E25FE" w:rsidRDefault="001823BA" w:rsidP="00C93914">
            <w:pPr>
              <w:ind w:firstLine="567"/>
              <w:jc w:val="both"/>
              <w:rPr>
                <w:rFonts w:ascii="PT Astra Serif" w:hAnsi="PT Astra Serif"/>
                <w:b/>
              </w:rPr>
            </w:pPr>
          </w:p>
        </w:tc>
        <w:tc>
          <w:tcPr>
            <w:tcW w:w="2410" w:type="dxa"/>
            <w:vMerge/>
            <w:vAlign w:val="center"/>
            <w:hideMark/>
          </w:tcPr>
          <w:p w:rsidR="001823BA" w:rsidRPr="005E25FE" w:rsidRDefault="001823BA" w:rsidP="00C93914">
            <w:pPr>
              <w:ind w:firstLine="567"/>
              <w:jc w:val="both"/>
              <w:rPr>
                <w:rFonts w:ascii="PT Astra Serif" w:hAnsi="PT Astra Serif"/>
                <w:b/>
              </w:rPr>
            </w:pPr>
          </w:p>
        </w:tc>
        <w:tc>
          <w:tcPr>
            <w:tcW w:w="1842" w:type="dxa"/>
            <w:vAlign w:val="center"/>
            <w:hideMark/>
          </w:tcPr>
          <w:p w:rsidR="001823BA" w:rsidRPr="005E25FE" w:rsidRDefault="001823BA" w:rsidP="00C93914">
            <w:pPr>
              <w:jc w:val="center"/>
              <w:rPr>
                <w:rFonts w:ascii="PT Astra Serif" w:hAnsi="PT Astra Serif"/>
                <w:b/>
                <w:sz w:val="20"/>
              </w:rPr>
            </w:pPr>
            <w:r w:rsidRPr="005E25FE">
              <w:rPr>
                <w:rFonts w:ascii="PT Astra Serif" w:hAnsi="PT Astra Serif"/>
                <w:b/>
                <w:sz w:val="20"/>
              </w:rPr>
              <w:t>Оказана медицинская помощь, участник ГИА ОТКАЗАЛСЯ ОТ СОСТАВЛЕ</w:t>
            </w:r>
            <w:r>
              <w:rPr>
                <w:rFonts w:ascii="PT Astra Serif" w:hAnsi="PT Astra Serif"/>
                <w:b/>
                <w:sz w:val="20"/>
              </w:rPr>
              <w:t>-</w:t>
            </w:r>
            <w:r w:rsidRPr="005E25FE">
              <w:rPr>
                <w:rFonts w:ascii="PT Astra Serif" w:hAnsi="PT Astra Serif"/>
                <w:b/>
                <w:sz w:val="20"/>
              </w:rPr>
              <w:t>НИЯ АКТА О ДОСРОЧНОМ ЗАВЕРШЕНИИ ЭКЗАМЕНА</w:t>
            </w:r>
          </w:p>
        </w:tc>
        <w:tc>
          <w:tcPr>
            <w:tcW w:w="1701" w:type="dxa"/>
            <w:vAlign w:val="center"/>
            <w:hideMark/>
          </w:tcPr>
          <w:p w:rsidR="001823BA" w:rsidRPr="005E25FE" w:rsidRDefault="001823BA" w:rsidP="00C93914">
            <w:pPr>
              <w:ind w:left="-108" w:firstLine="108"/>
              <w:jc w:val="center"/>
              <w:rPr>
                <w:rFonts w:ascii="PT Astra Serif" w:hAnsi="PT Astra Serif"/>
                <w:b/>
                <w:sz w:val="20"/>
              </w:rPr>
            </w:pPr>
            <w:r w:rsidRPr="005E25FE">
              <w:rPr>
                <w:rFonts w:ascii="PT Astra Serif" w:hAnsi="PT Astra Serif"/>
                <w:b/>
                <w:sz w:val="20"/>
              </w:rPr>
              <w:t>Оказана медицинская помощь, и СОСТАВЛЕН АКТ О ДОСРОЧНОМ ЗАВЕРШЕНИИ ЭКЗАМЕНА</w:t>
            </w:r>
          </w:p>
        </w:tc>
        <w:tc>
          <w:tcPr>
            <w:tcW w:w="1560" w:type="dxa"/>
            <w:vMerge/>
            <w:vAlign w:val="center"/>
            <w:hideMark/>
          </w:tcPr>
          <w:p w:rsidR="001823BA" w:rsidRPr="005E25FE" w:rsidRDefault="001823BA" w:rsidP="00C93914">
            <w:pPr>
              <w:ind w:firstLine="567"/>
              <w:jc w:val="both"/>
              <w:rPr>
                <w:rFonts w:ascii="PT Astra Serif" w:hAnsi="PT Astra Serif"/>
                <w:b/>
              </w:rPr>
            </w:pPr>
          </w:p>
        </w:tc>
        <w:tc>
          <w:tcPr>
            <w:tcW w:w="1417" w:type="dxa"/>
            <w:vMerge/>
            <w:vAlign w:val="center"/>
            <w:hideMark/>
          </w:tcPr>
          <w:p w:rsidR="001823BA" w:rsidRPr="005E25FE" w:rsidRDefault="001823BA" w:rsidP="00C93914">
            <w:pPr>
              <w:ind w:firstLine="567"/>
              <w:jc w:val="both"/>
              <w:rPr>
                <w:rFonts w:ascii="PT Astra Serif" w:hAnsi="PT Astra Serif"/>
                <w:b/>
              </w:rPr>
            </w:pPr>
          </w:p>
        </w:tc>
      </w:tr>
      <w:tr w:rsidR="001823BA" w:rsidRPr="005E25FE" w:rsidTr="00C93914">
        <w:trPr>
          <w:trHeight w:hRule="exact" w:val="399"/>
        </w:trPr>
        <w:tc>
          <w:tcPr>
            <w:tcW w:w="454" w:type="dxa"/>
            <w:vAlign w:val="center"/>
            <w:hideMark/>
          </w:tcPr>
          <w:p w:rsidR="001823BA" w:rsidRPr="005E25FE" w:rsidRDefault="001823BA" w:rsidP="00C93914">
            <w:pPr>
              <w:jc w:val="center"/>
              <w:rPr>
                <w:rFonts w:ascii="PT Astra Serif" w:hAnsi="PT Astra Serif"/>
              </w:rPr>
            </w:pPr>
            <w:r w:rsidRPr="005E25FE">
              <w:rPr>
                <w:rFonts w:ascii="PT Astra Serif" w:hAnsi="PT Astra Serif"/>
              </w:rPr>
              <w:t>1</w:t>
            </w:r>
          </w:p>
        </w:tc>
        <w:tc>
          <w:tcPr>
            <w:tcW w:w="851" w:type="dxa"/>
            <w:vAlign w:val="center"/>
            <w:hideMark/>
          </w:tcPr>
          <w:p w:rsidR="001823BA" w:rsidRPr="005E25FE" w:rsidRDefault="001823BA" w:rsidP="00C93914">
            <w:pPr>
              <w:jc w:val="center"/>
              <w:rPr>
                <w:rFonts w:ascii="PT Astra Serif" w:hAnsi="PT Astra Serif"/>
              </w:rPr>
            </w:pPr>
            <w:r w:rsidRPr="005E25FE">
              <w:rPr>
                <w:rFonts w:ascii="PT Astra Serif" w:hAnsi="PT Astra Serif"/>
              </w:rPr>
              <w:t>2</w:t>
            </w:r>
          </w:p>
        </w:tc>
        <w:tc>
          <w:tcPr>
            <w:tcW w:w="992" w:type="dxa"/>
            <w:vAlign w:val="center"/>
            <w:hideMark/>
          </w:tcPr>
          <w:p w:rsidR="001823BA" w:rsidRPr="005E25FE" w:rsidRDefault="001823BA" w:rsidP="00C93914">
            <w:pPr>
              <w:ind w:firstLine="34"/>
              <w:jc w:val="center"/>
              <w:rPr>
                <w:rFonts w:ascii="PT Astra Serif" w:hAnsi="PT Astra Serif"/>
              </w:rPr>
            </w:pPr>
            <w:r w:rsidRPr="005E25FE">
              <w:rPr>
                <w:rFonts w:ascii="PT Astra Serif" w:hAnsi="PT Astra Serif"/>
              </w:rPr>
              <w:t>3</w:t>
            </w:r>
          </w:p>
        </w:tc>
        <w:tc>
          <w:tcPr>
            <w:tcW w:w="2977" w:type="dxa"/>
            <w:vAlign w:val="center"/>
            <w:hideMark/>
          </w:tcPr>
          <w:p w:rsidR="001823BA" w:rsidRPr="005E25FE" w:rsidRDefault="001823BA" w:rsidP="00C93914">
            <w:pPr>
              <w:ind w:firstLine="34"/>
              <w:jc w:val="center"/>
              <w:rPr>
                <w:rFonts w:ascii="PT Astra Serif" w:hAnsi="PT Astra Serif"/>
              </w:rPr>
            </w:pPr>
            <w:r w:rsidRPr="005E25FE">
              <w:rPr>
                <w:rFonts w:ascii="PT Astra Serif" w:hAnsi="PT Astra Serif"/>
              </w:rPr>
              <w:t>4</w:t>
            </w:r>
          </w:p>
        </w:tc>
        <w:tc>
          <w:tcPr>
            <w:tcW w:w="1134" w:type="dxa"/>
            <w:vAlign w:val="center"/>
            <w:hideMark/>
          </w:tcPr>
          <w:p w:rsidR="001823BA" w:rsidRPr="005E25FE" w:rsidRDefault="001823BA" w:rsidP="00C93914">
            <w:pPr>
              <w:jc w:val="center"/>
              <w:rPr>
                <w:rFonts w:ascii="PT Astra Serif" w:hAnsi="PT Astra Serif"/>
              </w:rPr>
            </w:pPr>
            <w:r w:rsidRPr="005E25FE">
              <w:rPr>
                <w:rFonts w:ascii="PT Astra Serif" w:hAnsi="PT Astra Serif"/>
              </w:rPr>
              <w:t>5</w:t>
            </w:r>
          </w:p>
        </w:tc>
        <w:tc>
          <w:tcPr>
            <w:tcW w:w="2410" w:type="dxa"/>
            <w:vAlign w:val="center"/>
            <w:hideMark/>
          </w:tcPr>
          <w:p w:rsidR="001823BA" w:rsidRPr="005E25FE" w:rsidRDefault="001823BA" w:rsidP="00C93914">
            <w:pPr>
              <w:jc w:val="center"/>
              <w:rPr>
                <w:rFonts w:ascii="PT Astra Serif" w:hAnsi="PT Astra Serif"/>
              </w:rPr>
            </w:pPr>
            <w:r w:rsidRPr="005E25FE">
              <w:rPr>
                <w:rFonts w:ascii="PT Astra Serif" w:hAnsi="PT Astra Serif"/>
              </w:rPr>
              <w:t>6</w:t>
            </w:r>
          </w:p>
        </w:tc>
        <w:tc>
          <w:tcPr>
            <w:tcW w:w="1842" w:type="dxa"/>
            <w:vAlign w:val="center"/>
            <w:hideMark/>
          </w:tcPr>
          <w:p w:rsidR="001823BA" w:rsidRPr="005E25FE" w:rsidRDefault="001823BA" w:rsidP="00C93914">
            <w:pPr>
              <w:jc w:val="center"/>
              <w:rPr>
                <w:rFonts w:ascii="PT Astra Serif" w:hAnsi="PT Astra Serif"/>
              </w:rPr>
            </w:pPr>
            <w:r w:rsidRPr="005E25FE">
              <w:rPr>
                <w:rFonts w:ascii="PT Astra Serif" w:hAnsi="PT Astra Serif"/>
              </w:rPr>
              <w:t>7</w:t>
            </w:r>
          </w:p>
        </w:tc>
        <w:tc>
          <w:tcPr>
            <w:tcW w:w="1701" w:type="dxa"/>
            <w:vAlign w:val="center"/>
            <w:hideMark/>
          </w:tcPr>
          <w:p w:rsidR="001823BA" w:rsidRPr="005E25FE" w:rsidRDefault="001823BA" w:rsidP="00C93914">
            <w:pPr>
              <w:jc w:val="center"/>
              <w:rPr>
                <w:rFonts w:ascii="PT Astra Serif" w:hAnsi="PT Astra Serif"/>
              </w:rPr>
            </w:pPr>
            <w:r w:rsidRPr="005E25FE">
              <w:rPr>
                <w:rFonts w:ascii="PT Astra Serif" w:hAnsi="PT Astra Serif"/>
              </w:rPr>
              <w:t>8</w:t>
            </w:r>
          </w:p>
        </w:tc>
        <w:tc>
          <w:tcPr>
            <w:tcW w:w="1560" w:type="dxa"/>
            <w:vAlign w:val="center"/>
            <w:hideMark/>
          </w:tcPr>
          <w:p w:rsidR="001823BA" w:rsidRPr="005E25FE" w:rsidRDefault="001823BA" w:rsidP="00C93914">
            <w:pPr>
              <w:jc w:val="center"/>
              <w:rPr>
                <w:rFonts w:ascii="PT Astra Serif" w:hAnsi="PT Astra Serif"/>
              </w:rPr>
            </w:pPr>
            <w:r w:rsidRPr="005E25FE">
              <w:rPr>
                <w:rFonts w:ascii="PT Astra Serif" w:hAnsi="PT Astra Serif"/>
              </w:rPr>
              <w:t>9</w:t>
            </w:r>
          </w:p>
        </w:tc>
        <w:tc>
          <w:tcPr>
            <w:tcW w:w="1417" w:type="dxa"/>
            <w:vAlign w:val="center"/>
            <w:hideMark/>
          </w:tcPr>
          <w:p w:rsidR="001823BA" w:rsidRPr="005E25FE" w:rsidRDefault="001823BA" w:rsidP="00C93914">
            <w:pPr>
              <w:jc w:val="center"/>
              <w:rPr>
                <w:rFonts w:ascii="PT Astra Serif" w:hAnsi="PT Astra Serif"/>
              </w:rPr>
            </w:pPr>
            <w:r w:rsidRPr="005E25FE">
              <w:rPr>
                <w:rFonts w:ascii="PT Astra Serif" w:hAnsi="PT Astra Serif"/>
              </w:rPr>
              <w:t>10</w:t>
            </w:r>
          </w:p>
        </w:tc>
      </w:tr>
      <w:tr w:rsidR="001823BA" w:rsidRPr="005E25FE" w:rsidTr="00C93914">
        <w:trPr>
          <w:trHeight w:hRule="exact" w:val="397"/>
        </w:trPr>
        <w:tc>
          <w:tcPr>
            <w:tcW w:w="454" w:type="dxa"/>
          </w:tcPr>
          <w:p w:rsidR="001823BA" w:rsidRPr="005E25FE" w:rsidRDefault="001823BA" w:rsidP="00C93914">
            <w:pPr>
              <w:jc w:val="both"/>
              <w:rPr>
                <w:rFonts w:ascii="PT Astra Serif" w:hAnsi="PT Astra Serif"/>
                <w:i/>
                <w:sz w:val="26"/>
                <w:szCs w:val="26"/>
              </w:rPr>
            </w:pPr>
          </w:p>
        </w:tc>
        <w:tc>
          <w:tcPr>
            <w:tcW w:w="851" w:type="dxa"/>
          </w:tcPr>
          <w:p w:rsidR="001823BA" w:rsidRPr="005E25FE" w:rsidRDefault="001823BA" w:rsidP="00C93914">
            <w:pPr>
              <w:jc w:val="both"/>
              <w:rPr>
                <w:rFonts w:ascii="PT Astra Serif" w:hAnsi="PT Astra Serif"/>
                <w:i/>
                <w:sz w:val="26"/>
                <w:szCs w:val="26"/>
              </w:rPr>
            </w:pPr>
          </w:p>
        </w:tc>
        <w:tc>
          <w:tcPr>
            <w:tcW w:w="992" w:type="dxa"/>
          </w:tcPr>
          <w:p w:rsidR="001823BA" w:rsidRPr="005E25FE" w:rsidRDefault="001823BA" w:rsidP="00C93914">
            <w:pPr>
              <w:jc w:val="both"/>
              <w:rPr>
                <w:rFonts w:ascii="PT Astra Serif" w:hAnsi="PT Astra Serif"/>
                <w:i/>
                <w:sz w:val="26"/>
                <w:szCs w:val="26"/>
              </w:rPr>
            </w:pPr>
          </w:p>
        </w:tc>
        <w:tc>
          <w:tcPr>
            <w:tcW w:w="2977" w:type="dxa"/>
          </w:tcPr>
          <w:p w:rsidR="001823BA" w:rsidRPr="005E25FE" w:rsidRDefault="001823BA" w:rsidP="00C93914">
            <w:pPr>
              <w:jc w:val="both"/>
              <w:rPr>
                <w:rFonts w:ascii="PT Astra Serif" w:hAnsi="PT Astra Serif"/>
                <w:i/>
                <w:sz w:val="26"/>
                <w:szCs w:val="26"/>
              </w:rPr>
            </w:pPr>
          </w:p>
        </w:tc>
        <w:tc>
          <w:tcPr>
            <w:tcW w:w="1134" w:type="dxa"/>
          </w:tcPr>
          <w:p w:rsidR="001823BA" w:rsidRPr="005E25FE" w:rsidRDefault="001823BA" w:rsidP="00C93914">
            <w:pPr>
              <w:jc w:val="both"/>
              <w:rPr>
                <w:rFonts w:ascii="PT Astra Serif" w:hAnsi="PT Astra Serif"/>
                <w:i/>
                <w:sz w:val="26"/>
                <w:szCs w:val="26"/>
              </w:rPr>
            </w:pPr>
          </w:p>
        </w:tc>
        <w:tc>
          <w:tcPr>
            <w:tcW w:w="2410" w:type="dxa"/>
          </w:tcPr>
          <w:p w:rsidR="001823BA" w:rsidRPr="005E25FE" w:rsidRDefault="001823BA" w:rsidP="00C93914">
            <w:pPr>
              <w:jc w:val="both"/>
              <w:rPr>
                <w:rFonts w:ascii="PT Astra Serif" w:hAnsi="PT Astra Serif"/>
                <w:i/>
                <w:sz w:val="26"/>
                <w:szCs w:val="26"/>
              </w:rPr>
            </w:pPr>
          </w:p>
        </w:tc>
        <w:tc>
          <w:tcPr>
            <w:tcW w:w="1842" w:type="dxa"/>
          </w:tcPr>
          <w:p w:rsidR="001823BA" w:rsidRPr="005E25FE" w:rsidRDefault="001823BA" w:rsidP="00C93914">
            <w:pPr>
              <w:jc w:val="both"/>
              <w:rPr>
                <w:rFonts w:ascii="PT Astra Serif" w:hAnsi="PT Astra Serif"/>
                <w:i/>
                <w:sz w:val="26"/>
                <w:szCs w:val="26"/>
              </w:rPr>
            </w:pPr>
          </w:p>
        </w:tc>
        <w:tc>
          <w:tcPr>
            <w:tcW w:w="1701" w:type="dxa"/>
          </w:tcPr>
          <w:p w:rsidR="001823BA" w:rsidRPr="005E25FE" w:rsidRDefault="001823BA" w:rsidP="00C93914">
            <w:pPr>
              <w:jc w:val="both"/>
              <w:rPr>
                <w:rFonts w:ascii="PT Astra Serif" w:hAnsi="PT Astra Serif"/>
                <w:sz w:val="26"/>
                <w:szCs w:val="26"/>
              </w:rPr>
            </w:pPr>
          </w:p>
        </w:tc>
        <w:tc>
          <w:tcPr>
            <w:tcW w:w="1560" w:type="dxa"/>
          </w:tcPr>
          <w:p w:rsidR="001823BA" w:rsidRPr="005E25FE" w:rsidRDefault="001823BA" w:rsidP="00C93914">
            <w:pPr>
              <w:jc w:val="both"/>
              <w:rPr>
                <w:rFonts w:ascii="PT Astra Serif" w:hAnsi="PT Astra Serif"/>
                <w:sz w:val="26"/>
                <w:szCs w:val="26"/>
              </w:rPr>
            </w:pPr>
          </w:p>
        </w:tc>
        <w:tc>
          <w:tcPr>
            <w:tcW w:w="1417" w:type="dxa"/>
          </w:tcPr>
          <w:p w:rsidR="001823BA" w:rsidRPr="005E25FE" w:rsidRDefault="001823BA" w:rsidP="00C93914">
            <w:pPr>
              <w:jc w:val="both"/>
              <w:rPr>
                <w:rFonts w:ascii="PT Astra Serif" w:hAnsi="PT Astra Serif"/>
                <w:sz w:val="26"/>
                <w:szCs w:val="26"/>
              </w:rPr>
            </w:pPr>
          </w:p>
        </w:tc>
      </w:tr>
      <w:tr w:rsidR="001823BA" w:rsidRPr="005E25FE" w:rsidTr="00C93914">
        <w:trPr>
          <w:trHeight w:hRule="exact" w:val="397"/>
        </w:trPr>
        <w:tc>
          <w:tcPr>
            <w:tcW w:w="454" w:type="dxa"/>
          </w:tcPr>
          <w:p w:rsidR="001823BA" w:rsidRPr="005E25FE" w:rsidRDefault="001823BA" w:rsidP="00C93914">
            <w:pPr>
              <w:jc w:val="both"/>
              <w:rPr>
                <w:rFonts w:ascii="PT Astra Serif" w:hAnsi="PT Astra Serif"/>
                <w:sz w:val="26"/>
                <w:szCs w:val="26"/>
              </w:rPr>
            </w:pPr>
          </w:p>
        </w:tc>
        <w:tc>
          <w:tcPr>
            <w:tcW w:w="851" w:type="dxa"/>
          </w:tcPr>
          <w:p w:rsidR="001823BA" w:rsidRPr="005E25FE" w:rsidRDefault="001823BA" w:rsidP="00C93914">
            <w:pPr>
              <w:jc w:val="both"/>
              <w:rPr>
                <w:rFonts w:ascii="PT Astra Serif" w:hAnsi="PT Astra Serif"/>
                <w:sz w:val="26"/>
                <w:szCs w:val="26"/>
              </w:rPr>
            </w:pPr>
          </w:p>
        </w:tc>
        <w:tc>
          <w:tcPr>
            <w:tcW w:w="992" w:type="dxa"/>
          </w:tcPr>
          <w:p w:rsidR="001823BA" w:rsidRPr="005E25FE" w:rsidRDefault="001823BA" w:rsidP="00C93914">
            <w:pPr>
              <w:jc w:val="both"/>
              <w:rPr>
                <w:rFonts w:ascii="PT Astra Serif" w:hAnsi="PT Astra Serif"/>
                <w:sz w:val="26"/>
                <w:szCs w:val="26"/>
              </w:rPr>
            </w:pPr>
          </w:p>
        </w:tc>
        <w:tc>
          <w:tcPr>
            <w:tcW w:w="2977" w:type="dxa"/>
          </w:tcPr>
          <w:p w:rsidR="001823BA" w:rsidRPr="005E25FE" w:rsidRDefault="001823BA" w:rsidP="00C93914">
            <w:pPr>
              <w:jc w:val="both"/>
              <w:rPr>
                <w:rFonts w:ascii="PT Astra Serif" w:hAnsi="PT Astra Serif"/>
                <w:sz w:val="26"/>
                <w:szCs w:val="26"/>
              </w:rPr>
            </w:pPr>
          </w:p>
        </w:tc>
        <w:tc>
          <w:tcPr>
            <w:tcW w:w="1134" w:type="dxa"/>
          </w:tcPr>
          <w:p w:rsidR="001823BA" w:rsidRPr="005E25FE" w:rsidRDefault="001823BA" w:rsidP="00C93914">
            <w:pPr>
              <w:jc w:val="both"/>
              <w:rPr>
                <w:rFonts w:ascii="PT Astra Serif" w:hAnsi="PT Astra Serif"/>
                <w:sz w:val="26"/>
                <w:szCs w:val="26"/>
              </w:rPr>
            </w:pPr>
          </w:p>
        </w:tc>
        <w:tc>
          <w:tcPr>
            <w:tcW w:w="2410" w:type="dxa"/>
          </w:tcPr>
          <w:p w:rsidR="001823BA" w:rsidRPr="005E25FE" w:rsidRDefault="001823BA" w:rsidP="00C93914">
            <w:pPr>
              <w:jc w:val="both"/>
              <w:rPr>
                <w:rFonts w:ascii="PT Astra Serif" w:hAnsi="PT Astra Serif"/>
                <w:sz w:val="26"/>
                <w:szCs w:val="26"/>
              </w:rPr>
            </w:pPr>
          </w:p>
        </w:tc>
        <w:tc>
          <w:tcPr>
            <w:tcW w:w="1842" w:type="dxa"/>
          </w:tcPr>
          <w:p w:rsidR="001823BA" w:rsidRPr="005E25FE" w:rsidRDefault="001823BA" w:rsidP="00C93914">
            <w:pPr>
              <w:jc w:val="both"/>
              <w:rPr>
                <w:rFonts w:ascii="PT Astra Serif" w:hAnsi="PT Astra Serif"/>
                <w:sz w:val="26"/>
                <w:szCs w:val="26"/>
              </w:rPr>
            </w:pPr>
          </w:p>
        </w:tc>
        <w:tc>
          <w:tcPr>
            <w:tcW w:w="1701" w:type="dxa"/>
          </w:tcPr>
          <w:p w:rsidR="001823BA" w:rsidRPr="005E25FE" w:rsidRDefault="001823BA" w:rsidP="00C93914">
            <w:pPr>
              <w:jc w:val="both"/>
              <w:rPr>
                <w:rFonts w:ascii="PT Astra Serif" w:hAnsi="PT Astra Serif"/>
                <w:sz w:val="26"/>
                <w:szCs w:val="26"/>
              </w:rPr>
            </w:pPr>
          </w:p>
        </w:tc>
        <w:tc>
          <w:tcPr>
            <w:tcW w:w="1560" w:type="dxa"/>
          </w:tcPr>
          <w:p w:rsidR="001823BA" w:rsidRPr="005E25FE" w:rsidRDefault="001823BA" w:rsidP="00C93914">
            <w:pPr>
              <w:jc w:val="both"/>
              <w:rPr>
                <w:rFonts w:ascii="PT Astra Serif" w:hAnsi="PT Astra Serif"/>
                <w:sz w:val="26"/>
                <w:szCs w:val="26"/>
              </w:rPr>
            </w:pPr>
          </w:p>
        </w:tc>
        <w:tc>
          <w:tcPr>
            <w:tcW w:w="1417" w:type="dxa"/>
          </w:tcPr>
          <w:p w:rsidR="001823BA" w:rsidRPr="005E25FE" w:rsidRDefault="001823BA" w:rsidP="00C93914">
            <w:pPr>
              <w:jc w:val="both"/>
              <w:rPr>
                <w:rFonts w:ascii="PT Astra Serif" w:hAnsi="PT Astra Serif"/>
                <w:sz w:val="26"/>
                <w:szCs w:val="26"/>
              </w:rPr>
            </w:pPr>
          </w:p>
        </w:tc>
      </w:tr>
      <w:tr w:rsidR="001823BA" w:rsidRPr="005E25FE" w:rsidTr="00C93914">
        <w:trPr>
          <w:trHeight w:hRule="exact" w:val="397"/>
        </w:trPr>
        <w:tc>
          <w:tcPr>
            <w:tcW w:w="454" w:type="dxa"/>
          </w:tcPr>
          <w:p w:rsidR="001823BA" w:rsidRPr="005E25FE" w:rsidRDefault="001823BA" w:rsidP="00C93914">
            <w:pPr>
              <w:jc w:val="both"/>
              <w:rPr>
                <w:rFonts w:ascii="PT Astra Serif" w:hAnsi="PT Astra Serif"/>
                <w:sz w:val="26"/>
                <w:szCs w:val="26"/>
              </w:rPr>
            </w:pPr>
          </w:p>
        </w:tc>
        <w:tc>
          <w:tcPr>
            <w:tcW w:w="851" w:type="dxa"/>
          </w:tcPr>
          <w:p w:rsidR="001823BA" w:rsidRPr="005E25FE" w:rsidRDefault="001823BA" w:rsidP="00C93914">
            <w:pPr>
              <w:jc w:val="both"/>
              <w:rPr>
                <w:rFonts w:ascii="PT Astra Serif" w:hAnsi="PT Astra Serif"/>
                <w:sz w:val="26"/>
                <w:szCs w:val="26"/>
              </w:rPr>
            </w:pPr>
          </w:p>
        </w:tc>
        <w:tc>
          <w:tcPr>
            <w:tcW w:w="992" w:type="dxa"/>
          </w:tcPr>
          <w:p w:rsidR="001823BA" w:rsidRPr="005E25FE" w:rsidRDefault="001823BA" w:rsidP="00C93914">
            <w:pPr>
              <w:jc w:val="both"/>
              <w:rPr>
                <w:rFonts w:ascii="PT Astra Serif" w:hAnsi="PT Astra Serif"/>
                <w:sz w:val="26"/>
                <w:szCs w:val="26"/>
              </w:rPr>
            </w:pPr>
          </w:p>
        </w:tc>
        <w:tc>
          <w:tcPr>
            <w:tcW w:w="2977" w:type="dxa"/>
          </w:tcPr>
          <w:p w:rsidR="001823BA" w:rsidRPr="005E25FE" w:rsidRDefault="001823BA" w:rsidP="00C93914">
            <w:pPr>
              <w:jc w:val="both"/>
              <w:rPr>
                <w:rFonts w:ascii="PT Astra Serif" w:hAnsi="PT Astra Serif"/>
                <w:sz w:val="26"/>
                <w:szCs w:val="26"/>
              </w:rPr>
            </w:pPr>
          </w:p>
        </w:tc>
        <w:tc>
          <w:tcPr>
            <w:tcW w:w="1134" w:type="dxa"/>
          </w:tcPr>
          <w:p w:rsidR="001823BA" w:rsidRPr="005E25FE" w:rsidRDefault="001823BA" w:rsidP="00C93914">
            <w:pPr>
              <w:jc w:val="both"/>
              <w:rPr>
                <w:rFonts w:ascii="PT Astra Serif" w:hAnsi="PT Astra Serif"/>
                <w:sz w:val="26"/>
                <w:szCs w:val="26"/>
              </w:rPr>
            </w:pPr>
          </w:p>
        </w:tc>
        <w:tc>
          <w:tcPr>
            <w:tcW w:w="2410" w:type="dxa"/>
          </w:tcPr>
          <w:p w:rsidR="001823BA" w:rsidRPr="005E25FE" w:rsidRDefault="001823BA" w:rsidP="00C93914">
            <w:pPr>
              <w:jc w:val="both"/>
              <w:rPr>
                <w:rFonts w:ascii="PT Astra Serif" w:hAnsi="PT Astra Serif"/>
                <w:sz w:val="26"/>
                <w:szCs w:val="26"/>
              </w:rPr>
            </w:pPr>
          </w:p>
        </w:tc>
        <w:tc>
          <w:tcPr>
            <w:tcW w:w="1842" w:type="dxa"/>
          </w:tcPr>
          <w:p w:rsidR="001823BA" w:rsidRPr="005E25FE" w:rsidRDefault="001823BA" w:rsidP="00C93914">
            <w:pPr>
              <w:jc w:val="both"/>
              <w:rPr>
                <w:rFonts w:ascii="PT Astra Serif" w:hAnsi="PT Astra Serif"/>
                <w:sz w:val="26"/>
                <w:szCs w:val="26"/>
              </w:rPr>
            </w:pPr>
          </w:p>
        </w:tc>
        <w:tc>
          <w:tcPr>
            <w:tcW w:w="1701" w:type="dxa"/>
          </w:tcPr>
          <w:p w:rsidR="001823BA" w:rsidRPr="005E25FE" w:rsidRDefault="001823BA" w:rsidP="00C93914">
            <w:pPr>
              <w:jc w:val="both"/>
              <w:rPr>
                <w:rFonts w:ascii="PT Astra Serif" w:hAnsi="PT Astra Serif"/>
                <w:sz w:val="26"/>
                <w:szCs w:val="26"/>
              </w:rPr>
            </w:pPr>
          </w:p>
        </w:tc>
        <w:tc>
          <w:tcPr>
            <w:tcW w:w="1560" w:type="dxa"/>
          </w:tcPr>
          <w:p w:rsidR="001823BA" w:rsidRPr="005E25FE" w:rsidRDefault="001823BA" w:rsidP="00C93914">
            <w:pPr>
              <w:jc w:val="both"/>
              <w:rPr>
                <w:rFonts w:ascii="PT Astra Serif" w:hAnsi="PT Astra Serif"/>
                <w:sz w:val="26"/>
                <w:szCs w:val="26"/>
              </w:rPr>
            </w:pPr>
          </w:p>
        </w:tc>
        <w:tc>
          <w:tcPr>
            <w:tcW w:w="1417" w:type="dxa"/>
          </w:tcPr>
          <w:p w:rsidR="001823BA" w:rsidRPr="005E25FE" w:rsidRDefault="001823BA" w:rsidP="00C93914">
            <w:pPr>
              <w:jc w:val="both"/>
              <w:rPr>
                <w:rFonts w:ascii="PT Astra Serif" w:hAnsi="PT Astra Serif"/>
                <w:sz w:val="26"/>
                <w:szCs w:val="26"/>
              </w:rPr>
            </w:pPr>
          </w:p>
        </w:tc>
      </w:tr>
      <w:tr w:rsidR="001823BA" w:rsidRPr="005E25FE" w:rsidTr="00C93914">
        <w:trPr>
          <w:trHeight w:hRule="exact" w:val="397"/>
        </w:trPr>
        <w:tc>
          <w:tcPr>
            <w:tcW w:w="454" w:type="dxa"/>
          </w:tcPr>
          <w:p w:rsidR="001823BA" w:rsidRPr="005E25FE" w:rsidRDefault="001823BA" w:rsidP="00C93914">
            <w:pPr>
              <w:jc w:val="both"/>
              <w:rPr>
                <w:rFonts w:ascii="PT Astra Serif" w:hAnsi="PT Astra Serif"/>
                <w:sz w:val="26"/>
                <w:szCs w:val="26"/>
              </w:rPr>
            </w:pPr>
          </w:p>
        </w:tc>
        <w:tc>
          <w:tcPr>
            <w:tcW w:w="851" w:type="dxa"/>
          </w:tcPr>
          <w:p w:rsidR="001823BA" w:rsidRPr="005E25FE" w:rsidRDefault="001823BA" w:rsidP="00C93914">
            <w:pPr>
              <w:jc w:val="both"/>
              <w:rPr>
                <w:rFonts w:ascii="PT Astra Serif" w:hAnsi="PT Astra Serif"/>
                <w:sz w:val="26"/>
                <w:szCs w:val="26"/>
              </w:rPr>
            </w:pPr>
          </w:p>
        </w:tc>
        <w:tc>
          <w:tcPr>
            <w:tcW w:w="992" w:type="dxa"/>
          </w:tcPr>
          <w:p w:rsidR="001823BA" w:rsidRPr="005E25FE" w:rsidRDefault="001823BA" w:rsidP="00C93914">
            <w:pPr>
              <w:jc w:val="both"/>
              <w:rPr>
                <w:rFonts w:ascii="PT Astra Serif" w:hAnsi="PT Astra Serif"/>
                <w:sz w:val="26"/>
                <w:szCs w:val="26"/>
              </w:rPr>
            </w:pPr>
          </w:p>
        </w:tc>
        <w:tc>
          <w:tcPr>
            <w:tcW w:w="2977" w:type="dxa"/>
          </w:tcPr>
          <w:p w:rsidR="001823BA" w:rsidRPr="005E25FE" w:rsidRDefault="001823BA" w:rsidP="00C93914">
            <w:pPr>
              <w:jc w:val="both"/>
              <w:rPr>
                <w:rFonts w:ascii="PT Astra Serif" w:hAnsi="PT Astra Serif"/>
                <w:sz w:val="26"/>
                <w:szCs w:val="26"/>
              </w:rPr>
            </w:pPr>
          </w:p>
        </w:tc>
        <w:tc>
          <w:tcPr>
            <w:tcW w:w="1134" w:type="dxa"/>
          </w:tcPr>
          <w:p w:rsidR="001823BA" w:rsidRPr="005E25FE" w:rsidRDefault="001823BA" w:rsidP="00C93914">
            <w:pPr>
              <w:jc w:val="both"/>
              <w:rPr>
                <w:rFonts w:ascii="PT Astra Serif" w:hAnsi="PT Astra Serif"/>
                <w:sz w:val="26"/>
                <w:szCs w:val="26"/>
              </w:rPr>
            </w:pPr>
          </w:p>
        </w:tc>
        <w:tc>
          <w:tcPr>
            <w:tcW w:w="2410" w:type="dxa"/>
          </w:tcPr>
          <w:p w:rsidR="001823BA" w:rsidRPr="005E25FE" w:rsidRDefault="001823BA" w:rsidP="00C93914">
            <w:pPr>
              <w:jc w:val="both"/>
              <w:rPr>
                <w:rFonts w:ascii="PT Astra Serif" w:hAnsi="PT Astra Serif"/>
                <w:sz w:val="26"/>
                <w:szCs w:val="26"/>
              </w:rPr>
            </w:pPr>
          </w:p>
        </w:tc>
        <w:tc>
          <w:tcPr>
            <w:tcW w:w="1842" w:type="dxa"/>
          </w:tcPr>
          <w:p w:rsidR="001823BA" w:rsidRPr="005E25FE" w:rsidRDefault="001823BA" w:rsidP="00C93914">
            <w:pPr>
              <w:jc w:val="both"/>
              <w:rPr>
                <w:rFonts w:ascii="PT Astra Serif" w:hAnsi="PT Astra Serif"/>
                <w:sz w:val="26"/>
                <w:szCs w:val="26"/>
              </w:rPr>
            </w:pPr>
          </w:p>
        </w:tc>
        <w:tc>
          <w:tcPr>
            <w:tcW w:w="1701" w:type="dxa"/>
          </w:tcPr>
          <w:p w:rsidR="001823BA" w:rsidRPr="005E25FE" w:rsidRDefault="001823BA" w:rsidP="00C93914">
            <w:pPr>
              <w:jc w:val="both"/>
              <w:rPr>
                <w:rFonts w:ascii="PT Astra Serif" w:hAnsi="PT Astra Serif"/>
                <w:sz w:val="26"/>
                <w:szCs w:val="26"/>
              </w:rPr>
            </w:pPr>
          </w:p>
        </w:tc>
        <w:tc>
          <w:tcPr>
            <w:tcW w:w="1560" w:type="dxa"/>
          </w:tcPr>
          <w:p w:rsidR="001823BA" w:rsidRPr="005E25FE" w:rsidRDefault="001823BA" w:rsidP="00C93914">
            <w:pPr>
              <w:jc w:val="both"/>
              <w:rPr>
                <w:rFonts w:ascii="PT Astra Serif" w:hAnsi="PT Astra Serif"/>
                <w:sz w:val="26"/>
                <w:szCs w:val="26"/>
              </w:rPr>
            </w:pPr>
          </w:p>
        </w:tc>
        <w:tc>
          <w:tcPr>
            <w:tcW w:w="1417" w:type="dxa"/>
          </w:tcPr>
          <w:p w:rsidR="001823BA" w:rsidRPr="005E25FE" w:rsidRDefault="001823BA" w:rsidP="00C93914">
            <w:pPr>
              <w:jc w:val="both"/>
              <w:rPr>
                <w:rFonts w:ascii="PT Astra Serif" w:hAnsi="PT Astra Serif"/>
                <w:sz w:val="26"/>
                <w:szCs w:val="26"/>
              </w:rPr>
            </w:pPr>
          </w:p>
        </w:tc>
      </w:tr>
      <w:tr w:rsidR="001823BA" w:rsidRPr="005E25FE" w:rsidTr="00C93914">
        <w:trPr>
          <w:trHeight w:hRule="exact" w:val="397"/>
        </w:trPr>
        <w:tc>
          <w:tcPr>
            <w:tcW w:w="454" w:type="dxa"/>
          </w:tcPr>
          <w:p w:rsidR="001823BA" w:rsidRPr="005E25FE" w:rsidRDefault="001823BA" w:rsidP="00C93914">
            <w:pPr>
              <w:jc w:val="both"/>
              <w:rPr>
                <w:rFonts w:ascii="PT Astra Serif" w:hAnsi="PT Astra Serif"/>
                <w:sz w:val="26"/>
                <w:szCs w:val="26"/>
              </w:rPr>
            </w:pPr>
          </w:p>
        </w:tc>
        <w:tc>
          <w:tcPr>
            <w:tcW w:w="851" w:type="dxa"/>
          </w:tcPr>
          <w:p w:rsidR="001823BA" w:rsidRPr="005E25FE" w:rsidRDefault="001823BA" w:rsidP="00C93914">
            <w:pPr>
              <w:jc w:val="both"/>
              <w:rPr>
                <w:rFonts w:ascii="PT Astra Serif" w:hAnsi="PT Astra Serif"/>
                <w:sz w:val="26"/>
                <w:szCs w:val="26"/>
              </w:rPr>
            </w:pPr>
          </w:p>
        </w:tc>
        <w:tc>
          <w:tcPr>
            <w:tcW w:w="992" w:type="dxa"/>
          </w:tcPr>
          <w:p w:rsidR="001823BA" w:rsidRPr="005E25FE" w:rsidRDefault="001823BA" w:rsidP="00C93914">
            <w:pPr>
              <w:jc w:val="both"/>
              <w:rPr>
                <w:rFonts w:ascii="PT Astra Serif" w:hAnsi="PT Astra Serif"/>
                <w:sz w:val="26"/>
                <w:szCs w:val="26"/>
              </w:rPr>
            </w:pPr>
          </w:p>
        </w:tc>
        <w:tc>
          <w:tcPr>
            <w:tcW w:w="2977" w:type="dxa"/>
          </w:tcPr>
          <w:p w:rsidR="001823BA" w:rsidRPr="005E25FE" w:rsidRDefault="001823BA" w:rsidP="00C93914">
            <w:pPr>
              <w:jc w:val="both"/>
              <w:rPr>
                <w:rFonts w:ascii="PT Astra Serif" w:hAnsi="PT Astra Serif"/>
                <w:sz w:val="26"/>
                <w:szCs w:val="26"/>
              </w:rPr>
            </w:pPr>
          </w:p>
        </w:tc>
        <w:tc>
          <w:tcPr>
            <w:tcW w:w="1134" w:type="dxa"/>
          </w:tcPr>
          <w:p w:rsidR="001823BA" w:rsidRPr="005E25FE" w:rsidRDefault="001823BA" w:rsidP="00C93914">
            <w:pPr>
              <w:jc w:val="both"/>
              <w:rPr>
                <w:rFonts w:ascii="PT Astra Serif" w:hAnsi="PT Astra Serif"/>
                <w:sz w:val="26"/>
                <w:szCs w:val="26"/>
              </w:rPr>
            </w:pPr>
          </w:p>
        </w:tc>
        <w:tc>
          <w:tcPr>
            <w:tcW w:w="2410" w:type="dxa"/>
          </w:tcPr>
          <w:p w:rsidR="001823BA" w:rsidRPr="005E25FE" w:rsidRDefault="001823BA" w:rsidP="00C93914">
            <w:pPr>
              <w:jc w:val="both"/>
              <w:rPr>
                <w:rFonts w:ascii="PT Astra Serif" w:hAnsi="PT Astra Serif"/>
                <w:sz w:val="26"/>
                <w:szCs w:val="26"/>
              </w:rPr>
            </w:pPr>
          </w:p>
        </w:tc>
        <w:tc>
          <w:tcPr>
            <w:tcW w:w="1842" w:type="dxa"/>
          </w:tcPr>
          <w:p w:rsidR="001823BA" w:rsidRPr="005E25FE" w:rsidRDefault="001823BA" w:rsidP="00C93914">
            <w:pPr>
              <w:jc w:val="both"/>
              <w:rPr>
                <w:rFonts w:ascii="PT Astra Serif" w:hAnsi="PT Astra Serif"/>
                <w:sz w:val="26"/>
                <w:szCs w:val="26"/>
              </w:rPr>
            </w:pPr>
          </w:p>
        </w:tc>
        <w:tc>
          <w:tcPr>
            <w:tcW w:w="1701" w:type="dxa"/>
          </w:tcPr>
          <w:p w:rsidR="001823BA" w:rsidRPr="005E25FE" w:rsidRDefault="001823BA" w:rsidP="00C93914">
            <w:pPr>
              <w:jc w:val="both"/>
              <w:rPr>
                <w:rFonts w:ascii="PT Astra Serif" w:hAnsi="PT Astra Serif"/>
                <w:sz w:val="26"/>
                <w:szCs w:val="26"/>
              </w:rPr>
            </w:pPr>
          </w:p>
        </w:tc>
        <w:tc>
          <w:tcPr>
            <w:tcW w:w="1560" w:type="dxa"/>
          </w:tcPr>
          <w:p w:rsidR="001823BA" w:rsidRPr="005E25FE" w:rsidRDefault="001823BA" w:rsidP="00C93914">
            <w:pPr>
              <w:jc w:val="both"/>
              <w:rPr>
                <w:rFonts w:ascii="PT Astra Serif" w:hAnsi="PT Astra Serif"/>
                <w:sz w:val="26"/>
                <w:szCs w:val="26"/>
              </w:rPr>
            </w:pPr>
          </w:p>
        </w:tc>
        <w:tc>
          <w:tcPr>
            <w:tcW w:w="1417" w:type="dxa"/>
          </w:tcPr>
          <w:p w:rsidR="001823BA" w:rsidRPr="005E25FE" w:rsidRDefault="001823BA" w:rsidP="00C93914">
            <w:pPr>
              <w:jc w:val="both"/>
              <w:rPr>
                <w:rFonts w:ascii="PT Astra Serif" w:hAnsi="PT Astra Serif"/>
                <w:sz w:val="26"/>
                <w:szCs w:val="26"/>
              </w:rPr>
            </w:pPr>
          </w:p>
        </w:tc>
      </w:tr>
      <w:tr w:rsidR="001823BA" w:rsidRPr="005E25FE" w:rsidTr="00C93914">
        <w:trPr>
          <w:trHeight w:hRule="exact" w:val="397"/>
        </w:trPr>
        <w:tc>
          <w:tcPr>
            <w:tcW w:w="454" w:type="dxa"/>
          </w:tcPr>
          <w:p w:rsidR="001823BA" w:rsidRPr="005E25FE" w:rsidRDefault="001823BA" w:rsidP="00C93914">
            <w:pPr>
              <w:jc w:val="both"/>
              <w:rPr>
                <w:rFonts w:ascii="PT Astra Serif" w:hAnsi="PT Astra Serif"/>
                <w:sz w:val="26"/>
                <w:szCs w:val="26"/>
              </w:rPr>
            </w:pPr>
          </w:p>
        </w:tc>
        <w:tc>
          <w:tcPr>
            <w:tcW w:w="851" w:type="dxa"/>
          </w:tcPr>
          <w:p w:rsidR="001823BA" w:rsidRPr="005E25FE" w:rsidRDefault="001823BA" w:rsidP="00C93914">
            <w:pPr>
              <w:jc w:val="both"/>
              <w:rPr>
                <w:rFonts w:ascii="PT Astra Serif" w:hAnsi="PT Astra Serif"/>
                <w:sz w:val="26"/>
                <w:szCs w:val="26"/>
              </w:rPr>
            </w:pPr>
          </w:p>
        </w:tc>
        <w:tc>
          <w:tcPr>
            <w:tcW w:w="992" w:type="dxa"/>
          </w:tcPr>
          <w:p w:rsidR="001823BA" w:rsidRPr="005E25FE" w:rsidRDefault="001823BA" w:rsidP="00C93914">
            <w:pPr>
              <w:jc w:val="both"/>
              <w:rPr>
                <w:rFonts w:ascii="PT Astra Serif" w:hAnsi="PT Astra Serif"/>
                <w:sz w:val="26"/>
                <w:szCs w:val="26"/>
              </w:rPr>
            </w:pPr>
          </w:p>
        </w:tc>
        <w:tc>
          <w:tcPr>
            <w:tcW w:w="2977" w:type="dxa"/>
          </w:tcPr>
          <w:p w:rsidR="001823BA" w:rsidRPr="005E25FE" w:rsidRDefault="001823BA" w:rsidP="00C93914">
            <w:pPr>
              <w:jc w:val="both"/>
              <w:rPr>
                <w:rFonts w:ascii="PT Astra Serif" w:hAnsi="PT Astra Serif"/>
                <w:sz w:val="26"/>
                <w:szCs w:val="26"/>
              </w:rPr>
            </w:pPr>
          </w:p>
        </w:tc>
        <w:tc>
          <w:tcPr>
            <w:tcW w:w="1134" w:type="dxa"/>
          </w:tcPr>
          <w:p w:rsidR="001823BA" w:rsidRPr="005E25FE" w:rsidRDefault="001823BA" w:rsidP="00C93914">
            <w:pPr>
              <w:jc w:val="both"/>
              <w:rPr>
                <w:rFonts w:ascii="PT Astra Serif" w:hAnsi="PT Astra Serif"/>
                <w:sz w:val="26"/>
                <w:szCs w:val="26"/>
              </w:rPr>
            </w:pPr>
          </w:p>
        </w:tc>
        <w:tc>
          <w:tcPr>
            <w:tcW w:w="2410" w:type="dxa"/>
          </w:tcPr>
          <w:p w:rsidR="001823BA" w:rsidRPr="005E25FE" w:rsidRDefault="001823BA" w:rsidP="00C93914">
            <w:pPr>
              <w:jc w:val="both"/>
              <w:rPr>
                <w:rFonts w:ascii="PT Astra Serif" w:hAnsi="PT Astra Serif"/>
                <w:sz w:val="26"/>
                <w:szCs w:val="26"/>
              </w:rPr>
            </w:pPr>
          </w:p>
        </w:tc>
        <w:tc>
          <w:tcPr>
            <w:tcW w:w="1842" w:type="dxa"/>
          </w:tcPr>
          <w:p w:rsidR="001823BA" w:rsidRPr="005E25FE" w:rsidRDefault="001823BA" w:rsidP="00C93914">
            <w:pPr>
              <w:jc w:val="both"/>
              <w:rPr>
                <w:rFonts w:ascii="PT Astra Serif" w:hAnsi="PT Astra Serif"/>
                <w:sz w:val="26"/>
                <w:szCs w:val="26"/>
              </w:rPr>
            </w:pPr>
          </w:p>
        </w:tc>
        <w:tc>
          <w:tcPr>
            <w:tcW w:w="1701" w:type="dxa"/>
          </w:tcPr>
          <w:p w:rsidR="001823BA" w:rsidRPr="005E25FE" w:rsidRDefault="001823BA" w:rsidP="00C93914">
            <w:pPr>
              <w:jc w:val="both"/>
              <w:rPr>
                <w:rFonts w:ascii="PT Astra Serif" w:hAnsi="PT Astra Serif"/>
                <w:sz w:val="26"/>
                <w:szCs w:val="26"/>
              </w:rPr>
            </w:pPr>
          </w:p>
        </w:tc>
        <w:tc>
          <w:tcPr>
            <w:tcW w:w="1560" w:type="dxa"/>
          </w:tcPr>
          <w:p w:rsidR="001823BA" w:rsidRPr="005E25FE" w:rsidRDefault="001823BA" w:rsidP="00C93914">
            <w:pPr>
              <w:jc w:val="both"/>
              <w:rPr>
                <w:rFonts w:ascii="PT Astra Serif" w:hAnsi="PT Astra Serif"/>
                <w:sz w:val="26"/>
                <w:szCs w:val="26"/>
              </w:rPr>
            </w:pPr>
          </w:p>
        </w:tc>
        <w:tc>
          <w:tcPr>
            <w:tcW w:w="1417" w:type="dxa"/>
          </w:tcPr>
          <w:p w:rsidR="001823BA" w:rsidRPr="005E25FE" w:rsidRDefault="001823BA" w:rsidP="00C93914">
            <w:pPr>
              <w:jc w:val="both"/>
              <w:rPr>
                <w:rFonts w:ascii="PT Astra Serif" w:hAnsi="PT Astra Serif"/>
                <w:sz w:val="26"/>
                <w:szCs w:val="26"/>
              </w:rPr>
            </w:pPr>
          </w:p>
        </w:tc>
      </w:tr>
      <w:tr w:rsidR="001823BA" w:rsidRPr="005E25FE" w:rsidTr="00C93914">
        <w:trPr>
          <w:trHeight w:hRule="exact" w:val="397"/>
        </w:trPr>
        <w:tc>
          <w:tcPr>
            <w:tcW w:w="454" w:type="dxa"/>
          </w:tcPr>
          <w:p w:rsidR="001823BA" w:rsidRPr="005E25FE" w:rsidRDefault="001823BA" w:rsidP="00C93914">
            <w:pPr>
              <w:jc w:val="both"/>
              <w:rPr>
                <w:rFonts w:ascii="PT Astra Serif" w:hAnsi="PT Astra Serif"/>
                <w:sz w:val="26"/>
                <w:szCs w:val="26"/>
              </w:rPr>
            </w:pPr>
          </w:p>
        </w:tc>
        <w:tc>
          <w:tcPr>
            <w:tcW w:w="851" w:type="dxa"/>
          </w:tcPr>
          <w:p w:rsidR="001823BA" w:rsidRPr="005E25FE" w:rsidRDefault="001823BA" w:rsidP="00C93914">
            <w:pPr>
              <w:jc w:val="both"/>
              <w:rPr>
                <w:rFonts w:ascii="PT Astra Serif" w:hAnsi="PT Astra Serif"/>
                <w:sz w:val="26"/>
                <w:szCs w:val="26"/>
              </w:rPr>
            </w:pPr>
          </w:p>
        </w:tc>
        <w:tc>
          <w:tcPr>
            <w:tcW w:w="992" w:type="dxa"/>
          </w:tcPr>
          <w:p w:rsidR="001823BA" w:rsidRPr="005E25FE" w:rsidRDefault="001823BA" w:rsidP="00C93914">
            <w:pPr>
              <w:jc w:val="both"/>
              <w:rPr>
                <w:rFonts w:ascii="PT Astra Serif" w:hAnsi="PT Astra Serif"/>
                <w:sz w:val="26"/>
                <w:szCs w:val="26"/>
              </w:rPr>
            </w:pPr>
          </w:p>
        </w:tc>
        <w:tc>
          <w:tcPr>
            <w:tcW w:w="2977" w:type="dxa"/>
          </w:tcPr>
          <w:p w:rsidR="001823BA" w:rsidRPr="005E25FE" w:rsidRDefault="001823BA" w:rsidP="00C93914">
            <w:pPr>
              <w:jc w:val="both"/>
              <w:rPr>
                <w:rFonts w:ascii="PT Astra Serif" w:hAnsi="PT Astra Serif"/>
                <w:sz w:val="26"/>
                <w:szCs w:val="26"/>
              </w:rPr>
            </w:pPr>
          </w:p>
        </w:tc>
        <w:tc>
          <w:tcPr>
            <w:tcW w:w="1134" w:type="dxa"/>
          </w:tcPr>
          <w:p w:rsidR="001823BA" w:rsidRPr="005E25FE" w:rsidRDefault="001823BA" w:rsidP="00C93914">
            <w:pPr>
              <w:jc w:val="both"/>
              <w:rPr>
                <w:rFonts w:ascii="PT Astra Serif" w:hAnsi="PT Astra Serif"/>
                <w:sz w:val="26"/>
                <w:szCs w:val="26"/>
              </w:rPr>
            </w:pPr>
          </w:p>
        </w:tc>
        <w:tc>
          <w:tcPr>
            <w:tcW w:w="2410" w:type="dxa"/>
          </w:tcPr>
          <w:p w:rsidR="001823BA" w:rsidRPr="005E25FE" w:rsidRDefault="001823BA" w:rsidP="00C93914">
            <w:pPr>
              <w:jc w:val="both"/>
              <w:rPr>
                <w:rFonts w:ascii="PT Astra Serif" w:hAnsi="PT Astra Serif"/>
                <w:sz w:val="26"/>
                <w:szCs w:val="26"/>
              </w:rPr>
            </w:pPr>
          </w:p>
        </w:tc>
        <w:tc>
          <w:tcPr>
            <w:tcW w:w="1842" w:type="dxa"/>
          </w:tcPr>
          <w:p w:rsidR="001823BA" w:rsidRPr="005E25FE" w:rsidRDefault="001823BA" w:rsidP="00C93914">
            <w:pPr>
              <w:jc w:val="both"/>
              <w:rPr>
                <w:rFonts w:ascii="PT Astra Serif" w:hAnsi="PT Astra Serif"/>
                <w:sz w:val="26"/>
                <w:szCs w:val="26"/>
              </w:rPr>
            </w:pPr>
          </w:p>
        </w:tc>
        <w:tc>
          <w:tcPr>
            <w:tcW w:w="1701" w:type="dxa"/>
          </w:tcPr>
          <w:p w:rsidR="001823BA" w:rsidRPr="005E25FE" w:rsidRDefault="001823BA" w:rsidP="00C93914">
            <w:pPr>
              <w:jc w:val="both"/>
              <w:rPr>
                <w:rFonts w:ascii="PT Astra Serif" w:hAnsi="PT Astra Serif"/>
                <w:sz w:val="26"/>
                <w:szCs w:val="26"/>
              </w:rPr>
            </w:pPr>
          </w:p>
        </w:tc>
        <w:tc>
          <w:tcPr>
            <w:tcW w:w="1560" w:type="dxa"/>
          </w:tcPr>
          <w:p w:rsidR="001823BA" w:rsidRPr="005E25FE" w:rsidRDefault="001823BA" w:rsidP="00C93914">
            <w:pPr>
              <w:jc w:val="both"/>
              <w:rPr>
                <w:rFonts w:ascii="PT Astra Serif" w:hAnsi="PT Astra Serif"/>
                <w:sz w:val="26"/>
                <w:szCs w:val="26"/>
              </w:rPr>
            </w:pPr>
          </w:p>
        </w:tc>
        <w:tc>
          <w:tcPr>
            <w:tcW w:w="1417" w:type="dxa"/>
          </w:tcPr>
          <w:p w:rsidR="001823BA" w:rsidRPr="005E25FE" w:rsidRDefault="001823BA" w:rsidP="00C93914">
            <w:pPr>
              <w:jc w:val="both"/>
              <w:rPr>
                <w:rFonts w:ascii="PT Astra Serif" w:hAnsi="PT Astra Serif"/>
                <w:sz w:val="26"/>
                <w:szCs w:val="26"/>
              </w:rPr>
            </w:pPr>
          </w:p>
        </w:tc>
      </w:tr>
      <w:tr w:rsidR="001823BA" w:rsidRPr="005E25FE" w:rsidTr="00C93914">
        <w:trPr>
          <w:trHeight w:hRule="exact" w:val="397"/>
        </w:trPr>
        <w:tc>
          <w:tcPr>
            <w:tcW w:w="454" w:type="dxa"/>
          </w:tcPr>
          <w:p w:rsidR="001823BA" w:rsidRPr="005E25FE" w:rsidRDefault="001823BA" w:rsidP="00C93914">
            <w:pPr>
              <w:jc w:val="both"/>
              <w:rPr>
                <w:rFonts w:ascii="PT Astra Serif" w:hAnsi="PT Astra Serif"/>
                <w:sz w:val="26"/>
                <w:szCs w:val="26"/>
              </w:rPr>
            </w:pPr>
          </w:p>
        </w:tc>
        <w:tc>
          <w:tcPr>
            <w:tcW w:w="851" w:type="dxa"/>
          </w:tcPr>
          <w:p w:rsidR="001823BA" w:rsidRPr="005E25FE" w:rsidRDefault="001823BA" w:rsidP="00C93914">
            <w:pPr>
              <w:jc w:val="both"/>
              <w:rPr>
                <w:rFonts w:ascii="PT Astra Serif" w:hAnsi="PT Astra Serif"/>
                <w:sz w:val="26"/>
                <w:szCs w:val="26"/>
              </w:rPr>
            </w:pPr>
          </w:p>
        </w:tc>
        <w:tc>
          <w:tcPr>
            <w:tcW w:w="992" w:type="dxa"/>
          </w:tcPr>
          <w:p w:rsidR="001823BA" w:rsidRPr="005E25FE" w:rsidRDefault="001823BA" w:rsidP="00C93914">
            <w:pPr>
              <w:jc w:val="both"/>
              <w:rPr>
                <w:rFonts w:ascii="PT Astra Serif" w:hAnsi="PT Astra Serif"/>
                <w:sz w:val="26"/>
                <w:szCs w:val="26"/>
              </w:rPr>
            </w:pPr>
          </w:p>
        </w:tc>
        <w:tc>
          <w:tcPr>
            <w:tcW w:w="2977" w:type="dxa"/>
          </w:tcPr>
          <w:p w:rsidR="001823BA" w:rsidRPr="005E25FE" w:rsidRDefault="001823BA" w:rsidP="00C93914">
            <w:pPr>
              <w:jc w:val="both"/>
              <w:rPr>
                <w:rFonts w:ascii="PT Astra Serif" w:hAnsi="PT Astra Serif"/>
                <w:sz w:val="26"/>
                <w:szCs w:val="26"/>
              </w:rPr>
            </w:pPr>
          </w:p>
        </w:tc>
        <w:tc>
          <w:tcPr>
            <w:tcW w:w="1134" w:type="dxa"/>
          </w:tcPr>
          <w:p w:rsidR="001823BA" w:rsidRPr="005E25FE" w:rsidRDefault="001823BA" w:rsidP="00C93914">
            <w:pPr>
              <w:jc w:val="both"/>
              <w:rPr>
                <w:rFonts w:ascii="PT Astra Serif" w:hAnsi="PT Astra Serif"/>
                <w:sz w:val="26"/>
                <w:szCs w:val="26"/>
              </w:rPr>
            </w:pPr>
          </w:p>
        </w:tc>
        <w:tc>
          <w:tcPr>
            <w:tcW w:w="2410" w:type="dxa"/>
          </w:tcPr>
          <w:p w:rsidR="001823BA" w:rsidRPr="005E25FE" w:rsidRDefault="001823BA" w:rsidP="00C93914">
            <w:pPr>
              <w:jc w:val="both"/>
              <w:rPr>
                <w:rFonts w:ascii="PT Astra Serif" w:hAnsi="PT Astra Serif"/>
                <w:sz w:val="26"/>
                <w:szCs w:val="26"/>
              </w:rPr>
            </w:pPr>
          </w:p>
        </w:tc>
        <w:tc>
          <w:tcPr>
            <w:tcW w:w="1842" w:type="dxa"/>
          </w:tcPr>
          <w:p w:rsidR="001823BA" w:rsidRPr="005E25FE" w:rsidRDefault="001823BA" w:rsidP="00C93914">
            <w:pPr>
              <w:jc w:val="both"/>
              <w:rPr>
                <w:rFonts w:ascii="PT Astra Serif" w:hAnsi="PT Astra Serif"/>
                <w:sz w:val="26"/>
                <w:szCs w:val="26"/>
              </w:rPr>
            </w:pPr>
          </w:p>
        </w:tc>
        <w:tc>
          <w:tcPr>
            <w:tcW w:w="1701" w:type="dxa"/>
          </w:tcPr>
          <w:p w:rsidR="001823BA" w:rsidRPr="005E25FE" w:rsidRDefault="001823BA" w:rsidP="00C93914">
            <w:pPr>
              <w:jc w:val="both"/>
              <w:rPr>
                <w:rFonts w:ascii="PT Astra Serif" w:hAnsi="PT Astra Serif"/>
                <w:sz w:val="26"/>
                <w:szCs w:val="26"/>
              </w:rPr>
            </w:pPr>
          </w:p>
        </w:tc>
        <w:tc>
          <w:tcPr>
            <w:tcW w:w="1560" w:type="dxa"/>
          </w:tcPr>
          <w:p w:rsidR="001823BA" w:rsidRPr="005E25FE" w:rsidRDefault="001823BA" w:rsidP="00C93914">
            <w:pPr>
              <w:jc w:val="both"/>
              <w:rPr>
                <w:rFonts w:ascii="PT Astra Serif" w:hAnsi="PT Astra Serif"/>
                <w:sz w:val="26"/>
                <w:szCs w:val="26"/>
              </w:rPr>
            </w:pPr>
          </w:p>
        </w:tc>
        <w:tc>
          <w:tcPr>
            <w:tcW w:w="1417" w:type="dxa"/>
          </w:tcPr>
          <w:p w:rsidR="001823BA" w:rsidRPr="005E25FE" w:rsidRDefault="001823BA" w:rsidP="00C93914">
            <w:pPr>
              <w:jc w:val="both"/>
              <w:rPr>
                <w:rFonts w:ascii="PT Astra Serif" w:hAnsi="PT Astra Serif"/>
                <w:sz w:val="26"/>
                <w:szCs w:val="26"/>
              </w:rPr>
            </w:pPr>
          </w:p>
        </w:tc>
      </w:tr>
      <w:tr w:rsidR="001823BA" w:rsidRPr="005E25FE" w:rsidTr="00C93914">
        <w:trPr>
          <w:trHeight w:hRule="exact" w:val="397"/>
        </w:trPr>
        <w:tc>
          <w:tcPr>
            <w:tcW w:w="454" w:type="dxa"/>
          </w:tcPr>
          <w:p w:rsidR="001823BA" w:rsidRPr="005E25FE" w:rsidRDefault="001823BA" w:rsidP="00C93914">
            <w:pPr>
              <w:jc w:val="both"/>
              <w:rPr>
                <w:rFonts w:ascii="PT Astra Serif" w:hAnsi="PT Astra Serif"/>
                <w:sz w:val="26"/>
                <w:szCs w:val="26"/>
              </w:rPr>
            </w:pPr>
          </w:p>
        </w:tc>
        <w:tc>
          <w:tcPr>
            <w:tcW w:w="851" w:type="dxa"/>
          </w:tcPr>
          <w:p w:rsidR="001823BA" w:rsidRPr="005E25FE" w:rsidRDefault="001823BA" w:rsidP="00C93914">
            <w:pPr>
              <w:jc w:val="both"/>
              <w:rPr>
                <w:rFonts w:ascii="PT Astra Serif" w:hAnsi="PT Astra Serif"/>
                <w:sz w:val="26"/>
                <w:szCs w:val="26"/>
              </w:rPr>
            </w:pPr>
          </w:p>
        </w:tc>
        <w:tc>
          <w:tcPr>
            <w:tcW w:w="992" w:type="dxa"/>
          </w:tcPr>
          <w:p w:rsidR="001823BA" w:rsidRPr="005E25FE" w:rsidRDefault="001823BA" w:rsidP="00C93914">
            <w:pPr>
              <w:jc w:val="both"/>
              <w:rPr>
                <w:rFonts w:ascii="PT Astra Serif" w:hAnsi="PT Astra Serif"/>
                <w:sz w:val="26"/>
                <w:szCs w:val="26"/>
              </w:rPr>
            </w:pPr>
          </w:p>
        </w:tc>
        <w:tc>
          <w:tcPr>
            <w:tcW w:w="2977" w:type="dxa"/>
          </w:tcPr>
          <w:p w:rsidR="001823BA" w:rsidRPr="005E25FE" w:rsidRDefault="001823BA" w:rsidP="00C93914">
            <w:pPr>
              <w:jc w:val="both"/>
              <w:rPr>
                <w:rFonts w:ascii="PT Astra Serif" w:hAnsi="PT Astra Serif"/>
                <w:sz w:val="26"/>
                <w:szCs w:val="26"/>
              </w:rPr>
            </w:pPr>
          </w:p>
        </w:tc>
        <w:tc>
          <w:tcPr>
            <w:tcW w:w="1134" w:type="dxa"/>
          </w:tcPr>
          <w:p w:rsidR="001823BA" w:rsidRPr="005E25FE" w:rsidRDefault="001823BA" w:rsidP="00C93914">
            <w:pPr>
              <w:jc w:val="both"/>
              <w:rPr>
                <w:rFonts w:ascii="PT Astra Serif" w:hAnsi="PT Astra Serif"/>
                <w:sz w:val="26"/>
                <w:szCs w:val="26"/>
              </w:rPr>
            </w:pPr>
          </w:p>
        </w:tc>
        <w:tc>
          <w:tcPr>
            <w:tcW w:w="2410" w:type="dxa"/>
          </w:tcPr>
          <w:p w:rsidR="001823BA" w:rsidRPr="005E25FE" w:rsidRDefault="001823BA" w:rsidP="00C93914">
            <w:pPr>
              <w:jc w:val="both"/>
              <w:rPr>
                <w:rFonts w:ascii="PT Astra Serif" w:hAnsi="PT Astra Serif"/>
                <w:sz w:val="26"/>
                <w:szCs w:val="26"/>
              </w:rPr>
            </w:pPr>
          </w:p>
        </w:tc>
        <w:tc>
          <w:tcPr>
            <w:tcW w:w="1842" w:type="dxa"/>
          </w:tcPr>
          <w:p w:rsidR="001823BA" w:rsidRPr="005E25FE" w:rsidRDefault="001823BA" w:rsidP="00C93914">
            <w:pPr>
              <w:jc w:val="both"/>
              <w:rPr>
                <w:rFonts w:ascii="PT Astra Serif" w:hAnsi="PT Astra Serif"/>
                <w:sz w:val="26"/>
                <w:szCs w:val="26"/>
              </w:rPr>
            </w:pPr>
          </w:p>
        </w:tc>
        <w:tc>
          <w:tcPr>
            <w:tcW w:w="1701" w:type="dxa"/>
          </w:tcPr>
          <w:p w:rsidR="001823BA" w:rsidRPr="005E25FE" w:rsidRDefault="001823BA" w:rsidP="00C93914">
            <w:pPr>
              <w:jc w:val="both"/>
              <w:rPr>
                <w:rFonts w:ascii="PT Astra Serif" w:hAnsi="PT Astra Serif"/>
                <w:sz w:val="26"/>
                <w:szCs w:val="26"/>
              </w:rPr>
            </w:pPr>
          </w:p>
        </w:tc>
        <w:tc>
          <w:tcPr>
            <w:tcW w:w="1560" w:type="dxa"/>
          </w:tcPr>
          <w:p w:rsidR="001823BA" w:rsidRPr="005E25FE" w:rsidRDefault="001823BA" w:rsidP="00C93914">
            <w:pPr>
              <w:jc w:val="both"/>
              <w:rPr>
                <w:rFonts w:ascii="PT Astra Serif" w:hAnsi="PT Astra Serif"/>
                <w:sz w:val="26"/>
                <w:szCs w:val="26"/>
              </w:rPr>
            </w:pPr>
          </w:p>
        </w:tc>
        <w:tc>
          <w:tcPr>
            <w:tcW w:w="1417" w:type="dxa"/>
          </w:tcPr>
          <w:p w:rsidR="001823BA" w:rsidRPr="005E25FE" w:rsidRDefault="001823BA" w:rsidP="00C93914">
            <w:pPr>
              <w:jc w:val="both"/>
              <w:rPr>
                <w:rFonts w:ascii="PT Astra Serif" w:hAnsi="PT Astra Serif"/>
                <w:sz w:val="26"/>
                <w:szCs w:val="26"/>
              </w:rPr>
            </w:pPr>
          </w:p>
        </w:tc>
      </w:tr>
    </w:tbl>
    <w:p w:rsidR="001823BA" w:rsidRPr="00A140EC" w:rsidRDefault="001823BA" w:rsidP="000419B0">
      <w:pPr>
        <w:autoSpaceDE w:val="0"/>
        <w:autoSpaceDN w:val="0"/>
        <w:adjustRightInd w:val="0"/>
        <w:jc w:val="both"/>
        <w:rPr>
          <w:rFonts w:ascii="PT Astra Serif" w:eastAsiaTheme="minorHAnsi" w:hAnsi="PT Astra Serif"/>
          <w:sz w:val="28"/>
          <w:szCs w:val="28"/>
          <w:lang w:eastAsia="en-US"/>
        </w:rPr>
      </w:pPr>
    </w:p>
    <w:sectPr w:rsidR="001823BA" w:rsidRPr="00A140EC" w:rsidSect="001823BA">
      <w:pgSz w:w="16838" w:h="11906" w:orient="landscape" w:code="9"/>
      <w:pgMar w:top="1418" w:right="1134" w:bottom="851" w:left="1134" w:header="0" w:footer="97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7E23" w:rsidRDefault="00C17E23">
      <w:r>
        <w:separator/>
      </w:r>
    </w:p>
  </w:endnote>
  <w:endnote w:type="continuationSeparator" w:id="1">
    <w:p w:rsidR="00C17E23" w:rsidRDefault="00C17E2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PT Astra Serif">
    <w:altName w:val="Times New Roman"/>
    <w:charset w:val="CC"/>
    <w:family w:val="roman"/>
    <w:pitch w:val="variable"/>
    <w:sig w:usb0="00000001" w:usb1="5000204B" w:usb2="00000020" w:usb3="00000000" w:csb0="00000097" w:csb1="00000000"/>
  </w:font>
  <w:font w:name="Times New Roman,Bold">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 w:name="Times New Roman,Italic">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7E23" w:rsidRDefault="00C17E23">
      <w:r>
        <w:separator/>
      </w:r>
    </w:p>
  </w:footnote>
  <w:footnote w:type="continuationSeparator" w:id="1">
    <w:p w:rsidR="00C17E23" w:rsidRDefault="00C17E2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6C1" w:rsidRDefault="00053C4E">
    <w:pPr>
      <w:pStyle w:val="a3"/>
      <w:framePr w:wrap="around" w:vAnchor="text" w:hAnchor="margin" w:xAlign="center" w:y="1"/>
      <w:rPr>
        <w:rStyle w:val="a5"/>
      </w:rPr>
    </w:pPr>
    <w:r>
      <w:rPr>
        <w:rStyle w:val="a5"/>
      </w:rPr>
      <w:fldChar w:fldCharType="begin"/>
    </w:r>
    <w:r w:rsidR="00D606C1">
      <w:rPr>
        <w:rStyle w:val="a5"/>
      </w:rPr>
      <w:instrText xml:space="preserve">PAGE  </w:instrText>
    </w:r>
    <w:r>
      <w:rPr>
        <w:rStyle w:val="a5"/>
      </w:rPr>
      <w:fldChar w:fldCharType="separate"/>
    </w:r>
    <w:r w:rsidR="00D606C1">
      <w:rPr>
        <w:rStyle w:val="a5"/>
        <w:noProof/>
      </w:rPr>
      <w:t>1</w:t>
    </w:r>
    <w:r>
      <w:rPr>
        <w:rStyle w:val="a5"/>
      </w:rPr>
      <w:fldChar w:fldCharType="end"/>
    </w:r>
  </w:p>
  <w:p w:rsidR="00D606C1" w:rsidRDefault="00D606C1">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6C1" w:rsidRDefault="00D606C1">
    <w:pPr>
      <w:pStyle w:val="a3"/>
      <w:framePr w:wrap="around" w:vAnchor="text" w:hAnchor="margin" w:xAlign="center" w:y="1"/>
      <w:rPr>
        <w:rStyle w:val="a5"/>
      </w:rPr>
    </w:pPr>
  </w:p>
  <w:p w:rsidR="00D606C1" w:rsidRDefault="00D606C1">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02D3A"/>
    <w:multiLevelType w:val="hybridMultilevel"/>
    <w:tmpl w:val="DE1EAD58"/>
    <w:lvl w:ilvl="0" w:tplc="69EABF8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B070FDC"/>
    <w:multiLevelType w:val="hybridMultilevel"/>
    <w:tmpl w:val="A3821F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CE928D0"/>
    <w:multiLevelType w:val="hybridMultilevel"/>
    <w:tmpl w:val="BE44E9A6"/>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
    <w:nsid w:val="40456B3B"/>
    <w:multiLevelType w:val="hybridMultilevel"/>
    <w:tmpl w:val="82FA57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453D7C4A"/>
    <w:multiLevelType w:val="hybridMultilevel"/>
    <w:tmpl w:val="82FA57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4A8A585C"/>
    <w:multiLevelType w:val="hybridMultilevel"/>
    <w:tmpl w:val="14602392"/>
    <w:lvl w:ilvl="0" w:tplc="0419000F">
      <w:start w:val="1"/>
      <w:numFmt w:val="decimal"/>
      <w:lvlText w:val="%1."/>
      <w:lvlJc w:val="left"/>
      <w:pPr>
        <w:ind w:left="749" w:hanging="360"/>
      </w:pPr>
    </w:lvl>
    <w:lvl w:ilvl="1" w:tplc="04190019" w:tentative="1">
      <w:start w:val="1"/>
      <w:numFmt w:val="lowerLetter"/>
      <w:lvlText w:val="%2."/>
      <w:lvlJc w:val="left"/>
      <w:pPr>
        <w:ind w:left="1469" w:hanging="360"/>
      </w:pPr>
    </w:lvl>
    <w:lvl w:ilvl="2" w:tplc="0419001B" w:tentative="1">
      <w:start w:val="1"/>
      <w:numFmt w:val="lowerRoman"/>
      <w:lvlText w:val="%3."/>
      <w:lvlJc w:val="right"/>
      <w:pPr>
        <w:ind w:left="2189" w:hanging="180"/>
      </w:pPr>
    </w:lvl>
    <w:lvl w:ilvl="3" w:tplc="0419000F" w:tentative="1">
      <w:start w:val="1"/>
      <w:numFmt w:val="decimal"/>
      <w:lvlText w:val="%4."/>
      <w:lvlJc w:val="left"/>
      <w:pPr>
        <w:ind w:left="2909" w:hanging="360"/>
      </w:pPr>
    </w:lvl>
    <w:lvl w:ilvl="4" w:tplc="04190019" w:tentative="1">
      <w:start w:val="1"/>
      <w:numFmt w:val="lowerLetter"/>
      <w:lvlText w:val="%5."/>
      <w:lvlJc w:val="left"/>
      <w:pPr>
        <w:ind w:left="3629" w:hanging="360"/>
      </w:pPr>
    </w:lvl>
    <w:lvl w:ilvl="5" w:tplc="0419001B" w:tentative="1">
      <w:start w:val="1"/>
      <w:numFmt w:val="lowerRoman"/>
      <w:lvlText w:val="%6."/>
      <w:lvlJc w:val="right"/>
      <w:pPr>
        <w:ind w:left="4349" w:hanging="180"/>
      </w:pPr>
    </w:lvl>
    <w:lvl w:ilvl="6" w:tplc="0419000F" w:tentative="1">
      <w:start w:val="1"/>
      <w:numFmt w:val="decimal"/>
      <w:lvlText w:val="%7."/>
      <w:lvlJc w:val="left"/>
      <w:pPr>
        <w:ind w:left="5069" w:hanging="360"/>
      </w:pPr>
    </w:lvl>
    <w:lvl w:ilvl="7" w:tplc="04190019" w:tentative="1">
      <w:start w:val="1"/>
      <w:numFmt w:val="lowerLetter"/>
      <w:lvlText w:val="%8."/>
      <w:lvlJc w:val="left"/>
      <w:pPr>
        <w:ind w:left="5789" w:hanging="360"/>
      </w:pPr>
    </w:lvl>
    <w:lvl w:ilvl="8" w:tplc="0419001B" w:tentative="1">
      <w:start w:val="1"/>
      <w:numFmt w:val="lowerRoman"/>
      <w:lvlText w:val="%9."/>
      <w:lvlJc w:val="right"/>
      <w:pPr>
        <w:ind w:left="6509" w:hanging="180"/>
      </w:pPr>
    </w:lvl>
  </w:abstractNum>
  <w:abstractNum w:abstractNumId="6">
    <w:nsid w:val="6D9B2718"/>
    <w:multiLevelType w:val="hybridMultilevel"/>
    <w:tmpl w:val="F31C0F82"/>
    <w:lvl w:ilvl="0" w:tplc="DAF6B158">
      <w:start w:val="1"/>
      <w:numFmt w:val="decimal"/>
      <w:lvlText w:val="%1."/>
      <w:lvlJc w:val="left"/>
      <w:pPr>
        <w:ind w:left="2131" w:hanging="855"/>
      </w:pPr>
      <w:rPr>
        <w:rFonts w:hint="default"/>
        <w:b w:val="0"/>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7">
    <w:nsid w:val="79962F7C"/>
    <w:multiLevelType w:val="hybridMultilevel"/>
    <w:tmpl w:val="A3821F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7"/>
  </w:num>
  <w:num w:numId="6">
    <w:abstractNumId w:val="2"/>
  </w:num>
  <w:num w:numId="7">
    <w:abstractNumId w:val="0"/>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7215A0"/>
    <w:rsid w:val="00003517"/>
    <w:rsid w:val="00003842"/>
    <w:rsid w:val="00006382"/>
    <w:rsid w:val="00007578"/>
    <w:rsid w:val="00021460"/>
    <w:rsid w:val="000419B0"/>
    <w:rsid w:val="00043F05"/>
    <w:rsid w:val="00053C4E"/>
    <w:rsid w:val="00085E53"/>
    <w:rsid w:val="00097C96"/>
    <w:rsid w:val="000B4541"/>
    <w:rsid w:val="000B6128"/>
    <w:rsid w:val="000C33B8"/>
    <w:rsid w:val="000E6EB4"/>
    <w:rsid w:val="000F6DF9"/>
    <w:rsid w:val="001115BB"/>
    <w:rsid w:val="00123B15"/>
    <w:rsid w:val="00144E0A"/>
    <w:rsid w:val="00144F85"/>
    <w:rsid w:val="00162BBA"/>
    <w:rsid w:val="0017264A"/>
    <w:rsid w:val="001823BA"/>
    <w:rsid w:val="00187868"/>
    <w:rsid w:val="001A56DB"/>
    <w:rsid w:val="001C38CB"/>
    <w:rsid w:val="00211026"/>
    <w:rsid w:val="00224103"/>
    <w:rsid w:val="002578E0"/>
    <w:rsid w:val="002979B9"/>
    <w:rsid w:val="002C57FB"/>
    <w:rsid w:val="002C5DDC"/>
    <w:rsid w:val="002E332B"/>
    <w:rsid w:val="003005FA"/>
    <w:rsid w:val="00306EFA"/>
    <w:rsid w:val="00311250"/>
    <w:rsid w:val="00324E2B"/>
    <w:rsid w:val="00327668"/>
    <w:rsid w:val="00377D9A"/>
    <w:rsid w:val="00387CCA"/>
    <w:rsid w:val="003B69D1"/>
    <w:rsid w:val="003E7B55"/>
    <w:rsid w:val="003F4379"/>
    <w:rsid w:val="00413F3A"/>
    <w:rsid w:val="00416E56"/>
    <w:rsid w:val="004641D0"/>
    <w:rsid w:val="00470B96"/>
    <w:rsid w:val="00477EE8"/>
    <w:rsid w:val="00496A4A"/>
    <w:rsid w:val="004A46BA"/>
    <w:rsid w:val="004B1A36"/>
    <w:rsid w:val="004D500E"/>
    <w:rsid w:val="00520293"/>
    <w:rsid w:val="00544304"/>
    <w:rsid w:val="00544880"/>
    <w:rsid w:val="005713DB"/>
    <w:rsid w:val="0058088C"/>
    <w:rsid w:val="00580FBC"/>
    <w:rsid w:val="005A5466"/>
    <w:rsid w:val="005B28EE"/>
    <w:rsid w:val="006050CB"/>
    <w:rsid w:val="006106EC"/>
    <w:rsid w:val="0061277C"/>
    <w:rsid w:val="00640525"/>
    <w:rsid w:val="00661366"/>
    <w:rsid w:val="006B61D0"/>
    <w:rsid w:val="006E10A2"/>
    <w:rsid w:val="006F7C55"/>
    <w:rsid w:val="00704901"/>
    <w:rsid w:val="0070518D"/>
    <w:rsid w:val="00710F70"/>
    <w:rsid w:val="00714248"/>
    <w:rsid w:val="007214CD"/>
    <w:rsid w:val="007215A0"/>
    <w:rsid w:val="00753401"/>
    <w:rsid w:val="007547D2"/>
    <w:rsid w:val="00760EC3"/>
    <w:rsid w:val="00780469"/>
    <w:rsid w:val="007824E1"/>
    <w:rsid w:val="00786B73"/>
    <w:rsid w:val="007871F4"/>
    <w:rsid w:val="00797670"/>
    <w:rsid w:val="007A0870"/>
    <w:rsid w:val="007A1ACD"/>
    <w:rsid w:val="007B2E74"/>
    <w:rsid w:val="007E15D9"/>
    <w:rsid w:val="007E23F9"/>
    <w:rsid w:val="007E6301"/>
    <w:rsid w:val="007E7251"/>
    <w:rsid w:val="00811D95"/>
    <w:rsid w:val="00825C69"/>
    <w:rsid w:val="0083019E"/>
    <w:rsid w:val="00841809"/>
    <w:rsid w:val="008564D1"/>
    <w:rsid w:val="00894DBC"/>
    <w:rsid w:val="00897290"/>
    <w:rsid w:val="008A6E55"/>
    <w:rsid w:val="008D05F6"/>
    <w:rsid w:val="008D2C33"/>
    <w:rsid w:val="008E1F8D"/>
    <w:rsid w:val="008E41E9"/>
    <w:rsid w:val="008F0CC3"/>
    <w:rsid w:val="00913CB6"/>
    <w:rsid w:val="0092587B"/>
    <w:rsid w:val="00931730"/>
    <w:rsid w:val="009579DD"/>
    <w:rsid w:val="009760B2"/>
    <w:rsid w:val="0098052B"/>
    <w:rsid w:val="009A21D2"/>
    <w:rsid w:val="009B4E98"/>
    <w:rsid w:val="009C28F0"/>
    <w:rsid w:val="009D17A0"/>
    <w:rsid w:val="009E7246"/>
    <w:rsid w:val="00A140EC"/>
    <w:rsid w:val="00A15AAD"/>
    <w:rsid w:val="00A37BBB"/>
    <w:rsid w:val="00A436B3"/>
    <w:rsid w:val="00A47098"/>
    <w:rsid w:val="00A62469"/>
    <w:rsid w:val="00AB0F3C"/>
    <w:rsid w:val="00AC3E2A"/>
    <w:rsid w:val="00AE0D95"/>
    <w:rsid w:val="00AF69AA"/>
    <w:rsid w:val="00AF7F2E"/>
    <w:rsid w:val="00B129B6"/>
    <w:rsid w:val="00B2673A"/>
    <w:rsid w:val="00B32FD3"/>
    <w:rsid w:val="00B45842"/>
    <w:rsid w:val="00B64DDD"/>
    <w:rsid w:val="00B73068"/>
    <w:rsid w:val="00B912C6"/>
    <w:rsid w:val="00B930AC"/>
    <w:rsid w:val="00BD127B"/>
    <w:rsid w:val="00BD3E26"/>
    <w:rsid w:val="00C06BC5"/>
    <w:rsid w:val="00C103CE"/>
    <w:rsid w:val="00C17E23"/>
    <w:rsid w:val="00C20D5C"/>
    <w:rsid w:val="00C57651"/>
    <w:rsid w:val="00C61334"/>
    <w:rsid w:val="00C64DAF"/>
    <w:rsid w:val="00C768B9"/>
    <w:rsid w:val="00C862AB"/>
    <w:rsid w:val="00C87E9F"/>
    <w:rsid w:val="00CA1CA6"/>
    <w:rsid w:val="00CA311F"/>
    <w:rsid w:val="00CB1E0D"/>
    <w:rsid w:val="00CD3C0D"/>
    <w:rsid w:val="00D02035"/>
    <w:rsid w:val="00D25677"/>
    <w:rsid w:val="00D31C26"/>
    <w:rsid w:val="00D340C2"/>
    <w:rsid w:val="00D436C5"/>
    <w:rsid w:val="00D471DA"/>
    <w:rsid w:val="00D50063"/>
    <w:rsid w:val="00D57BFC"/>
    <w:rsid w:val="00D606C1"/>
    <w:rsid w:val="00D704B5"/>
    <w:rsid w:val="00DA18B1"/>
    <w:rsid w:val="00DA2600"/>
    <w:rsid w:val="00DB3771"/>
    <w:rsid w:val="00DC1E57"/>
    <w:rsid w:val="00DC1FC7"/>
    <w:rsid w:val="00DC2484"/>
    <w:rsid w:val="00DE760B"/>
    <w:rsid w:val="00E75DEB"/>
    <w:rsid w:val="00E81C21"/>
    <w:rsid w:val="00EA21EB"/>
    <w:rsid w:val="00EC4A6A"/>
    <w:rsid w:val="00EF1F40"/>
    <w:rsid w:val="00F1531D"/>
    <w:rsid w:val="00F21808"/>
    <w:rsid w:val="00F26695"/>
    <w:rsid w:val="00F43D46"/>
    <w:rsid w:val="00F45F4E"/>
    <w:rsid w:val="00F57C99"/>
    <w:rsid w:val="00F808C4"/>
    <w:rsid w:val="00F84232"/>
    <w:rsid w:val="00F97FF5"/>
    <w:rsid w:val="00FB0EB8"/>
    <w:rsid w:val="00FB768E"/>
    <w:rsid w:val="00FC291F"/>
    <w:rsid w:val="00FC3813"/>
    <w:rsid w:val="00FD6DE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7868"/>
    <w:pPr>
      <w:spacing w:after="0" w:line="240" w:lineRule="auto"/>
    </w:pPr>
    <w:rPr>
      <w:rFonts w:ascii="Times New Roman" w:eastAsia="Times New Roman" w:hAnsi="Times New Roman" w:cs="Times New Roman"/>
      <w:sz w:val="24"/>
      <w:szCs w:val="24"/>
      <w:lang w:eastAsia="ru-RU"/>
    </w:rPr>
  </w:style>
  <w:style w:type="paragraph" w:styleId="8">
    <w:name w:val="heading 8"/>
    <w:basedOn w:val="a"/>
    <w:next w:val="a"/>
    <w:link w:val="80"/>
    <w:qFormat/>
    <w:rsid w:val="00187868"/>
    <w:pPr>
      <w:keepNext/>
      <w:outlineLvl w:val="7"/>
    </w:pPr>
    <w:rPr>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80">
    <w:name w:val="Заголовок 8 Знак"/>
    <w:basedOn w:val="a0"/>
    <w:link w:val="8"/>
    <w:rsid w:val="00187868"/>
    <w:rPr>
      <w:rFonts w:ascii="Times New Roman" w:eastAsia="Times New Roman" w:hAnsi="Times New Roman" w:cs="Times New Roman"/>
      <w:sz w:val="28"/>
      <w:szCs w:val="24"/>
      <w:lang w:eastAsia="ru-RU"/>
    </w:rPr>
  </w:style>
  <w:style w:type="paragraph" w:styleId="a3">
    <w:name w:val="header"/>
    <w:basedOn w:val="a"/>
    <w:link w:val="a4"/>
    <w:rsid w:val="00187868"/>
    <w:pPr>
      <w:tabs>
        <w:tab w:val="center" w:pos="4153"/>
        <w:tab w:val="right" w:pos="8306"/>
      </w:tabs>
    </w:pPr>
  </w:style>
  <w:style w:type="character" w:customStyle="1" w:styleId="a4">
    <w:name w:val="Верхний колонтитул Знак"/>
    <w:basedOn w:val="a0"/>
    <w:link w:val="a3"/>
    <w:rsid w:val="00187868"/>
    <w:rPr>
      <w:rFonts w:ascii="Times New Roman" w:eastAsia="Times New Roman" w:hAnsi="Times New Roman" w:cs="Times New Roman"/>
      <w:sz w:val="24"/>
      <w:szCs w:val="24"/>
      <w:lang w:eastAsia="ru-RU"/>
    </w:rPr>
  </w:style>
  <w:style w:type="character" w:styleId="a5">
    <w:name w:val="page number"/>
    <w:basedOn w:val="a0"/>
    <w:rsid w:val="00187868"/>
  </w:style>
  <w:style w:type="table" w:styleId="a6">
    <w:name w:val="Table Grid"/>
    <w:basedOn w:val="a1"/>
    <w:uiPriority w:val="59"/>
    <w:rsid w:val="0018786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187868"/>
    <w:pPr>
      <w:ind w:left="720"/>
      <w:contextualSpacing/>
    </w:pPr>
  </w:style>
  <w:style w:type="paragraph" w:styleId="a8">
    <w:name w:val="No Spacing"/>
    <w:uiPriority w:val="1"/>
    <w:qFormat/>
    <w:rsid w:val="00661366"/>
    <w:pPr>
      <w:spacing w:after="0" w:line="240" w:lineRule="auto"/>
    </w:pPr>
    <w:rPr>
      <w:rFonts w:ascii="Calibri" w:eastAsia="Calibri" w:hAnsi="Calibri" w:cs="Times New Roman"/>
    </w:rPr>
  </w:style>
  <w:style w:type="paragraph" w:styleId="a9">
    <w:name w:val="annotation text"/>
    <w:basedOn w:val="a"/>
    <w:link w:val="aa"/>
    <w:uiPriority w:val="99"/>
    <w:unhideWhenUsed/>
    <w:rsid w:val="00B64DDD"/>
    <w:rPr>
      <w:sz w:val="20"/>
      <w:szCs w:val="20"/>
    </w:rPr>
  </w:style>
  <w:style w:type="character" w:customStyle="1" w:styleId="aa">
    <w:name w:val="Текст примечания Знак"/>
    <w:basedOn w:val="a0"/>
    <w:link w:val="a9"/>
    <w:uiPriority w:val="99"/>
    <w:rsid w:val="00B64DDD"/>
    <w:rPr>
      <w:rFonts w:ascii="Times New Roman" w:eastAsia="Times New Roman" w:hAnsi="Times New Roman" w:cs="Times New Roman"/>
      <w:sz w:val="20"/>
      <w:szCs w:val="20"/>
      <w:lang w:eastAsia="ru-RU"/>
    </w:rPr>
  </w:style>
  <w:style w:type="paragraph" w:customStyle="1" w:styleId="Default">
    <w:name w:val="Default"/>
    <w:rsid w:val="002979B9"/>
    <w:pPr>
      <w:autoSpaceDE w:val="0"/>
      <w:autoSpaceDN w:val="0"/>
      <w:adjustRightInd w:val="0"/>
      <w:spacing w:after="0" w:line="240" w:lineRule="auto"/>
    </w:pPr>
    <w:rPr>
      <w:rFonts w:ascii="Times New Roman" w:hAnsi="Times New Roman" w:cs="Times New Roman"/>
      <w:color w:val="000000"/>
      <w:sz w:val="24"/>
      <w:szCs w:val="24"/>
    </w:rPr>
  </w:style>
  <w:style w:type="paragraph" w:styleId="ab">
    <w:name w:val="Title"/>
    <w:basedOn w:val="a"/>
    <w:link w:val="ac"/>
    <w:qFormat/>
    <w:rsid w:val="0092587B"/>
    <w:pPr>
      <w:jc w:val="center"/>
    </w:pPr>
    <w:rPr>
      <w:szCs w:val="20"/>
    </w:rPr>
  </w:style>
  <w:style w:type="character" w:customStyle="1" w:styleId="ac">
    <w:name w:val="Название Знак"/>
    <w:basedOn w:val="a0"/>
    <w:link w:val="ab"/>
    <w:rsid w:val="0092587B"/>
    <w:rPr>
      <w:rFonts w:ascii="Times New Roman" w:eastAsia="Times New Roman" w:hAnsi="Times New Roman" w:cs="Times New Roman"/>
      <w:sz w:val="24"/>
      <w:szCs w:val="20"/>
      <w:lang w:eastAsia="ru-RU"/>
    </w:rPr>
  </w:style>
</w:styles>
</file>

<file path=word/webSettings.xml><?xml version="1.0" encoding="utf-8"?>
<w:webSettings xmlns:r="http://schemas.openxmlformats.org/officeDocument/2006/relationships" xmlns:w="http://schemas.openxmlformats.org/wordprocessingml/2006/main">
  <w:divs>
    <w:div w:id="1340427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39271</Words>
  <Characters>223850</Characters>
  <Application>Microsoft Office Word</Application>
  <DocSecurity>0</DocSecurity>
  <Lines>1865</Lines>
  <Paragraphs>525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262596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Титова Наталья Владимировна</dc:creator>
  <cp:lastModifiedBy>Admin_SA</cp:lastModifiedBy>
  <cp:revision>3</cp:revision>
  <dcterms:created xsi:type="dcterms:W3CDTF">2025-05-20T12:06:00Z</dcterms:created>
  <dcterms:modified xsi:type="dcterms:W3CDTF">2025-05-20T12:06:00Z</dcterms:modified>
</cp:coreProperties>
</file>