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E986E" w14:textId="3731DAC3" w:rsidR="00FC6DA9" w:rsidRDefault="00B95528">
      <w:r>
        <w:rPr>
          <w:noProof/>
        </w:rPr>
        <w:drawing>
          <wp:inline distT="0" distB="0" distL="0" distR="0" wp14:anchorId="49D596FF" wp14:editId="444571F7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E9260" wp14:editId="07EE2506">
            <wp:extent cx="5940425" cy="3606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22945" wp14:editId="6AE2B10A">
            <wp:extent cx="2717800" cy="27178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5FEFA" wp14:editId="7BD602CB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39E87" wp14:editId="62B1FCA3">
            <wp:extent cx="5940425" cy="3065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03"/>
    <w:rsid w:val="00B95528"/>
    <w:rsid w:val="00C97C03"/>
    <w:rsid w:val="00FC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6E8C9-C491-40D8-ACD3-9166E793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galina.zotova@tularegion.org</dc:creator>
  <cp:keywords/>
  <dc:description/>
  <cp:lastModifiedBy>galina.zotova@tularegion.org</cp:lastModifiedBy>
  <cp:revision>3</cp:revision>
  <dcterms:created xsi:type="dcterms:W3CDTF">2022-11-29T15:03:00Z</dcterms:created>
  <dcterms:modified xsi:type="dcterms:W3CDTF">2022-11-29T15:03:00Z</dcterms:modified>
</cp:coreProperties>
</file>